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738"/>
        <w:gridCol w:w="4642"/>
      </w:tblGrid>
      <w:tr w:rsidR="00B41BC1" w:rsidTr="004B7429">
        <w:tc>
          <w:tcPr>
            <w:tcW w:w="3190" w:type="dxa"/>
          </w:tcPr>
          <w:p w:rsidR="00B41BC1" w:rsidRDefault="00B41BC1" w:rsidP="00482AB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41BC1" w:rsidRDefault="00B41BC1" w:rsidP="00482ABD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B41BC1" w:rsidRPr="00B41BC1" w:rsidRDefault="00B41BC1" w:rsidP="00B41BC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41BC1">
              <w:rPr>
                <w:sz w:val="28"/>
                <w:szCs w:val="28"/>
              </w:rPr>
              <w:t>Утверждена</w:t>
            </w:r>
          </w:p>
          <w:p w:rsidR="00B41BC1" w:rsidRPr="00B41BC1" w:rsidRDefault="00B41BC1" w:rsidP="00B41B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41BC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41BC1" w:rsidRPr="00B41BC1" w:rsidRDefault="00B41BC1" w:rsidP="00B41BC1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B41BC1">
              <w:rPr>
                <w:sz w:val="28"/>
                <w:szCs w:val="28"/>
              </w:rPr>
              <w:t>Грачевского муниципального ра</w:t>
            </w:r>
            <w:r w:rsidRPr="00B41BC1">
              <w:rPr>
                <w:sz w:val="28"/>
                <w:szCs w:val="28"/>
              </w:rPr>
              <w:t>й</w:t>
            </w:r>
            <w:r w:rsidRPr="00B41BC1">
              <w:rPr>
                <w:sz w:val="28"/>
                <w:szCs w:val="28"/>
              </w:rPr>
              <w:t>она Ставропольского края</w:t>
            </w:r>
            <w:r w:rsidR="004B7429">
              <w:rPr>
                <w:sz w:val="28"/>
                <w:szCs w:val="28"/>
              </w:rPr>
              <w:t xml:space="preserve"> № 418 от 28 сентября 2018 года (в редакции постановлений № 82 от 28 февраля 2019 года, № 182 от 06 мая 2019 г</w:t>
            </w:r>
            <w:r w:rsidR="004B7429">
              <w:rPr>
                <w:sz w:val="28"/>
                <w:szCs w:val="28"/>
              </w:rPr>
              <w:t>о</w:t>
            </w:r>
            <w:r w:rsidR="004B7429">
              <w:rPr>
                <w:sz w:val="28"/>
                <w:szCs w:val="28"/>
              </w:rPr>
              <w:t>да, № 268 от 26 июня 2019 года, № 107 от 16 марта 2020 года)</w:t>
            </w:r>
          </w:p>
          <w:p w:rsidR="00B41BC1" w:rsidRDefault="00B41BC1" w:rsidP="00B41BC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B41BC1" w:rsidRDefault="00B41BC1" w:rsidP="00482AB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82ABD" w:rsidRDefault="00482ABD" w:rsidP="00482AB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482ABD" w:rsidRPr="004215FA" w:rsidRDefault="00EF182C" w:rsidP="00482A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29"/>
      <w:bookmarkEnd w:id="0"/>
      <w:r>
        <w:rPr>
          <w:b/>
          <w:bCs/>
          <w:sz w:val="28"/>
          <w:szCs w:val="28"/>
        </w:rPr>
        <w:t xml:space="preserve">МУНИЦИПАЛЬНАЯ </w:t>
      </w:r>
      <w:r w:rsidR="00482ABD" w:rsidRPr="004215FA">
        <w:rPr>
          <w:b/>
          <w:bCs/>
          <w:sz w:val="28"/>
          <w:szCs w:val="28"/>
        </w:rPr>
        <w:t>ПРОГРАММА</w:t>
      </w:r>
    </w:p>
    <w:p w:rsidR="00482ABD" w:rsidRPr="004215FA" w:rsidRDefault="00482ABD" w:rsidP="00482A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15FA">
        <w:rPr>
          <w:b/>
          <w:bCs/>
          <w:sz w:val="28"/>
          <w:szCs w:val="28"/>
        </w:rPr>
        <w:t>ГРАЧЕВСКОГО МУНИЦИПАЛЬНОГО РАЙОНА СТАВРОПОЛ</w:t>
      </w:r>
      <w:r w:rsidRPr="004215FA">
        <w:rPr>
          <w:b/>
          <w:bCs/>
          <w:sz w:val="28"/>
          <w:szCs w:val="28"/>
        </w:rPr>
        <w:t>Ь</w:t>
      </w:r>
      <w:r w:rsidRPr="004215FA">
        <w:rPr>
          <w:b/>
          <w:bCs/>
          <w:sz w:val="28"/>
          <w:szCs w:val="28"/>
        </w:rPr>
        <w:t>СКОГО КРАЯ</w:t>
      </w:r>
    </w:p>
    <w:p w:rsidR="00482ABD" w:rsidRPr="004215FA" w:rsidRDefault="00482ABD" w:rsidP="00482A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15FA">
        <w:rPr>
          <w:b/>
          <w:bCs/>
          <w:sz w:val="28"/>
          <w:szCs w:val="28"/>
        </w:rPr>
        <w:t>"УП</w:t>
      </w:r>
      <w:r w:rsidR="003C47D5">
        <w:rPr>
          <w:b/>
          <w:bCs/>
          <w:sz w:val="28"/>
          <w:szCs w:val="28"/>
        </w:rPr>
        <w:t xml:space="preserve">РАВЛЕНИЕ </w:t>
      </w:r>
      <w:r w:rsidR="00A106F9">
        <w:rPr>
          <w:b/>
          <w:bCs/>
          <w:sz w:val="28"/>
          <w:szCs w:val="28"/>
        </w:rPr>
        <w:t>ФИНАНСАМИ ГРАЧЕВСКОГО</w:t>
      </w:r>
      <w:r w:rsidR="003C47D5">
        <w:rPr>
          <w:b/>
          <w:bCs/>
          <w:sz w:val="28"/>
          <w:szCs w:val="28"/>
        </w:rPr>
        <w:t xml:space="preserve"> </w:t>
      </w:r>
      <w:r w:rsidRPr="004215FA">
        <w:rPr>
          <w:b/>
          <w:bCs/>
          <w:sz w:val="28"/>
          <w:szCs w:val="28"/>
        </w:rPr>
        <w:t>МУНИЦИПАЛЬН</w:t>
      </w:r>
      <w:r w:rsidRPr="004215FA">
        <w:rPr>
          <w:b/>
          <w:bCs/>
          <w:sz w:val="28"/>
          <w:szCs w:val="28"/>
        </w:rPr>
        <w:t>О</w:t>
      </w:r>
      <w:r w:rsidRPr="004215FA">
        <w:rPr>
          <w:b/>
          <w:bCs/>
          <w:sz w:val="28"/>
          <w:szCs w:val="28"/>
        </w:rPr>
        <w:t xml:space="preserve">ГО РАЙОНА </w:t>
      </w:r>
    </w:p>
    <w:p w:rsidR="00482ABD" w:rsidRPr="004215FA" w:rsidRDefault="00482ABD" w:rsidP="00482A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15FA">
        <w:rPr>
          <w:b/>
          <w:bCs/>
          <w:sz w:val="28"/>
          <w:szCs w:val="28"/>
        </w:rPr>
        <w:t>СТАВРОПОЛЬСКОГО КРАЯ"</w:t>
      </w:r>
    </w:p>
    <w:p w:rsidR="00482ABD" w:rsidRDefault="00482ABD" w:rsidP="00482AB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82ABD" w:rsidRPr="00EF182C" w:rsidRDefault="00482ABD" w:rsidP="00482A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3"/>
      <w:bookmarkEnd w:id="1"/>
      <w:r w:rsidRPr="00EF182C">
        <w:rPr>
          <w:sz w:val="28"/>
          <w:szCs w:val="28"/>
        </w:rPr>
        <w:t>ПАСПОРТ</w:t>
      </w:r>
    </w:p>
    <w:p w:rsidR="00482ABD" w:rsidRPr="00EF182C" w:rsidRDefault="00EF182C" w:rsidP="00EF182C">
      <w:pPr>
        <w:widowControl w:val="0"/>
        <w:autoSpaceDE w:val="0"/>
        <w:autoSpaceDN w:val="0"/>
        <w:adjustRightInd w:val="0"/>
        <w:jc w:val="center"/>
        <w:rPr>
          <w:bCs/>
          <w:smallCaps/>
          <w:spacing w:val="5"/>
          <w:sz w:val="28"/>
          <w:szCs w:val="28"/>
        </w:rPr>
      </w:pPr>
      <w:r>
        <w:rPr>
          <w:rStyle w:val="ab"/>
          <w:b w:val="0"/>
          <w:color w:val="auto"/>
          <w:sz w:val="28"/>
          <w:szCs w:val="28"/>
        </w:rPr>
        <w:t xml:space="preserve">МУНИЦИПАЛЬНОЙ </w:t>
      </w:r>
      <w:r w:rsidR="00482ABD" w:rsidRPr="00EF182C">
        <w:rPr>
          <w:rStyle w:val="ab"/>
          <w:b w:val="0"/>
          <w:color w:val="auto"/>
          <w:sz w:val="28"/>
          <w:szCs w:val="28"/>
        </w:rPr>
        <w:t>ПРОГРАММЫ ГРАЧЕВСКОГО МУНИЦИПАЛ</w:t>
      </w:r>
      <w:r w:rsidR="00482ABD" w:rsidRPr="00EF182C">
        <w:rPr>
          <w:rStyle w:val="ab"/>
          <w:b w:val="0"/>
          <w:color w:val="auto"/>
          <w:sz w:val="28"/>
          <w:szCs w:val="28"/>
        </w:rPr>
        <w:t>Ь</w:t>
      </w:r>
      <w:r w:rsidR="00482ABD" w:rsidRPr="00EF182C">
        <w:rPr>
          <w:rStyle w:val="ab"/>
          <w:b w:val="0"/>
          <w:color w:val="auto"/>
          <w:sz w:val="28"/>
          <w:szCs w:val="28"/>
        </w:rPr>
        <w:t>НОГО РАЙОНА</w:t>
      </w:r>
      <w:r w:rsidR="00482ABD" w:rsidRPr="00EF182C">
        <w:rPr>
          <w:sz w:val="28"/>
          <w:szCs w:val="28"/>
        </w:rPr>
        <w:t>СТАВРОПОЛЬСКОГО КРАЯ</w:t>
      </w:r>
    </w:p>
    <w:p w:rsidR="00482ABD" w:rsidRPr="006B329A" w:rsidRDefault="00482ABD" w:rsidP="0048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182C">
        <w:rPr>
          <w:sz w:val="28"/>
          <w:szCs w:val="28"/>
        </w:rPr>
        <w:t>"УПРАВЛЕНИЕ ФИНАНСАМИ ГРАЧЕВСКОГО МУНИЦИПАЛЬНОГО РАЙОНА СТАВРОПОЛЬСКОГО КРАЯ</w:t>
      </w:r>
      <w:r w:rsidRPr="006B329A">
        <w:rPr>
          <w:sz w:val="28"/>
          <w:szCs w:val="28"/>
        </w:rPr>
        <w:t>"</w:t>
      </w:r>
    </w:p>
    <w:p w:rsidR="00482ABD" w:rsidRDefault="00482ABD" w:rsidP="00482ABD">
      <w:pPr>
        <w:widowControl w:val="0"/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482ABD" w:rsidRDefault="00482ABD" w:rsidP="00482ABD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9214" w:type="dxa"/>
        <w:tblInd w:w="250" w:type="dxa"/>
        <w:tblLook w:val="04A0"/>
      </w:tblPr>
      <w:tblGrid>
        <w:gridCol w:w="3079"/>
        <w:gridCol w:w="6135"/>
      </w:tblGrid>
      <w:tr w:rsidR="00482ABD" w:rsidTr="00EC1B0C">
        <w:tc>
          <w:tcPr>
            <w:tcW w:w="3079" w:type="dxa"/>
          </w:tcPr>
          <w:p w:rsidR="00482ABD" w:rsidRPr="0025028C" w:rsidRDefault="00482ABD" w:rsidP="00B14481">
            <w:pPr>
              <w:pStyle w:val="ConsPlusCell"/>
              <w:keepLines/>
              <w:tabs>
                <w:tab w:val="left" w:pos="311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5028C">
              <w:rPr>
                <w:sz w:val="28"/>
                <w:szCs w:val="28"/>
              </w:rPr>
              <w:t>Наименование Пр</w:t>
            </w:r>
            <w:r w:rsidRPr="0025028C">
              <w:rPr>
                <w:sz w:val="28"/>
                <w:szCs w:val="28"/>
              </w:rPr>
              <w:t>о</w:t>
            </w:r>
            <w:r w:rsidRPr="0025028C">
              <w:rPr>
                <w:sz w:val="28"/>
                <w:szCs w:val="28"/>
              </w:rPr>
              <w:t>граммы</w:t>
            </w:r>
          </w:p>
        </w:tc>
        <w:tc>
          <w:tcPr>
            <w:tcW w:w="6135" w:type="dxa"/>
            <w:vAlign w:val="center"/>
          </w:tcPr>
          <w:p w:rsidR="00482ABD" w:rsidRPr="0025028C" w:rsidRDefault="00EF182C" w:rsidP="00482ABD">
            <w:pPr>
              <w:pStyle w:val="ConsPlusCell"/>
              <w:ind w:right="11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482ABD" w:rsidRPr="0025028C">
              <w:rPr>
                <w:sz w:val="28"/>
                <w:szCs w:val="28"/>
              </w:rPr>
              <w:t>Грачевского мун</w:t>
            </w:r>
            <w:r w:rsidR="00482ABD" w:rsidRPr="0025028C">
              <w:rPr>
                <w:sz w:val="28"/>
                <w:szCs w:val="28"/>
              </w:rPr>
              <w:t>и</w:t>
            </w:r>
            <w:r w:rsidR="00482ABD" w:rsidRPr="0025028C">
              <w:rPr>
                <w:sz w:val="28"/>
                <w:szCs w:val="28"/>
              </w:rPr>
              <w:t xml:space="preserve">ципального района </w:t>
            </w:r>
            <w:r w:rsidR="00482ABD">
              <w:rPr>
                <w:sz w:val="28"/>
                <w:szCs w:val="28"/>
              </w:rPr>
              <w:t>С</w:t>
            </w:r>
            <w:r w:rsidR="00482ABD" w:rsidRPr="0025028C">
              <w:rPr>
                <w:sz w:val="28"/>
                <w:szCs w:val="28"/>
              </w:rPr>
              <w:t>тавропольского края «Управление финансами Грачевского муниц</w:t>
            </w:r>
            <w:r w:rsidR="00482ABD" w:rsidRPr="0025028C">
              <w:rPr>
                <w:sz w:val="28"/>
                <w:szCs w:val="28"/>
              </w:rPr>
              <w:t>и</w:t>
            </w:r>
            <w:r w:rsidR="00482ABD" w:rsidRPr="0025028C">
              <w:rPr>
                <w:sz w:val="28"/>
                <w:szCs w:val="28"/>
              </w:rPr>
              <w:t>пального района Ставропольского края»</w:t>
            </w:r>
          </w:p>
          <w:p w:rsidR="00482ABD" w:rsidRPr="0025028C" w:rsidRDefault="00482ABD" w:rsidP="00482ABD">
            <w:pPr>
              <w:pStyle w:val="ConsPlusCell"/>
              <w:keepLines/>
              <w:ind w:left="459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2ABD" w:rsidTr="00EC1B0C">
        <w:tc>
          <w:tcPr>
            <w:tcW w:w="3079" w:type="dxa"/>
          </w:tcPr>
          <w:p w:rsidR="00482ABD" w:rsidRPr="0025028C" w:rsidRDefault="00482ABD" w:rsidP="00553CED">
            <w:pPr>
              <w:pStyle w:val="ConsPlusCell"/>
              <w:tabs>
                <w:tab w:val="left" w:pos="3119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5028C">
              <w:rPr>
                <w:sz w:val="28"/>
                <w:szCs w:val="28"/>
              </w:rPr>
              <w:t>Ответственный испо</w:t>
            </w:r>
            <w:r w:rsidRPr="0025028C">
              <w:rPr>
                <w:sz w:val="28"/>
                <w:szCs w:val="28"/>
              </w:rPr>
              <w:t>л</w:t>
            </w:r>
            <w:r w:rsidRPr="0025028C">
              <w:rPr>
                <w:sz w:val="28"/>
                <w:szCs w:val="28"/>
              </w:rPr>
              <w:t>нитель</w:t>
            </w:r>
            <w:r w:rsidR="00947736">
              <w:rPr>
                <w:sz w:val="28"/>
                <w:szCs w:val="28"/>
              </w:rPr>
              <w:t xml:space="preserve"> </w:t>
            </w:r>
            <w:r w:rsidRPr="0025028C">
              <w:rPr>
                <w:sz w:val="28"/>
                <w:szCs w:val="28"/>
              </w:rPr>
              <w:t>Программы</w:t>
            </w:r>
          </w:p>
        </w:tc>
        <w:tc>
          <w:tcPr>
            <w:tcW w:w="6135" w:type="dxa"/>
          </w:tcPr>
          <w:p w:rsidR="00482ABD" w:rsidRPr="0025028C" w:rsidRDefault="00482ABD" w:rsidP="00B14481">
            <w:pPr>
              <w:pStyle w:val="ConsPlusCell"/>
              <w:keepLines/>
              <w:tabs>
                <w:tab w:val="left" w:pos="3119"/>
              </w:tabs>
              <w:rPr>
                <w:sz w:val="28"/>
                <w:szCs w:val="28"/>
              </w:rPr>
            </w:pPr>
            <w:r w:rsidRPr="0025028C">
              <w:rPr>
                <w:sz w:val="28"/>
                <w:szCs w:val="28"/>
              </w:rPr>
              <w:t>финансовое управление администрации Граче</w:t>
            </w:r>
            <w:r w:rsidRPr="0025028C">
              <w:rPr>
                <w:sz w:val="28"/>
                <w:szCs w:val="28"/>
              </w:rPr>
              <w:t>в</w:t>
            </w:r>
            <w:r w:rsidRPr="0025028C">
              <w:rPr>
                <w:sz w:val="28"/>
                <w:szCs w:val="28"/>
              </w:rPr>
              <w:t xml:space="preserve">ского муниципального района Ставропольского края (далее </w:t>
            </w:r>
            <w:proofErr w:type="gramStart"/>
            <w:r w:rsidRPr="0025028C">
              <w:rPr>
                <w:sz w:val="28"/>
                <w:szCs w:val="28"/>
              </w:rPr>
              <w:t>–ф</w:t>
            </w:r>
            <w:proofErr w:type="gramEnd"/>
            <w:r w:rsidRPr="0025028C">
              <w:rPr>
                <w:sz w:val="28"/>
                <w:szCs w:val="28"/>
              </w:rPr>
              <w:t>инансовое управление)</w:t>
            </w:r>
          </w:p>
        </w:tc>
      </w:tr>
      <w:tr w:rsidR="00482ABD" w:rsidTr="00EC1B0C">
        <w:tc>
          <w:tcPr>
            <w:tcW w:w="3079" w:type="dxa"/>
          </w:tcPr>
          <w:p w:rsidR="00482ABD" w:rsidRPr="00C40E48" w:rsidRDefault="00A106F9" w:rsidP="00B14481">
            <w:pPr>
              <w:pStyle w:val="ConsPlusCell"/>
              <w:keepLines/>
              <w:tabs>
                <w:tab w:val="left" w:pos="3119"/>
              </w:tabs>
              <w:rPr>
                <w:sz w:val="28"/>
                <w:szCs w:val="28"/>
              </w:rPr>
            </w:pPr>
            <w:r w:rsidRPr="00C40E48">
              <w:rPr>
                <w:sz w:val="28"/>
                <w:szCs w:val="28"/>
              </w:rPr>
              <w:t>Соисполнители Пр</w:t>
            </w:r>
            <w:r w:rsidRPr="00C40E48">
              <w:rPr>
                <w:sz w:val="28"/>
                <w:szCs w:val="28"/>
              </w:rPr>
              <w:t>о</w:t>
            </w:r>
            <w:r w:rsidRPr="00C40E48">
              <w:rPr>
                <w:sz w:val="28"/>
                <w:szCs w:val="28"/>
              </w:rPr>
              <w:t>граммы</w:t>
            </w:r>
          </w:p>
        </w:tc>
        <w:tc>
          <w:tcPr>
            <w:tcW w:w="6135" w:type="dxa"/>
          </w:tcPr>
          <w:p w:rsidR="00482ABD" w:rsidRPr="0025028C" w:rsidRDefault="00482ABD" w:rsidP="00B14481">
            <w:pPr>
              <w:pStyle w:val="ConsPlusCell"/>
              <w:keepLines/>
              <w:tabs>
                <w:tab w:val="left" w:pos="3119"/>
              </w:tabs>
              <w:rPr>
                <w:sz w:val="28"/>
                <w:szCs w:val="28"/>
              </w:rPr>
            </w:pPr>
            <w:r w:rsidRPr="0025028C">
              <w:rPr>
                <w:sz w:val="28"/>
                <w:szCs w:val="28"/>
              </w:rPr>
              <w:t>нет</w:t>
            </w:r>
          </w:p>
        </w:tc>
      </w:tr>
      <w:tr w:rsidR="00482ABD" w:rsidTr="00EC1B0C">
        <w:tc>
          <w:tcPr>
            <w:tcW w:w="3079" w:type="dxa"/>
          </w:tcPr>
          <w:p w:rsidR="00482ABD" w:rsidRPr="0025028C" w:rsidRDefault="00482ABD" w:rsidP="00B14481">
            <w:pPr>
              <w:pStyle w:val="ConsPlusCell"/>
              <w:keepLines/>
              <w:tabs>
                <w:tab w:val="left" w:pos="3119"/>
              </w:tabs>
              <w:rPr>
                <w:sz w:val="28"/>
                <w:szCs w:val="28"/>
              </w:rPr>
            </w:pPr>
            <w:r w:rsidRPr="0025028C">
              <w:rPr>
                <w:sz w:val="28"/>
                <w:szCs w:val="28"/>
              </w:rPr>
              <w:t>Подпрограммы Пр</w:t>
            </w:r>
            <w:r w:rsidRPr="0025028C">
              <w:rPr>
                <w:sz w:val="28"/>
                <w:szCs w:val="28"/>
              </w:rPr>
              <w:t>о</w:t>
            </w:r>
            <w:r w:rsidRPr="0025028C">
              <w:rPr>
                <w:sz w:val="28"/>
                <w:szCs w:val="28"/>
              </w:rPr>
              <w:t>граммы</w:t>
            </w:r>
          </w:p>
        </w:tc>
        <w:tc>
          <w:tcPr>
            <w:tcW w:w="6135" w:type="dxa"/>
          </w:tcPr>
          <w:p w:rsidR="00482ABD" w:rsidRPr="0025028C" w:rsidRDefault="00482ABD" w:rsidP="00B14481">
            <w:pPr>
              <w:pStyle w:val="ConsPlusCell"/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t>подпрограмма «</w:t>
            </w:r>
            <w:r w:rsidR="00A106F9" w:rsidRPr="0025028C">
              <w:rPr>
                <w:sz w:val="28"/>
                <w:szCs w:val="28"/>
              </w:rPr>
              <w:t>Повышение сбалансированности</w:t>
            </w:r>
            <w:r w:rsidRPr="0025028C">
              <w:rPr>
                <w:sz w:val="28"/>
                <w:szCs w:val="28"/>
              </w:rPr>
              <w:t xml:space="preserve"> и устойчивости бюджетной системы Грачевск</w:t>
            </w:r>
            <w:r w:rsidRPr="0025028C">
              <w:rPr>
                <w:sz w:val="28"/>
                <w:szCs w:val="28"/>
              </w:rPr>
              <w:t>о</w:t>
            </w:r>
            <w:r w:rsidRPr="0025028C">
              <w:rPr>
                <w:sz w:val="28"/>
                <w:szCs w:val="28"/>
              </w:rPr>
              <w:t>го муниципального района Ставропольского края»</w:t>
            </w:r>
          </w:p>
        </w:tc>
      </w:tr>
      <w:tr w:rsidR="00482ABD" w:rsidTr="00EC1B0C">
        <w:tc>
          <w:tcPr>
            <w:tcW w:w="3079" w:type="dxa"/>
          </w:tcPr>
          <w:p w:rsidR="00482ABD" w:rsidRPr="0025028C" w:rsidRDefault="00482ABD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t>Программно-целевые инструменты Пр</w:t>
            </w:r>
            <w:r w:rsidRPr="0025028C">
              <w:rPr>
                <w:rFonts w:cs="Courier New"/>
                <w:sz w:val="28"/>
                <w:szCs w:val="20"/>
              </w:rPr>
              <w:t>о</w:t>
            </w:r>
            <w:r w:rsidRPr="0025028C">
              <w:rPr>
                <w:rFonts w:cs="Courier New"/>
                <w:sz w:val="28"/>
                <w:szCs w:val="20"/>
              </w:rPr>
              <w:t>граммы</w:t>
            </w:r>
          </w:p>
        </w:tc>
        <w:tc>
          <w:tcPr>
            <w:tcW w:w="6135" w:type="dxa"/>
          </w:tcPr>
          <w:p w:rsidR="00482ABD" w:rsidRPr="0025028C" w:rsidRDefault="00482ABD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t>нет</w:t>
            </w:r>
          </w:p>
        </w:tc>
      </w:tr>
      <w:tr w:rsidR="00482ABD" w:rsidRPr="005A5D89" w:rsidTr="00EC1B0C">
        <w:tc>
          <w:tcPr>
            <w:tcW w:w="3079" w:type="dxa"/>
          </w:tcPr>
          <w:p w:rsidR="00482ABD" w:rsidRPr="0025028C" w:rsidRDefault="00482ABD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t>Цели Программы</w:t>
            </w:r>
          </w:p>
        </w:tc>
        <w:tc>
          <w:tcPr>
            <w:tcW w:w="6135" w:type="dxa"/>
            <w:vAlign w:val="center"/>
          </w:tcPr>
          <w:p w:rsidR="00482ABD" w:rsidRPr="0025028C" w:rsidRDefault="00B41BC1" w:rsidP="00B41BC1">
            <w:pPr>
              <w:pStyle w:val="ConsPlusCell"/>
              <w:keepLines/>
              <w:tabs>
                <w:tab w:val="left" w:pos="5420"/>
              </w:tabs>
              <w:rPr>
                <w:sz w:val="28"/>
                <w:szCs w:val="28"/>
              </w:rPr>
            </w:pPr>
            <w:r w:rsidRPr="00B41BC1">
              <w:rPr>
                <w:bCs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r w:rsidRPr="00B41BC1">
              <w:rPr>
                <w:sz w:val="28"/>
                <w:szCs w:val="28"/>
              </w:rPr>
              <w:t>Грачевск</w:t>
            </w:r>
            <w:r w:rsidRPr="00B41BC1">
              <w:rPr>
                <w:sz w:val="28"/>
                <w:szCs w:val="28"/>
              </w:rPr>
              <w:t>о</w:t>
            </w:r>
            <w:r w:rsidRPr="00B41BC1">
              <w:rPr>
                <w:sz w:val="28"/>
                <w:szCs w:val="28"/>
              </w:rPr>
              <w:t>го муниципального района</w:t>
            </w:r>
            <w:r w:rsidRPr="00B41BC1">
              <w:rPr>
                <w:bCs/>
                <w:sz w:val="28"/>
                <w:szCs w:val="28"/>
              </w:rPr>
              <w:t xml:space="preserve"> Ставропольского </w:t>
            </w:r>
            <w:r w:rsidRPr="00B41BC1">
              <w:rPr>
                <w:bCs/>
                <w:sz w:val="28"/>
                <w:szCs w:val="28"/>
              </w:rPr>
              <w:lastRenderedPageBreak/>
              <w:t>края, повышение качества управления муниц</w:t>
            </w:r>
            <w:r w:rsidRPr="00B41BC1">
              <w:rPr>
                <w:bCs/>
                <w:sz w:val="28"/>
                <w:szCs w:val="28"/>
              </w:rPr>
              <w:t>и</w:t>
            </w:r>
            <w:r w:rsidRPr="00B41BC1">
              <w:rPr>
                <w:bCs/>
                <w:sz w:val="28"/>
                <w:szCs w:val="28"/>
              </w:rPr>
              <w:t xml:space="preserve">пальными финансами </w:t>
            </w:r>
            <w:r w:rsidRPr="00B41BC1">
              <w:rPr>
                <w:sz w:val="28"/>
                <w:szCs w:val="28"/>
              </w:rPr>
              <w:t>Грачевского муниципал</w:t>
            </w:r>
            <w:r w:rsidRPr="00B41BC1">
              <w:rPr>
                <w:sz w:val="28"/>
                <w:szCs w:val="28"/>
              </w:rPr>
              <w:t>ь</w:t>
            </w:r>
            <w:r w:rsidRPr="00B41BC1">
              <w:rPr>
                <w:sz w:val="28"/>
                <w:szCs w:val="28"/>
              </w:rPr>
              <w:t>ного района</w:t>
            </w:r>
            <w:r w:rsidRPr="00B41BC1">
              <w:rPr>
                <w:bCs/>
                <w:sz w:val="28"/>
                <w:szCs w:val="28"/>
              </w:rPr>
              <w:t xml:space="preserve"> Ставропольского края</w:t>
            </w:r>
          </w:p>
        </w:tc>
      </w:tr>
      <w:tr w:rsidR="00B41BC1" w:rsidTr="00EC1B0C">
        <w:tc>
          <w:tcPr>
            <w:tcW w:w="3079" w:type="dxa"/>
            <w:vMerge w:val="restart"/>
          </w:tcPr>
          <w:p w:rsidR="00B41BC1" w:rsidRPr="0025028C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lastRenderedPageBreak/>
              <w:t>Задачи Программы</w:t>
            </w:r>
          </w:p>
        </w:tc>
        <w:tc>
          <w:tcPr>
            <w:tcW w:w="6135" w:type="dxa"/>
          </w:tcPr>
          <w:p w:rsidR="00B41BC1" w:rsidRPr="0025028C" w:rsidRDefault="00B41BC1" w:rsidP="009F71D5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t xml:space="preserve">проведение </w:t>
            </w:r>
            <w:r>
              <w:rPr>
                <w:rFonts w:cs="Courier New"/>
                <w:sz w:val="28"/>
                <w:szCs w:val="20"/>
              </w:rPr>
              <w:t>в пределах компетенции единой ф</w:t>
            </w:r>
            <w:r>
              <w:rPr>
                <w:rFonts w:cs="Courier New"/>
                <w:sz w:val="28"/>
                <w:szCs w:val="20"/>
              </w:rPr>
              <w:t>и</w:t>
            </w:r>
            <w:r>
              <w:rPr>
                <w:rFonts w:cs="Courier New"/>
                <w:sz w:val="28"/>
                <w:szCs w:val="20"/>
              </w:rPr>
              <w:t xml:space="preserve">нансовой, бюджетной, налоговой и </w:t>
            </w:r>
            <w:r w:rsidR="00A106F9">
              <w:rPr>
                <w:rFonts w:cs="Courier New"/>
                <w:sz w:val="28"/>
                <w:szCs w:val="20"/>
              </w:rPr>
              <w:t xml:space="preserve">долговой </w:t>
            </w:r>
            <w:r w:rsidR="00A106F9" w:rsidRPr="0025028C">
              <w:rPr>
                <w:rFonts w:cs="Courier New"/>
                <w:sz w:val="28"/>
                <w:szCs w:val="20"/>
              </w:rPr>
              <w:t>п</w:t>
            </w:r>
            <w:r w:rsidR="00A106F9" w:rsidRPr="0025028C">
              <w:rPr>
                <w:rFonts w:cs="Courier New"/>
                <w:sz w:val="28"/>
                <w:szCs w:val="20"/>
              </w:rPr>
              <w:t>о</w:t>
            </w:r>
            <w:r w:rsidR="00A106F9" w:rsidRPr="0025028C">
              <w:rPr>
                <w:rFonts w:cs="Courier New"/>
                <w:sz w:val="28"/>
                <w:szCs w:val="20"/>
              </w:rPr>
              <w:t>литики</w:t>
            </w:r>
            <w:r w:rsidRPr="0025028C">
              <w:rPr>
                <w:rFonts w:cs="Courier New"/>
                <w:sz w:val="28"/>
                <w:szCs w:val="20"/>
              </w:rPr>
              <w:t xml:space="preserve"> Грачевского муниципального района Ставропольского края;</w:t>
            </w:r>
          </w:p>
        </w:tc>
      </w:tr>
      <w:tr w:rsidR="00B41BC1" w:rsidTr="00EC1B0C">
        <w:trPr>
          <w:trHeight w:val="487"/>
        </w:trPr>
        <w:tc>
          <w:tcPr>
            <w:tcW w:w="3079" w:type="dxa"/>
            <w:vMerge/>
          </w:tcPr>
          <w:p w:rsidR="00B41BC1" w:rsidRPr="0025028C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B41BC1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повышение качества планирования местного бюджета;</w:t>
            </w:r>
          </w:p>
        </w:tc>
      </w:tr>
      <w:tr w:rsidR="00B41BC1" w:rsidTr="00EC1B0C">
        <w:trPr>
          <w:trHeight w:val="487"/>
        </w:trPr>
        <w:tc>
          <w:tcPr>
            <w:tcW w:w="3079" w:type="dxa"/>
            <w:vMerge/>
          </w:tcPr>
          <w:p w:rsidR="00B41BC1" w:rsidRPr="0025028C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B41BC1" w:rsidRDefault="00B41BC1" w:rsidP="007D2B65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развитие программно-целевых принципов фо</w:t>
            </w:r>
            <w:r>
              <w:rPr>
                <w:rFonts w:cs="Courier New"/>
                <w:sz w:val="28"/>
                <w:szCs w:val="20"/>
              </w:rPr>
              <w:t>р</w:t>
            </w:r>
            <w:r>
              <w:rPr>
                <w:rFonts w:cs="Courier New"/>
                <w:sz w:val="28"/>
                <w:szCs w:val="20"/>
              </w:rPr>
              <w:t>мирования местного бюджета;</w:t>
            </w:r>
          </w:p>
        </w:tc>
      </w:tr>
      <w:tr w:rsidR="00B41BC1" w:rsidTr="00EC1B0C">
        <w:trPr>
          <w:trHeight w:val="487"/>
        </w:trPr>
        <w:tc>
          <w:tcPr>
            <w:tcW w:w="3079" w:type="dxa"/>
            <w:vMerge/>
          </w:tcPr>
          <w:p w:rsidR="00B41BC1" w:rsidRPr="0025028C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B41BC1" w:rsidRPr="0025028C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развитие системы финансового контроля;</w:t>
            </w:r>
          </w:p>
        </w:tc>
      </w:tr>
      <w:tr w:rsidR="00B41BC1" w:rsidTr="00EC1B0C">
        <w:tc>
          <w:tcPr>
            <w:tcW w:w="3079" w:type="dxa"/>
            <w:vMerge/>
          </w:tcPr>
          <w:p w:rsidR="00B41BC1" w:rsidRPr="0025028C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B41BC1" w:rsidRPr="0025028C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развитие и усовершенствование информацио</w:t>
            </w:r>
            <w:r>
              <w:rPr>
                <w:rFonts w:cs="Courier New"/>
                <w:sz w:val="28"/>
                <w:szCs w:val="20"/>
              </w:rPr>
              <w:t>н</w:t>
            </w:r>
            <w:r>
              <w:rPr>
                <w:rFonts w:cs="Courier New"/>
                <w:sz w:val="28"/>
                <w:szCs w:val="20"/>
              </w:rPr>
              <w:t>ных систем управления муниципальными ф</w:t>
            </w:r>
            <w:r>
              <w:rPr>
                <w:rFonts w:cs="Courier New"/>
                <w:sz w:val="28"/>
                <w:szCs w:val="20"/>
              </w:rPr>
              <w:t>и</w:t>
            </w:r>
            <w:r>
              <w:rPr>
                <w:rFonts w:cs="Courier New"/>
                <w:sz w:val="28"/>
                <w:szCs w:val="20"/>
              </w:rPr>
              <w:t>нансами;</w:t>
            </w:r>
          </w:p>
        </w:tc>
      </w:tr>
      <w:tr w:rsidR="00B41BC1" w:rsidTr="00EC1B0C">
        <w:tc>
          <w:tcPr>
            <w:tcW w:w="3079" w:type="dxa"/>
            <w:vMerge/>
          </w:tcPr>
          <w:p w:rsidR="00B41BC1" w:rsidRPr="0025028C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B41BC1" w:rsidRPr="0025028C" w:rsidRDefault="00B41BC1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 xml:space="preserve">выравнивание бюджетной обеспеченности </w:t>
            </w:r>
            <w:r w:rsidRPr="0025028C">
              <w:rPr>
                <w:rFonts w:cs="Courier New"/>
                <w:sz w:val="28"/>
                <w:szCs w:val="20"/>
              </w:rPr>
              <w:t>м</w:t>
            </w:r>
            <w:r w:rsidRPr="0025028C">
              <w:rPr>
                <w:rFonts w:cs="Courier New"/>
                <w:sz w:val="28"/>
                <w:szCs w:val="20"/>
              </w:rPr>
              <w:t>у</w:t>
            </w:r>
            <w:r w:rsidRPr="0025028C">
              <w:rPr>
                <w:rFonts w:cs="Courier New"/>
                <w:sz w:val="28"/>
                <w:szCs w:val="20"/>
              </w:rPr>
              <w:t xml:space="preserve">ниципальных образований </w:t>
            </w:r>
            <w:r>
              <w:rPr>
                <w:rFonts w:cs="Courier New"/>
                <w:sz w:val="28"/>
                <w:szCs w:val="20"/>
              </w:rPr>
              <w:t xml:space="preserve">поселений </w:t>
            </w:r>
            <w:r w:rsidRPr="0025028C">
              <w:rPr>
                <w:rFonts w:cs="Courier New"/>
                <w:sz w:val="28"/>
                <w:szCs w:val="20"/>
              </w:rPr>
              <w:t>Граче</w:t>
            </w:r>
            <w:r w:rsidRPr="0025028C">
              <w:rPr>
                <w:rFonts w:cs="Courier New"/>
                <w:sz w:val="28"/>
                <w:szCs w:val="20"/>
              </w:rPr>
              <w:t>в</w:t>
            </w:r>
            <w:r w:rsidRPr="0025028C">
              <w:rPr>
                <w:rFonts w:cs="Courier New"/>
                <w:sz w:val="28"/>
                <w:szCs w:val="20"/>
              </w:rPr>
              <w:t>ского района</w:t>
            </w:r>
            <w:r>
              <w:rPr>
                <w:rFonts w:cs="Courier New"/>
                <w:sz w:val="28"/>
                <w:szCs w:val="20"/>
              </w:rPr>
              <w:t xml:space="preserve"> Ставропольского края</w:t>
            </w:r>
            <w:r w:rsidRPr="0025028C">
              <w:rPr>
                <w:rFonts w:cs="Courier New"/>
                <w:sz w:val="28"/>
                <w:szCs w:val="20"/>
              </w:rPr>
              <w:t xml:space="preserve"> (далее - п</w:t>
            </w:r>
            <w:r w:rsidRPr="0025028C">
              <w:rPr>
                <w:rFonts w:cs="Courier New"/>
                <w:sz w:val="28"/>
                <w:szCs w:val="20"/>
              </w:rPr>
              <w:t>о</w:t>
            </w:r>
            <w:r w:rsidRPr="0025028C">
              <w:rPr>
                <w:rFonts w:cs="Courier New"/>
                <w:sz w:val="28"/>
                <w:szCs w:val="20"/>
              </w:rPr>
              <w:t>селения);</w:t>
            </w:r>
          </w:p>
        </w:tc>
      </w:tr>
      <w:tr w:rsidR="00FB5DEE" w:rsidRPr="00C9488A" w:rsidTr="00EC1B0C">
        <w:tc>
          <w:tcPr>
            <w:tcW w:w="3079" w:type="dxa"/>
            <w:vMerge w:val="restart"/>
          </w:tcPr>
          <w:p w:rsidR="00FB5DEE" w:rsidRPr="0025028C" w:rsidRDefault="00FB5DEE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FB5DEE">
              <w:rPr>
                <w:sz w:val="28"/>
                <w:szCs w:val="28"/>
              </w:rPr>
              <w:t>Индикаторы достиж</w:t>
            </w:r>
            <w:r w:rsidRPr="00FB5DEE">
              <w:rPr>
                <w:sz w:val="28"/>
                <w:szCs w:val="28"/>
              </w:rPr>
              <w:t>е</w:t>
            </w:r>
            <w:r w:rsidRPr="00FB5DEE">
              <w:rPr>
                <w:sz w:val="28"/>
                <w:szCs w:val="28"/>
              </w:rPr>
              <w:t>ния целей Программы</w:t>
            </w:r>
            <w:r w:rsidRPr="0025028C">
              <w:rPr>
                <w:rFonts w:cs="Courier New"/>
                <w:sz w:val="28"/>
                <w:szCs w:val="20"/>
              </w:rPr>
              <w:t xml:space="preserve"> </w:t>
            </w:r>
          </w:p>
        </w:tc>
        <w:tc>
          <w:tcPr>
            <w:tcW w:w="6135" w:type="dxa"/>
          </w:tcPr>
          <w:p w:rsidR="00FB5DEE" w:rsidRPr="0010326F" w:rsidRDefault="00FB5DEE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FB5DEE">
              <w:rPr>
                <w:sz w:val="28"/>
                <w:szCs w:val="28"/>
              </w:rPr>
              <w:t>исполнение расходных обязательств Грачевского муниципального района Ставропольского края;</w:t>
            </w:r>
          </w:p>
        </w:tc>
      </w:tr>
      <w:tr w:rsidR="00FB5DEE" w:rsidRPr="00C9488A" w:rsidTr="00EC1B0C">
        <w:tc>
          <w:tcPr>
            <w:tcW w:w="3079" w:type="dxa"/>
            <w:vMerge/>
          </w:tcPr>
          <w:p w:rsidR="00FB5DEE" w:rsidRPr="0025028C" w:rsidRDefault="00FB5DEE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FB5DEE" w:rsidRPr="00FB5DEE" w:rsidRDefault="00FB5DEE" w:rsidP="00FB5D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z w:val="28"/>
                <w:szCs w:val="28"/>
              </w:rPr>
            </w:pPr>
            <w:r w:rsidRPr="00FB5DEE">
              <w:rPr>
                <w:bCs/>
                <w:sz w:val="28"/>
                <w:szCs w:val="28"/>
              </w:rPr>
              <w:t xml:space="preserve">рейтинг </w:t>
            </w:r>
            <w:r w:rsidRPr="00FB5DEE">
              <w:rPr>
                <w:sz w:val="28"/>
                <w:szCs w:val="28"/>
              </w:rPr>
              <w:t>Грачевского муниципального района</w:t>
            </w:r>
            <w:r w:rsidRPr="00FB5DEE">
              <w:rPr>
                <w:bCs/>
                <w:sz w:val="28"/>
                <w:szCs w:val="28"/>
              </w:rPr>
              <w:t xml:space="preserve"> Ставропольского края по качеству управления муниципальными финансами;</w:t>
            </w:r>
          </w:p>
        </w:tc>
      </w:tr>
      <w:tr w:rsidR="00FB5DEE" w:rsidRPr="00C9488A" w:rsidTr="00EC1B0C">
        <w:tc>
          <w:tcPr>
            <w:tcW w:w="3079" w:type="dxa"/>
            <w:vMerge/>
          </w:tcPr>
          <w:p w:rsidR="00FB5DEE" w:rsidRDefault="00FB5DEE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FB5DEE" w:rsidRPr="00FB5DEE" w:rsidRDefault="00FB5DEE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bCs/>
                <w:sz w:val="28"/>
                <w:szCs w:val="20"/>
              </w:rPr>
            </w:pPr>
            <w:r w:rsidRPr="00FB5DEE">
              <w:rPr>
                <w:rFonts w:cs="Courier New"/>
                <w:bCs/>
                <w:sz w:val="28"/>
                <w:szCs w:val="20"/>
              </w:rPr>
              <w:t xml:space="preserve">доля муниципальных образований Грачевского района Ставропольского края, имеющих </w:t>
            </w:r>
            <w:r w:rsidRPr="00FB5DEE">
              <w:rPr>
                <w:rFonts w:cs="Courier New"/>
                <w:bCs/>
                <w:sz w:val="28"/>
                <w:szCs w:val="20"/>
                <w:lang w:val="en-US"/>
              </w:rPr>
              <w:t>I</w:t>
            </w:r>
            <w:r w:rsidRPr="00FB5DEE">
              <w:rPr>
                <w:rFonts w:cs="Courier New"/>
                <w:bCs/>
                <w:sz w:val="28"/>
                <w:szCs w:val="20"/>
              </w:rPr>
              <w:t xml:space="preserve"> и </w:t>
            </w:r>
            <w:r w:rsidRPr="00FB5DEE">
              <w:rPr>
                <w:rFonts w:cs="Courier New"/>
                <w:bCs/>
                <w:sz w:val="28"/>
                <w:szCs w:val="20"/>
                <w:lang w:val="en-US"/>
              </w:rPr>
              <w:t>II</w:t>
            </w:r>
            <w:r w:rsidRPr="00FB5DEE">
              <w:rPr>
                <w:rFonts w:cs="Courier New"/>
                <w:bCs/>
                <w:sz w:val="28"/>
                <w:szCs w:val="20"/>
              </w:rPr>
              <w:t> степени качества управления бюджетным пр</w:t>
            </w:r>
            <w:r w:rsidRPr="00FB5DEE">
              <w:rPr>
                <w:rFonts w:cs="Courier New"/>
                <w:bCs/>
                <w:sz w:val="28"/>
                <w:szCs w:val="20"/>
              </w:rPr>
              <w:t>о</w:t>
            </w:r>
            <w:r w:rsidRPr="00FB5DEE">
              <w:rPr>
                <w:rFonts w:cs="Courier New"/>
                <w:bCs/>
                <w:sz w:val="28"/>
                <w:szCs w:val="20"/>
              </w:rPr>
              <w:t>цессом в общем количестве муниципальных о</w:t>
            </w:r>
            <w:r w:rsidRPr="00FB5DEE">
              <w:rPr>
                <w:rFonts w:cs="Courier New"/>
                <w:bCs/>
                <w:sz w:val="28"/>
                <w:szCs w:val="20"/>
              </w:rPr>
              <w:t>б</w:t>
            </w:r>
            <w:r w:rsidRPr="00FB5DEE">
              <w:rPr>
                <w:rFonts w:cs="Courier New"/>
                <w:bCs/>
                <w:sz w:val="28"/>
                <w:szCs w:val="20"/>
              </w:rPr>
              <w:t>разований Грачевского района Ставропольского края;</w:t>
            </w:r>
          </w:p>
        </w:tc>
      </w:tr>
      <w:tr w:rsidR="00FB5DEE" w:rsidRPr="00C9488A" w:rsidTr="00EC1B0C">
        <w:tc>
          <w:tcPr>
            <w:tcW w:w="3079" w:type="dxa"/>
            <w:vMerge/>
          </w:tcPr>
          <w:p w:rsidR="00FB5DEE" w:rsidRDefault="00FB5DEE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FB5DEE" w:rsidRPr="0010326F" w:rsidRDefault="00FB5DEE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FB5DEE">
              <w:rPr>
                <w:rFonts w:cs="Courier New"/>
                <w:sz w:val="28"/>
                <w:szCs w:val="20"/>
              </w:rPr>
              <w:t>средняя оценка качества финансового менед</w:t>
            </w:r>
            <w:r w:rsidRPr="00FB5DEE">
              <w:rPr>
                <w:rFonts w:cs="Courier New"/>
                <w:sz w:val="28"/>
                <w:szCs w:val="20"/>
              </w:rPr>
              <w:t>ж</w:t>
            </w:r>
            <w:r w:rsidRPr="00FB5DEE">
              <w:rPr>
                <w:rFonts w:cs="Courier New"/>
                <w:sz w:val="28"/>
                <w:szCs w:val="20"/>
              </w:rPr>
              <w:t>мента, осуществляемого органами главными распорядителями бюджетных средств Граче</w:t>
            </w:r>
            <w:r w:rsidRPr="00FB5DEE">
              <w:rPr>
                <w:rFonts w:cs="Courier New"/>
                <w:sz w:val="28"/>
                <w:szCs w:val="20"/>
              </w:rPr>
              <w:t>в</w:t>
            </w:r>
            <w:r w:rsidRPr="00FB5DEE">
              <w:rPr>
                <w:rFonts w:cs="Courier New"/>
                <w:sz w:val="28"/>
                <w:szCs w:val="20"/>
              </w:rPr>
              <w:t>ского муниципального района Ставропольского края</w:t>
            </w:r>
          </w:p>
        </w:tc>
      </w:tr>
      <w:tr w:rsidR="00482ABD" w:rsidRPr="007845D7" w:rsidTr="00A566C5">
        <w:tc>
          <w:tcPr>
            <w:tcW w:w="3079" w:type="dxa"/>
          </w:tcPr>
          <w:p w:rsidR="00482ABD" w:rsidRPr="0025028C" w:rsidRDefault="00FB5DEE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t>Сроки реализации</w:t>
            </w:r>
            <w:r w:rsidR="00482ABD" w:rsidRPr="0025028C">
              <w:rPr>
                <w:rFonts w:cs="Courier New"/>
                <w:sz w:val="28"/>
                <w:szCs w:val="20"/>
              </w:rPr>
              <w:t xml:space="preserve">  </w:t>
            </w:r>
          </w:p>
          <w:p w:rsidR="00482ABD" w:rsidRPr="0025028C" w:rsidRDefault="00482ABD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t>Программы</w:t>
            </w:r>
          </w:p>
        </w:tc>
        <w:tc>
          <w:tcPr>
            <w:tcW w:w="6135" w:type="dxa"/>
          </w:tcPr>
          <w:p w:rsidR="00482ABD" w:rsidRPr="0025028C" w:rsidRDefault="00FB5DEE" w:rsidP="00B14481">
            <w:pPr>
              <w:pStyle w:val="ConsPlusCell"/>
              <w:rPr>
                <w:rFonts w:cs="Courier New"/>
                <w:sz w:val="28"/>
                <w:szCs w:val="20"/>
              </w:rPr>
            </w:pPr>
            <w:r>
              <w:rPr>
                <w:rFonts w:cs="Courier New"/>
                <w:sz w:val="28"/>
                <w:szCs w:val="20"/>
              </w:rPr>
              <w:t>2019 – 2024</w:t>
            </w:r>
            <w:r w:rsidR="00482ABD" w:rsidRPr="0025028C">
              <w:rPr>
                <w:rFonts w:cs="Courier New"/>
                <w:sz w:val="28"/>
                <w:szCs w:val="20"/>
              </w:rPr>
              <w:t xml:space="preserve"> годы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 xml:space="preserve">Объемы </w:t>
            </w:r>
            <w:proofErr w:type="gramStart"/>
            <w:r w:rsidRPr="004B7429">
              <w:rPr>
                <w:rFonts w:cs="Courier New"/>
                <w:sz w:val="28"/>
                <w:szCs w:val="20"/>
              </w:rPr>
              <w:t>бюджетных</w:t>
            </w:r>
            <w:proofErr w:type="gramEnd"/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 xml:space="preserve">ассигнований </w:t>
            </w: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Программы</w:t>
            </w: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Общий объем бюджетных ассигнований на ре</w:t>
            </w:r>
            <w:r w:rsidRPr="004B7429">
              <w:rPr>
                <w:rFonts w:cs="Courier New"/>
                <w:sz w:val="28"/>
                <w:szCs w:val="20"/>
              </w:rPr>
              <w:t>а</w:t>
            </w:r>
            <w:r w:rsidRPr="004B7429">
              <w:rPr>
                <w:rFonts w:cs="Courier New"/>
                <w:sz w:val="28"/>
                <w:szCs w:val="20"/>
              </w:rPr>
              <w:t>лизацию мероприятий Программы составит 411955,98 тыс. рублей, в том числе по годам: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2019 год – 64 230,00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2020 год – 77 106,00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2021 год – 65 819,01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2022 год – 68 266,99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2023 год – 68 266,99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2024 год – 68 266,99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в том числе за счет средств: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краевого бюджета –217 706,00 тыс. рублей, в том числе по годам: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2019 год – 49 230,00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2020 год – 23 016,00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2021 год – 31 709,00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2022 год – 37 917,00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2023 год – 37 917,00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2024 год – 37 917,00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местного бюджета –194 249,98 тыс. рублей, в том числе по годам: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2019 год – 15 000,00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2020 год – 54 090,00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2021 год – 34 110,01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2022 год – 30 349,99 тыс. рублей;</w:t>
            </w:r>
          </w:p>
        </w:tc>
      </w:tr>
      <w:tr w:rsidR="004B7429" w:rsidRPr="007845D7" w:rsidTr="00A566C5">
        <w:tc>
          <w:tcPr>
            <w:tcW w:w="3079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2023 год – 30 349,99 тыс. рублей;</w:t>
            </w:r>
          </w:p>
          <w:p w:rsidR="004B7429" w:rsidRPr="004B7429" w:rsidRDefault="004B7429" w:rsidP="004B7429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4B7429">
              <w:rPr>
                <w:rFonts w:cs="Courier New"/>
                <w:sz w:val="28"/>
                <w:szCs w:val="20"/>
              </w:rPr>
              <w:t>2</w:t>
            </w:r>
            <w:r>
              <w:rPr>
                <w:rFonts w:cs="Courier New"/>
                <w:sz w:val="28"/>
                <w:szCs w:val="20"/>
              </w:rPr>
              <w:t>024 год – 30 349,99 тыс. рублей.</w:t>
            </w:r>
          </w:p>
        </w:tc>
      </w:tr>
      <w:tr w:rsidR="00C81609" w:rsidRPr="007845D7" w:rsidTr="00A566C5">
        <w:tc>
          <w:tcPr>
            <w:tcW w:w="3079" w:type="dxa"/>
            <w:vMerge w:val="restart"/>
          </w:tcPr>
          <w:p w:rsidR="00C81609" w:rsidRPr="0025028C" w:rsidRDefault="00C81609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t xml:space="preserve">Ожидаемые результаты     </w:t>
            </w:r>
          </w:p>
          <w:p w:rsidR="00C81609" w:rsidRPr="0025028C" w:rsidRDefault="00C81609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  <w:r w:rsidRPr="0025028C">
              <w:rPr>
                <w:rFonts w:cs="Courier New"/>
                <w:sz w:val="28"/>
                <w:szCs w:val="20"/>
              </w:rPr>
              <w:t>реализации Программы</w:t>
            </w:r>
          </w:p>
        </w:tc>
        <w:tc>
          <w:tcPr>
            <w:tcW w:w="6135" w:type="dxa"/>
          </w:tcPr>
          <w:p w:rsidR="00C81609" w:rsidRPr="00C81609" w:rsidRDefault="00C81609" w:rsidP="008F6573">
            <w:pPr>
              <w:pStyle w:val="ConsPlusCell"/>
              <w:rPr>
                <w:rFonts w:cs="Courier New"/>
                <w:bCs/>
                <w:sz w:val="28"/>
                <w:szCs w:val="20"/>
              </w:rPr>
            </w:pPr>
            <w:r w:rsidRPr="00C81609">
              <w:rPr>
                <w:rFonts w:cs="Courier New"/>
                <w:bCs/>
                <w:sz w:val="28"/>
                <w:szCs w:val="20"/>
              </w:rPr>
              <w:t>сохранение процента исполнения расходных обязательств Грачевского муниципального ра</w:t>
            </w:r>
            <w:r w:rsidR="00A756AA">
              <w:rPr>
                <w:rFonts w:cs="Courier New"/>
                <w:bCs/>
                <w:sz w:val="28"/>
                <w:szCs w:val="20"/>
              </w:rPr>
              <w:t>й</w:t>
            </w:r>
            <w:r w:rsidR="00A756AA">
              <w:rPr>
                <w:rFonts w:cs="Courier New"/>
                <w:bCs/>
                <w:sz w:val="28"/>
                <w:szCs w:val="20"/>
              </w:rPr>
              <w:t>она Ставропольского края в 2019-2024</w:t>
            </w:r>
            <w:r w:rsidRPr="00C81609">
              <w:rPr>
                <w:rFonts w:cs="Courier New"/>
                <w:bCs/>
                <w:sz w:val="28"/>
                <w:szCs w:val="20"/>
              </w:rPr>
              <w:t xml:space="preserve"> годах на уровне 95,0 - 99,0 процентов</w:t>
            </w:r>
            <w:r>
              <w:rPr>
                <w:rFonts w:cs="Courier New"/>
                <w:bCs/>
                <w:sz w:val="28"/>
                <w:szCs w:val="20"/>
              </w:rPr>
              <w:t>;</w:t>
            </w:r>
          </w:p>
        </w:tc>
      </w:tr>
      <w:tr w:rsidR="00C81609" w:rsidRPr="007845D7" w:rsidTr="00EC1B0C">
        <w:tc>
          <w:tcPr>
            <w:tcW w:w="3079" w:type="dxa"/>
            <w:vMerge/>
          </w:tcPr>
          <w:p w:rsidR="00C81609" w:rsidRPr="0025028C" w:rsidRDefault="00C81609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C81609" w:rsidRPr="00C81609" w:rsidRDefault="00C81609" w:rsidP="00C81609">
            <w:pPr>
              <w:jc w:val="both"/>
              <w:rPr>
                <w:bCs/>
                <w:sz w:val="28"/>
                <w:szCs w:val="28"/>
              </w:rPr>
            </w:pPr>
            <w:r w:rsidRPr="00C81609">
              <w:rPr>
                <w:bCs/>
                <w:sz w:val="28"/>
                <w:szCs w:val="28"/>
              </w:rPr>
              <w:t>сохранение рейтинга Грачевского муниципал</w:t>
            </w:r>
            <w:r w:rsidRPr="00C81609">
              <w:rPr>
                <w:bCs/>
                <w:sz w:val="28"/>
                <w:szCs w:val="28"/>
              </w:rPr>
              <w:t>ь</w:t>
            </w:r>
            <w:r w:rsidRPr="00C81609">
              <w:rPr>
                <w:bCs/>
                <w:sz w:val="28"/>
                <w:szCs w:val="28"/>
              </w:rPr>
              <w:t xml:space="preserve">ного района Ставропольского края по качеству управления муниципальными </w:t>
            </w:r>
            <w:r>
              <w:rPr>
                <w:bCs/>
                <w:sz w:val="28"/>
                <w:szCs w:val="28"/>
              </w:rPr>
              <w:t>финансами в 2019</w:t>
            </w:r>
            <w:r w:rsidRPr="00C81609">
              <w:rPr>
                <w:bCs/>
                <w:sz w:val="28"/>
                <w:szCs w:val="28"/>
              </w:rPr>
              <w:t>-20</w:t>
            </w:r>
            <w:r>
              <w:rPr>
                <w:bCs/>
                <w:sz w:val="28"/>
                <w:szCs w:val="28"/>
              </w:rPr>
              <w:t>24</w:t>
            </w:r>
            <w:r w:rsidRPr="00C81609">
              <w:rPr>
                <w:bCs/>
                <w:sz w:val="28"/>
                <w:szCs w:val="28"/>
              </w:rPr>
              <w:t xml:space="preserve"> годах не ниже </w:t>
            </w:r>
            <w:r w:rsidRPr="00C81609">
              <w:rPr>
                <w:bCs/>
                <w:sz w:val="28"/>
                <w:szCs w:val="28"/>
                <w:lang w:val="en-US"/>
              </w:rPr>
              <w:t>II</w:t>
            </w:r>
            <w:r w:rsidRPr="00C81609">
              <w:rPr>
                <w:bCs/>
                <w:sz w:val="28"/>
                <w:szCs w:val="28"/>
              </w:rPr>
              <w:t xml:space="preserve"> степени качества управл</w:t>
            </w:r>
            <w:r w:rsidRPr="00C81609">
              <w:rPr>
                <w:bCs/>
                <w:sz w:val="28"/>
                <w:szCs w:val="28"/>
              </w:rPr>
              <w:t>е</w:t>
            </w:r>
            <w:r w:rsidRPr="00C81609">
              <w:rPr>
                <w:bCs/>
                <w:sz w:val="28"/>
                <w:szCs w:val="28"/>
              </w:rPr>
              <w:t>ния муниципальными финансами;</w:t>
            </w:r>
          </w:p>
        </w:tc>
      </w:tr>
      <w:tr w:rsidR="00C81609" w:rsidRPr="007845D7" w:rsidTr="00EC1B0C">
        <w:tc>
          <w:tcPr>
            <w:tcW w:w="3079" w:type="dxa"/>
            <w:vMerge/>
          </w:tcPr>
          <w:p w:rsidR="00C81609" w:rsidRPr="0025028C" w:rsidRDefault="00C81609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C81609" w:rsidRPr="00C81609" w:rsidRDefault="00C81609" w:rsidP="00C81609">
            <w:pPr>
              <w:jc w:val="both"/>
              <w:rPr>
                <w:bCs/>
                <w:sz w:val="28"/>
                <w:szCs w:val="28"/>
              </w:rPr>
            </w:pPr>
            <w:r w:rsidRPr="00C81609">
              <w:rPr>
                <w:bCs/>
                <w:sz w:val="28"/>
                <w:szCs w:val="28"/>
              </w:rPr>
              <w:t xml:space="preserve">увеличение доли муниципальных образований Грачевского района Ставропольского края, имеющих </w:t>
            </w:r>
            <w:r w:rsidRPr="00C81609">
              <w:rPr>
                <w:bCs/>
                <w:sz w:val="28"/>
                <w:szCs w:val="28"/>
                <w:lang w:val="en-US"/>
              </w:rPr>
              <w:t>I</w:t>
            </w:r>
            <w:r w:rsidRPr="00C81609">
              <w:rPr>
                <w:bCs/>
                <w:sz w:val="28"/>
                <w:szCs w:val="28"/>
              </w:rPr>
              <w:t xml:space="preserve"> и </w:t>
            </w:r>
            <w:r w:rsidRPr="00C81609">
              <w:rPr>
                <w:bCs/>
                <w:sz w:val="28"/>
                <w:szCs w:val="28"/>
                <w:lang w:val="en-US"/>
              </w:rPr>
              <w:t>II</w:t>
            </w:r>
            <w:r w:rsidRPr="00C81609">
              <w:rPr>
                <w:bCs/>
                <w:sz w:val="28"/>
                <w:szCs w:val="28"/>
              </w:rPr>
              <w:t> степени качества управления бюджетным процессом в общем количестве м</w:t>
            </w:r>
            <w:r w:rsidRPr="00C81609">
              <w:rPr>
                <w:bCs/>
                <w:sz w:val="28"/>
                <w:szCs w:val="28"/>
              </w:rPr>
              <w:t>у</w:t>
            </w:r>
            <w:r w:rsidRPr="00C81609">
              <w:rPr>
                <w:bCs/>
                <w:sz w:val="28"/>
                <w:szCs w:val="28"/>
              </w:rPr>
              <w:t xml:space="preserve">ниципальных образований Грачевского района Ставропольского края с </w:t>
            </w:r>
            <w:r>
              <w:rPr>
                <w:bCs/>
                <w:sz w:val="28"/>
                <w:szCs w:val="28"/>
              </w:rPr>
              <w:t>60,00 процентов в 2019</w:t>
            </w:r>
            <w:r w:rsidRPr="00C81609">
              <w:rPr>
                <w:bCs/>
                <w:sz w:val="28"/>
                <w:szCs w:val="28"/>
              </w:rPr>
              <w:t xml:space="preserve"> году до 85,0 процентов в 202</w:t>
            </w:r>
            <w:r>
              <w:rPr>
                <w:bCs/>
                <w:sz w:val="28"/>
                <w:szCs w:val="28"/>
              </w:rPr>
              <w:t>4</w:t>
            </w:r>
            <w:r w:rsidRPr="00C81609">
              <w:rPr>
                <w:bCs/>
                <w:sz w:val="28"/>
                <w:szCs w:val="28"/>
              </w:rPr>
              <w:t xml:space="preserve"> году;</w:t>
            </w:r>
          </w:p>
        </w:tc>
      </w:tr>
      <w:tr w:rsidR="00C81609" w:rsidRPr="007845D7" w:rsidTr="00EC1B0C">
        <w:tc>
          <w:tcPr>
            <w:tcW w:w="3079" w:type="dxa"/>
            <w:vMerge/>
          </w:tcPr>
          <w:p w:rsidR="00C81609" w:rsidRPr="0025028C" w:rsidRDefault="00C81609" w:rsidP="00B14481">
            <w:pPr>
              <w:pStyle w:val="ConsPlusCell"/>
              <w:keepLines/>
              <w:tabs>
                <w:tab w:val="left" w:pos="3119"/>
              </w:tabs>
              <w:rPr>
                <w:rFonts w:cs="Courier New"/>
                <w:sz w:val="28"/>
                <w:szCs w:val="20"/>
              </w:rPr>
            </w:pPr>
          </w:p>
        </w:tc>
        <w:tc>
          <w:tcPr>
            <w:tcW w:w="6135" w:type="dxa"/>
          </w:tcPr>
          <w:p w:rsidR="00C81609" w:rsidRPr="0025028C" w:rsidRDefault="00C81609" w:rsidP="00B14481">
            <w:pPr>
              <w:pStyle w:val="ConsPlusCell"/>
              <w:rPr>
                <w:rFonts w:cs="Courier New"/>
                <w:sz w:val="28"/>
                <w:szCs w:val="20"/>
              </w:rPr>
            </w:pPr>
            <w:r w:rsidRPr="00C81609">
              <w:rPr>
                <w:bCs/>
                <w:sz w:val="28"/>
                <w:szCs w:val="28"/>
              </w:rPr>
              <w:t>увеличение средней оценки качества финансов</w:t>
            </w:r>
            <w:r w:rsidRPr="00C81609">
              <w:rPr>
                <w:bCs/>
                <w:sz w:val="28"/>
                <w:szCs w:val="28"/>
              </w:rPr>
              <w:t>о</w:t>
            </w:r>
            <w:r w:rsidRPr="00C81609">
              <w:rPr>
                <w:bCs/>
                <w:sz w:val="28"/>
                <w:szCs w:val="28"/>
              </w:rPr>
              <w:t xml:space="preserve">го менеджмента, осуществляемого </w:t>
            </w:r>
            <w:r w:rsidRPr="00C81609">
              <w:rPr>
                <w:rFonts w:eastAsia="Calibri"/>
                <w:sz w:val="28"/>
                <w:szCs w:val="28"/>
                <w:lang w:eastAsia="en-US"/>
              </w:rPr>
              <w:t>главными распорядителями бюджетных средств Граче</w:t>
            </w:r>
            <w:r w:rsidRPr="00C8160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C81609">
              <w:rPr>
                <w:rFonts w:eastAsia="Calibri"/>
                <w:sz w:val="28"/>
                <w:szCs w:val="28"/>
                <w:lang w:eastAsia="en-US"/>
              </w:rPr>
              <w:t xml:space="preserve">ского муниципального </w:t>
            </w:r>
            <w:r w:rsidR="00481B63" w:rsidRPr="00C81609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  <w:r w:rsidR="00481B63" w:rsidRPr="00C81609">
              <w:rPr>
                <w:bCs/>
                <w:sz w:val="28"/>
                <w:szCs w:val="28"/>
              </w:rPr>
              <w:t xml:space="preserve"> Ставропольского</w:t>
            </w:r>
            <w:r w:rsidRPr="00C81609">
              <w:rPr>
                <w:bCs/>
                <w:sz w:val="28"/>
                <w:szCs w:val="28"/>
              </w:rPr>
              <w:t xml:space="preserve"> края с 62,0 баллов в </w:t>
            </w:r>
            <w:r>
              <w:rPr>
                <w:bCs/>
                <w:sz w:val="28"/>
                <w:szCs w:val="28"/>
              </w:rPr>
              <w:t>2019</w:t>
            </w:r>
            <w:r w:rsidRPr="00C81609">
              <w:rPr>
                <w:bCs/>
                <w:sz w:val="28"/>
                <w:szCs w:val="28"/>
              </w:rPr>
              <w:t xml:space="preserve"> году до </w:t>
            </w:r>
            <w:r>
              <w:rPr>
                <w:bCs/>
                <w:sz w:val="28"/>
                <w:szCs w:val="28"/>
              </w:rPr>
              <w:t>90</w:t>
            </w:r>
            <w:r w:rsidRPr="00C81609">
              <w:rPr>
                <w:bCs/>
                <w:sz w:val="28"/>
                <w:szCs w:val="28"/>
              </w:rPr>
              <w:t>,0 баллов в 202</w:t>
            </w:r>
            <w:r>
              <w:rPr>
                <w:bCs/>
                <w:sz w:val="28"/>
                <w:szCs w:val="28"/>
              </w:rPr>
              <w:t>4</w:t>
            </w:r>
            <w:r w:rsidRPr="00C81609">
              <w:rPr>
                <w:bCs/>
                <w:sz w:val="28"/>
                <w:szCs w:val="28"/>
              </w:rPr>
              <w:t xml:space="preserve"> году</w:t>
            </w:r>
          </w:p>
        </w:tc>
      </w:tr>
    </w:tbl>
    <w:p w:rsidR="00482ABD" w:rsidRDefault="00482ABD" w:rsidP="00482ABD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482ABD" w:rsidRDefault="00482ABD" w:rsidP="00482ABD">
      <w:pPr>
        <w:pStyle w:val="ConsPlusCell"/>
      </w:pPr>
    </w:p>
    <w:p w:rsidR="00482ABD" w:rsidRPr="00703C9A" w:rsidRDefault="00482ABD" w:rsidP="00482AB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31"/>
      <w:bookmarkEnd w:id="2"/>
      <w:r w:rsidRPr="00703C9A">
        <w:rPr>
          <w:sz w:val="28"/>
          <w:szCs w:val="28"/>
        </w:rPr>
        <w:lastRenderedPageBreak/>
        <w:t>Раздел 1. Общая характеристика текущего состояния сферы</w:t>
      </w:r>
    </w:p>
    <w:p w:rsidR="00482ABD" w:rsidRPr="00703C9A" w:rsidRDefault="00482ABD" w:rsidP="0048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3C9A">
        <w:rPr>
          <w:sz w:val="28"/>
          <w:szCs w:val="28"/>
        </w:rPr>
        <w:t xml:space="preserve">реализации Программы, в том числе формулировка </w:t>
      </w:r>
      <w:proofErr w:type="gramStart"/>
      <w:r w:rsidRPr="00703C9A">
        <w:rPr>
          <w:sz w:val="28"/>
          <w:szCs w:val="28"/>
        </w:rPr>
        <w:t>основных</w:t>
      </w:r>
      <w:proofErr w:type="gramEnd"/>
    </w:p>
    <w:p w:rsidR="00482ABD" w:rsidRDefault="00482ABD" w:rsidP="0048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3C9A">
        <w:rPr>
          <w:sz w:val="28"/>
          <w:szCs w:val="28"/>
        </w:rPr>
        <w:t>проблем в указанной сфере и прогноз ее развития</w:t>
      </w:r>
    </w:p>
    <w:p w:rsidR="00482ABD" w:rsidRPr="00703C9A" w:rsidRDefault="00482ABD" w:rsidP="00482A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2ABD" w:rsidRPr="00866CCF" w:rsidRDefault="00482ABD" w:rsidP="00482AB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1370E">
        <w:rPr>
          <w:sz w:val="28"/>
          <w:szCs w:val="28"/>
        </w:rPr>
        <w:t xml:space="preserve">Финансовое управление </w:t>
      </w:r>
      <w:r w:rsidR="005A6384">
        <w:rPr>
          <w:sz w:val="28"/>
          <w:szCs w:val="28"/>
        </w:rPr>
        <w:t>администрации Грачевского муниципального района Ставропольского края (далее – финансовое   управление</w:t>
      </w:r>
      <w:r w:rsidR="00FC2C0D">
        <w:rPr>
          <w:sz w:val="28"/>
          <w:szCs w:val="28"/>
        </w:rPr>
        <w:t xml:space="preserve">) </w:t>
      </w:r>
      <w:r w:rsidRPr="0031370E">
        <w:rPr>
          <w:sz w:val="28"/>
          <w:szCs w:val="28"/>
        </w:rPr>
        <w:t>в своей де</w:t>
      </w:r>
      <w:r w:rsidRPr="0031370E">
        <w:rPr>
          <w:sz w:val="28"/>
          <w:szCs w:val="28"/>
        </w:rPr>
        <w:t>я</w:t>
      </w:r>
      <w:r w:rsidRPr="0031370E">
        <w:rPr>
          <w:sz w:val="28"/>
          <w:szCs w:val="28"/>
        </w:rPr>
        <w:t xml:space="preserve">тельности руководствуется </w:t>
      </w:r>
      <w:hyperlink r:id="rId8" w:history="1">
        <w:r w:rsidRPr="00012D3A">
          <w:rPr>
            <w:sz w:val="28"/>
            <w:szCs w:val="28"/>
          </w:rPr>
          <w:t>Конституцией</w:t>
        </w:r>
      </w:hyperlink>
      <w:r w:rsidR="00947736">
        <w:t xml:space="preserve"> </w:t>
      </w:r>
      <w:r w:rsidRPr="0031370E">
        <w:rPr>
          <w:sz w:val="28"/>
          <w:szCs w:val="28"/>
        </w:rPr>
        <w:t>Российской Федерации, федерал</w:t>
      </w:r>
      <w:r w:rsidRPr="0031370E">
        <w:rPr>
          <w:sz w:val="28"/>
          <w:szCs w:val="28"/>
        </w:rPr>
        <w:t>ь</w:t>
      </w:r>
      <w:r w:rsidRPr="0031370E">
        <w:rPr>
          <w:sz w:val="28"/>
          <w:szCs w:val="28"/>
        </w:rPr>
        <w:t xml:space="preserve">ными конституционными законами, федеральными законами, </w:t>
      </w:r>
      <w:r>
        <w:rPr>
          <w:sz w:val="28"/>
          <w:szCs w:val="28"/>
        </w:rPr>
        <w:t>указами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поряжениями</w:t>
      </w:r>
      <w:r w:rsidRPr="0031370E">
        <w:rPr>
          <w:sz w:val="28"/>
          <w:szCs w:val="28"/>
        </w:rPr>
        <w:t xml:space="preserve">  Президента Российской</w:t>
      </w:r>
      <w:r>
        <w:rPr>
          <w:sz w:val="28"/>
          <w:szCs w:val="28"/>
        </w:rPr>
        <w:t xml:space="preserve"> Федерации, постановлениями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поряжениями </w:t>
      </w:r>
      <w:r w:rsidRPr="0031370E">
        <w:rPr>
          <w:sz w:val="28"/>
          <w:szCs w:val="28"/>
        </w:rPr>
        <w:t xml:space="preserve">   Правительства Российской Федерации, </w:t>
      </w:r>
      <w:r w:rsidR="00012D3A">
        <w:rPr>
          <w:sz w:val="28"/>
          <w:szCs w:val="28"/>
        </w:rPr>
        <w:t>нормативно прав</w:t>
      </w:r>
      <w:r w:rsidR="00012D3A">
        <w:rPr>
          <w:sz w:val="28"/>
          <w:szCs w:val="28"/>
        </w:rPr>
        <w:t>о</w:t>
      </w:r>
      <w:r w:rsidR="00012D3A">
        <w:rPr>
          <w:sz w:val="28"/>
          <w:szCs w:val="28"/>
        </w:rPr>
        <w:t xml:space="preserve">выми </w:t>
      </w:r>
      <w:r w:rsidRPr="0031370E">
        <w:rPr>
          <w:sz w:val="28"/>
          <w:szCs w:val="28"/>
        </w:rPr>
        <w:t>актами Министерства финансов  Российской Федерации, законами Ставропольского края, постановлениями и распоряжениями Губернатора и Правительства Ставропольского края,</w:t>
      </w:r>
      <w:r w:rsidR="002361FB">
        <w:rPr>
          <w:sz w:val="28"/>
          <w:szCs w:val="28"/>
        </w:rPr>
        <w:t xml:space="preserve"> нормативно правовыми актами мин</w:t>
      </w:r>
      <w:r w:rsidR="002361FB">
        <w:rPr>
          <w:sz w:val="28"/>
          <w:szCs w:val="28"/>
        </w:rPr>
        <w:t>и</w:t>
      </w:r>
      <w:r w:rsidR="002361FB">
        <w:rPr>
          <w:sz w:val="28"/>
          <w:szCs w:val="28"/>
        </w:rPr>
        <w:t>стерства финансов Ставропольского края</w:t>
      </w:r>
      <w:proofErr w:type="gramEnd"/>
      <w:r w:rsidR="002361FB">
        <w:rPr>
          <w:sz w:val="28"/>
          <w:szCs w:val="28"/>
        </w:rPr>
        <w:t>,</w:t>
      </w:r>
      <w:r w:rsidR="00947736">
        <w:rPr>
          <w:sz w:val="28"/>
          <w:szCs w:val="28"/>
        </w:rPr>
        <w:t xml:space="preserve"> </w:t>
      </w:r>
      <w:hyperlink r:id="rId9" w:history="1">
        <w:r w:rsidRPr="0031370E">
          <w:rPr>
            <w:sz w:val="28"/>
            <w:szCs w:val="28"/>
          </w:rPr>
          <w:t>Уставом</w:t>
        </w:r>
      </w:hyperlink>
      <w:r w:rsidR="00947736">
        <w:t xml:space="preserve"> </w:t>
      </w:r>
      <w:r>
        <w:rPr>
          <w:sz w:val="28"/>
          <w:szCs w:val="28"/>
        </w:rPr>
        <w:t>Грачевского</w:t>
      </w:r>
      <w:r w:rsidRPr="0031370E">
        <w:rPr>
          <w:sz w:val="28"/>
          <w:szCs w:val="28"/>
        </w:rPr>
        <w:t xml:space="preserve"> муниципал</w:t>
      </w:r>
      <w:r w:rsidRPr="0031370E">
        <w:rPr>
          <w:sz w:val="28"/>
          <w:szCs w:val="28"/>
        </w:rPr>
        <w:t>ь</w:t>
      </w:r>
      <w:r w:rsidRPr="0031370E">
        <w:rPr>
          <w:sz w:val="28"/>
          <w:szCs w:val="28"/>
        </w:rPr>
        <w:t xml:space="preserve">ного района Ставропольского края, иными </w:t>
      </w:r>
      <w:r>
        <w:rPr>
          <w:sz w:val="28"/>
          <w:szCs w:val="28"/>
        </w:rPr>
        <w:t>нормативно</w:t>
      </w:r>
      <w:r w:rsidRPr="0031370E">
        <w:rPr>
          <w:sz w:val="28"/>
          <w:szCs w:val="28"/>
        </w:rPr>
        <w:t xml:space="preserve"> правовыми актами муниципального района.</w:t>
      </w:r>
    </w:p>
    <w:p w:rsidR="00F12440" w:rsidRPr="00F12440" w:rsidRDefault="00F12440" w:rsidP="009E5EBE">
      <w:pPr>
        <w:ind w:firstLine="567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Программа отражает деятельность </w:t>
      </w:r>
      <w:r w:rsidR="003F116B">
        <w:rPr>
          <w:sz w:val="28"/>
          <w:szCs w:val="28"/>
        </w:rPr>
        <w:t>финансового управления</w:t>
      </w:r>
      <w:r w:rsidRPr="00F12440">
        <w:rPr>
          <w:sz w:val="28"/>
          <w:szCs w:val="28"/>
        </w:rPr>
        <w:t xml:space="preserve">, основой которой является выработка и реализация </w:t>
      </w:r>
      <w:r w:rsidRPr="002361FB">
        <w:rPr>
          <w:sz w:val="28"/>
          <w:szCs w:val="28"/>
        </w:rPr>
        <w:t xml:space="preserve">единой </w:t>
      </w:r>
      <w:r w:rsidR="00CC62CC" w:rsidRPr="002361FB">
        <w:rPr>
          <w:sz w:val="28"/>
          <w:szCs w:val="28"/>
        </w:rPr>
        <w:t>финансовой, бюджетной</w:t>
      </w:r>
      <w:r w:rsidR="00096CCB" w:rsidRPr="002361FB">
        <w:rPr>
          <w:sz w:val="28"/>
          <w:szCs w:val="28"/>
        </w:rPr>
        <w:t>,</w:t>
      </w:r>
      <w:r w:rsidR="00CC62CC" w:rsidRPr="002361FB">
        <w:rPr>
          <w:sz w:val="28"/>
          <w:szCs w:val="28"/>
        </w:rPr>
        <w:t xml:space="preserve"> налоговой </w:t>
      </w:r>
      <w:r w:rsidR="00096CCB" w:rsidRPr="002361FB">
        <w:rPr>
          <w:sz w:val="28"/>
          <w:szCs w:val="28"/>
        </w:rPr>
        <w:t xml:space="preserve">и долговой </w:t>
      </w:r>
      <w:r w:rsidR="00CC62CC" w:rsidRPr="002361FB">
        <w:rPr>
          <w:sz w:val="28"/>
          <w:szCs w:val="28"/>
        </w:rPr>
        <w:t>политики</w:t>
      </w:r>
      <w:r w:rsidRPr="002361FB">
        <w:rPr>
          <w:sz w:val="28"/>
          <w:szCs w:val="28"/>
        </w:rPr>
        <w:t>,</w:t>
      </w:r>
      <w:r w:rsidRPr="00F12440">
        <w:rPr>
          <w:sz w:val="28"/>
          <w:szCs w:val="28"/>
        </w:rPr>
        <w:t xml:space="preserve"> необходимой для устойчивого развития эк</w:t>
      </w:r>
      <w:r w:rsidRPr="00F12440">
        <w:rPr>
          <w:sz w:val="28"/>
          <w:szCs w:val="28"/>
        </w:rPr>
        <w:t>о</w:t>
      </w:r>
      <w:r w:rsidRPr="00F12440">
        <w:rPr>
          <w:sz w:val="28"/>
          <w:szCs w:val="28"/>
        </w:rPr>
        <w:t xml:space="preserve">номики и функционирования финансовой системы </w:t>
      </w:r>
      <w:r w:rsidR="005A1313">
        <w:rPr>
          <w:sz w:val="28"/>
          <w:szCs w:val="28"/>
        </w:rPr>
        <w:t xml:space="preserve">Грачевского </w:t>
      </w:r>
      <w:r w:rsidR="00CC62CC">
        <w:rPr>
          <w:sz w:val="28"/>
          <w:szCs w:val="28"/>
        </w:rPr>
        <w:t>муниципал</w:t>
      </w:r>
      <w:r w:rsidR="00CC62CC">
        <w:rPr>
          <w:sz w:val="28"/>
          <w:szCs w:val="28"/>
        </w:rPr>
        <w:t>ь</w:t>
      </w:r>
      <w:r w:rsidR="00CC62CC">
        <w:rPr>
          <w:sz w:val="28"/>
          <w:szCs w:val="28"/>
        </w:rPr>
        <w:t>н</w:t>
      </w:r>
      <w:r w:rsidR="005A1313">
        <w:rPr>
          <w:sz w:val="28"/>
          <w:szCs w:val="28"/>
        </w:rPr>
        <w:t>ого</w:t>
      </w:r>
      <w:r w:rsidR="00CC62CC">
        <w:rPr>
          <w:sz w:val="28"/>
          <w:szCs w:val="28"/>
        </w:rPr>
        <w:t xml:space="preserve"> район</w:t>
      </w:r>
      <w:r w:rsidR="005A1313">
        <w:rPr>
          <w:sz w:val="28"/>
          <w:szCs w:val="28"/>
        </w:rPr>
        <w:t>а Ставропольского края</w:t>
      </w:r>
      <w:r w:rsidR="001E4373">
        <w:rPr>
          <w:sz w:val="28"/>
          <w:szCs w:val="28"/>
        </w:rPr>
        <w:t xml:space="preserve"> (далее – муниципальный район)</w:t>
      </w:r>
      <w:r w:rsidRPr="00F12440">
        <w:rPr>
          <w:sz w:val="28"/>
          <w:szCs w:val="28"/>
        </w:rPr>
        <w:t>.</w:t>
      </w:r>
    </w:p>
    <w:p w:rsidR="00F12440" w:rsidRPr="00F12440" w:rsidRDefault="00F12440" w:rsidP="003F116B">
      <w:pPr>
        <w:ind w:firstLine="567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Для достижения целей Программы деятельность </w:t>
      </w:r>
      <w:r w:rsidR="00C2442E">
        <w:rPr>
          <w:sz w:val="28"/>
          <w:szCs w:val="28"/>
        </w:rPr>
        <w:t>финансового управл</w:t>
      </w:r>
      <w:r w:rsidR="00C2442E">
        <w:rPr>
          <w:sz w:val="28"/>
          <w:szCs w:val="28"/>
        </w:rPr>
        <w:t>е</w:t>
      </w:r>
      <w:r w:rsidR="00C2442E">
        <w:rPr>
          <w:sz w:val="28"/>
          <w:szCs w:val="28"/>
        </w:rPr>
        <w:t>ния</w:t>
      </w:r>
      <w:r w:rsidRPr="00F12440">
        <w:rPr>
          <w:sz w:val="28"/>
          <w:szCs w:val="28"/>
        </w:rPr>
        <w:t xml:space="preserve"> </w:t>
      </w:r>
      <w:proofErr w:type="gramStart"/>
      <w:r w:rsidRPr="00F12440">
        <w:rPr>
          <w:sz w:val="28"/>
          <w:szCs w:val="28"/>
        </w:rPr>
        <w:t>направлена</w:t>
      </w:r>
      <w:proofErr w:type="gramEnd"/>
      <w:r w:rsidRPr="00F12440">
        <w:rPr>
          <w:sz w:val="28"/>
          <w:szCs w:val="28"/>
        </w:rPr>
        <w:t xml:space="preserve"> на реализацию следующих функций:</w:t>
      </w:r>
    </w:p>
    <w:p w:rsidR="00F12440" w:rsidRPr="00715B40" w:rsidRDefault="00481B63" w:rsidP="00481B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12440" w:rsidRPr="00F12440">
        <w:rPr>
          <w:sz w:val="28"/>
          <w:szCs w:val="28"/>
        </w:rPr>
        <w:t>правоустанавливающая - нормативное правовое регулирование в у</w:t>
      </w:r>
      <w:r w:rsidR="00F12440" w:rsidRPr="00F12440">
        <w:rPr>
          <w:sz w:val="28"/>
          <w:szCs w:val="28"/>
        </w:rPr>
        <w:t>с</w:t>
      </w:r>
      <w:r w:rsidR="00F12440" w:rsidRPr="00F12440">
        <w:rPr>
          <w:sz w:val="28"/>
          <w:szCs w:val="28"/>
        </w:rPr>
        <w:t>тановленной сфере деятельности в рамках бюджетных полномочий, закре</w:t>
      </w:r>
      <w:r w:rsidR="00F12440" w:rsidRPr="00F12440">
        <w:rPr>
          <w:sz w:val="28"/>
          <w:szCs w:val="28"/>
        </w:rPr>
        <w:t>п</w:t>
      </w:r>
      <w:r w:rsidR="00F12440" w:rsidRPr="00F12440">
        <w:rPr>
          <w:sz w:val="28"/>
          <w:szCs w:val="28"/>
        </w:rPr>
        <w:t xml:space="preserve">ленных Бюджетным кодексом Российской Федерации, </w:t>
      </w:r>
      <w:r w:rsidR="0016237C">
        <w:rPr>
          <w:sz w:val="28"/>
          <w:szCs w:val="28"/>
        </w:rPr>
        <w:t xml:space="preserve">Решением Совета Грачевского муниципального района </w:t>
      </w:r>
      <w:r w:rsidR="00F12440" w:rsidRPr="00F12440">
        <w:rPr>
          <w:sz w:val="28"/>
          <w:szCs w:val="28"/>
        </w:rPr>
        <w:t xml:space="preserve"> Ставропольского края "О бюджетном процессе в </w:t>
      </w:r>
      <w:r w:rsidR="0016237C">
        <w:rPr>
          <w:sz w:val="28"/>
          <w:szCs w:val="28"/>
        </w:rPr>
        <w:t xml:space="preserve">Грачевском муниципальном районе </w:t>
      </w:r>
      <w:r w:rsidR="00F12440" w:rsidRPr="00F12440">
        <w:rPr>
          <w:sz w:val="28"/>
          <w:szCs w:val="28"/>
        </w:rPr>
        <w:t>Ставропольско</w:t>
      </w:r>
      <w:r w:rsidR="0016237C">
        <w:rPr>
          <w:sz w:val="28"/>
          <w:szCs w:val="28"/>
        </w:rPr>
        <w:t>го</w:t>
      </w:r>
      <w:r w:rsidR="00F12440" w:rsidRPr="00F12440">
        <w:rPr>
          <w:sz w:val="28"/>
          <w:szCs w:val="28"/>
        </w:rPr>
        <w:t xml:space="preserve"> кра</w:t>
      </w:r>
      <w:r w:rsidR="0016237C">
        <w:rPr>
          <w:sz w:val="28"/>
          <w:szCs w:val="28"/>
        </w:rPr>
        <w:t>я</w:t>
      </w:r>
      <w:r w:rsidR="00F12440" w:rsidRPr="00F12440">
        <w:rPr>
          <w:sz w:val="28"/>
          <w:szCs w:val="28"/>
        </w:rPr>
        <w:t xml:space="preserve">", </w:t>
      </w:r>
      <w:r w:rsidR="0016237C" w:rsidRPr="002361FB">
        <w:rPr>
          <w:sz w:val="28"/>
          <w:szCs w:val="28"/>
        </w:rPr>
        <w:t>П</w:t>
      </w:r>
      <w:r w:rsidR="0016237C" w:rsidRPr="002361FB">
        <w:rPr>
          <w:sz w:val="28"/>
          <w:szCs w:val="28"/>
        </w:rPr>
        <w:t>о</w:t>
      </w:r>
      <w:r w:rsidR="0016237C" w:rsidRPr="002361FB">
        <w:rPr>
          <w:sz w:val="28"/>
          <w:szCs w:val="28"/>
        </w:rPr>
        <w:t>ложением о финансовом управлении администрации Грачевского муниц</w:t>
      </w:r>
      <w:r w:rsidR="0016237C" w:rsidRPr="002361FB">
        <w:rPr>
          <w:sz w:val="28"/>
          <w:szCs w:val="28"/>
        </w:rPr>
        <w:t>и</w:t>
      </w:r>
      <w:r w:rsidR="0016237C" w:rsidRPr="002361FB">
        <w:rPr>
          <w:sz w:val="28"/>
          <w:szCs w:val="28"/>
        </w:rPr>
        <w:t xml:space="preserve">пального района Ставропольского края, утвержденном решением Совета Грачевского муниципального района Ставропольского </w:t>
      </w:r>
      <w:r w:rsidR="0016237C" w:rsidRPr="00715B40">
        <w:rPr>
          <w:sz w:val="28"/>
          <w:szCs w:val="28"/>
        </w:rPr>
        <w:t>края от 2</w:t>
      </w:r>
      <w:r w:rsidR="00715B40" w:rsidRPr="00715B40">
        <w:rPr>
          <w:sz w:val="28"/>
          <w:szCs w:val="28"/>
        </w:rPr>
        <w:t xml:space="preserve">2декабря </w:t>
      </w:r>
      <w:r w:rsidR="0016237C" w:rsidRPr="00715B40">
        <w:rPr>
          <w:sz w:val="28"/>
          <w:szCs w:val="28"/>
        </w:rPr>
        <w:t xml:space="preserve">2009 г. № </w:t>
      </w:r>
      <w:r w:rsidR="00715B40" w:rsidRPr="00715B40">
        <w:rPr>
          <w:sz w:val="28"/>
          <w:szCs w:val="28"/>
        </w:rPr>
        <w:t xml:space="preserve">137 - </w:t>
      </w:r>
      <w:r w:rsidR="00715B40" w:rsidRPr="00715B40">
        <w:rPr>
          <w:sz w:val="28"/>
          <w:szCs w:val="28"/>
          <w:lang w:val="en-US"/>
        </w:rPr>
        <w:t>II</w:t>
      </w:r>
      <w:r w:rsidR="00F12440" w:rsidRPr="00715B40">
        <w:rPr>
          <w:sz w:val="28"/>
          <w:szCs w:val="28"/>
        </w:rPr>
        <w:t xml:space="preserve"> (далее - Положение);</w:t>
      </w:r>
      <w:proofErr w:type="gramEnd"/>
    </w:p>
    <w:p w:rsidR="00F12440" w:rsidRPr="00F12440" w:rsidRDefault="00481B63" w:rsidP="001623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F12440" w:rsidRPr="00715B40">
        <w:rPr>
          <w:sz w:val="28"/>
          <w:szCs w:val="28"/>
        </w:rPr>
        <w:t>правоприменительная</w:t>
      </w:r>
      <w:proofErr w:type="gramEnd"/>
      <w:r w:rsidR="00F12440" w:rsidRPr="00715B40">
        <w:rPr>
          <w:sz w:val="28"/>
          <w:szCs w:val="28"/>
        </w:rPr>
        <w:t xml:space="preserve"> - непосредственное администрирование и</w:t>
      </w:r>
      <w:r w:rsidR="00F12440" w:rsidRPr="00F12440">
        <w:rPr>
          <w:sz w:val="28"/>
          <w:szCs w:val="28"/>
        </w:rPr>
        <w:t xml:space="preserve"> упра</w:t>
      </w:r>
      <w:r w:rsidR="00F12440" w:rsidRPr="00F12440">
        <w:rPr>
          <w:sz w:val="28"/>
          <w:szCs w:val="28"/>
        </w:rPr>
        <w:t>в</w:t>
      </w:r>
      <w:r w:rsidR="00F12440" w:rsidRPr="00F12440">
        <w:rPr>
          <w:sz w:val="28"/>
          <w:szCs w:val="28"/>
        </w:rPr>
        <w:t xml:space="preserve">ление бюджетным процессом </w:t>
      </w:r>
      <w:r w:rsidR="00412C66">
        <w:rPr>
          <w:sz w:val="28"/>
          <w:szCs w:val="28"/>
        </w:rPr>
        <w:t xml:space="preserve">в </w:t>
      </w:r>
      <w:r w:rsidR="0016237C">
        <w:rPr>
          <w:sz w:val="28"/>
          <w:szCs w:val="28"/>
        </w:rPr>
        <w:t>муниципальном районе</w:t>
      </w:r>
      <w:r w:rsidR="00F12440" w:rsidRPr="00F12440">
        <w:rPr>
          <w:sz w:val="28"/>
          <w:szCs w:val="28"/>
        </w:rPr>
        <w:t>, в том числе выпо</w:t>
      </w:r>
      <w:r w:rsidR="00F12440" w:rsidRPr="00F12440">
        <w:rPr>
          <w:sz w:val="28"/>
          <w:szCs w:val="28"/>
        </w:rPr>
        <w:t>л</w:t>
      </w:r>
      <w:r w:rsidR="00F12440" w:rsidRPr="00F12440">
        <w:rPr>
          <w:sz w:val="28"/>
          <w:szCs w:val="28"/>
        </w:rPr>
        <w:t>нение административных функций;</w:t>
      </w:r>
    </w:p>
    <w:p w:rsidR="00557B4F" w:rsidRPr="00F12440" w:rsidRDefault="00F12440" w:rsidP="00F12440">
      <w:pPr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контрольная</w:t>
      </w:r>
      <w:proofErr w:type="gramEnd"/>
      <w:r w:rsidRPr="00F12440">
        <w:rPr>
          <w:sz w:val="28"/>
          <w:szCs w:val="28"/>
        </w:rPr>
        <w:t xml:space="preserve"> - контроль за соблюдением бюджетного законодательства Ро</w:t>
      </w:r>
      <w:r w:rsidRPr="00F12440">
        <w:rPr>
          <w:sz w:val="28"/>
          <w:szCs w:val="28"/>
        </w:rPr>
        <w:t>с</w:t>
      </w:r>
      <w:r w:rsidRPr="00F12440">
        <w:rPr>
          <w:sz w:val="28"/>
          <w:szCs w:val="28"/>
        </w:rPr>
        <w:t>сийской Федерации</w:t>
      </w:r>
      <w:r w:rsidR="00557B4F">
        <w:rPr>
          <w:sz w:val="28"/>
          <w:szCs w:val="28"/>
        </w:rPr>
        <w:t>,</w:t>
      </w:r>
      <w:r w:rsidRPr="00F12440">
        <w:rPr>
          <w:sz w:val="28"/>
          <w:szCs w:val="28"/>
        </w:rPr>
        <w:t xml:space="preserve"> бюджетного законодательства Ставропольского края</w:t>
      </w:r>
      <w:r w:rsidR="00557B4F">
        <w:rPr>
          <w:sz w:val="28"/>
          <w:szCs w:val="28"/>
        </w:rPr>
        <w:t xml:space="preserve"> и </w:t>
      </w:r>
      <w:r w:rsidR="005F643C">
        <w:rPr>
          <w:sz w:val="28"/>
          <w:szCs w:val="28"/>
        </w:rPr>
        <w:t>нормативно правовых актов муниципального района.</w:t>
      </w:r>
    </w:p>
    <w:p w:rsidR="00804DE6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Правоустанавливающая </w:t>
      </w:r>
      <w:r w:rsidR="00804DE6">
        <w:rPr>
          <w:sz w:val="28"/>
          <w:szCs w:val="28"/>
        </w:rPr>
        <w:t>муниципальная</w:t>
      </w:r>
      <w:r w:rsidRPr="00F12440">
        <w:rPr>
          <w:sz w:val="28"/>
          <w:szCs w:val="28"/>
        </w:rPr>
        <w:t xml:space="preserve"> функция </w:t>
      </w:r>
      <w:r w:rsidR="00804DE6">
        <w:rPr>
          <w:sz w:val="28"/>
          <w:szCs w:val="28"/>
        </w:rPr>
        <w:t>финансового упра</w:t>
      </w:r>
      <w:r w:rsidR="00804DE6">
        <w:rPr>
          <w:sz w:val="28"/>
          <w:szCs w:val="28"/>
        </w:rPr>
        <w:t>в</w:t>
      </w:r>
      <w:r w:rsidR="00804DE6">
        <w:rPr>
          <w:sz w:val="28"/>
          <w:szCs w:val="28"/>
        </w:rPr>
        <w:t>ления</w:t>
      </w:r>
      <w:r w:rsidRPr="00F12440">
        <w:rPr>
          <w:sz w:val="28"/>
          <w:szCs w:val="28"/>
        </w:rPr>
        <w:t xml:space="preserve"> заключается </w:t>
      </w:r>
      <w:proofErr w:type="gramStart"/>
      <w:r w:rsidRPr="00F12440">
        <w:rPr>
          <w:sz w:val="28"/>
          <w:szCs w:val="28"/>
        </w:rPr>
        <w:t>в</w:t>
      </w:r>
      <w:proofErr w:type="gramEnd"/>
      <w:r w:rsidR="00E20587">
        <w:rPr>
          <w:sz w:val="28"/>
          <w:szCs w:val="28"/>
        </w:rPr>
        <w:t>: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установлении</w:t>
      </w:r>
      <w:proofErr w:type="gramEnd"/>
      <w:r w:rsidRPr="00F12440">
        <w:rPr>
          <w:sz w:val="28"/>
          <w:szCs w:val="28"/>
        </w:rPr>
        <w:t xml:space="preserve"> порядка составления и ведения сводной бюджетной ро</w:t>
      </w:r>
      <w:r w:rsidRPr="00F12440">
        <w:rPr>
          <w:sz w:val="28"/>
          <w:szCs w:val="28"/>
        </w:rPr>
        <w:t>с</w:t>
      </w:r>
      <w:r w:rsidRPr="00F12440">
        <w:rPr>
          <w:sz w:val="28"/>
          <w:szCs w:val="28"/>
        </w:rPr>
        <w:t xml:space="preserve">писи </w:t>
      </w:r>
      <w:r w:rsidR="00804DE6">
        <w:rPr>
          <w:sz w:val="28"/>
          <w:szCs w:val="28"/>
        </w:rPr>
        <w:t>местн</w:t>
      </w:r>
      <w:r w:rsidRPr="00F12440">
        <w:rPr>
          <w:sz w:val="28"/>
          <w:szCs w:val="28"/>
        </w:rPr>
        <w:t>о</w:t>
      </w:r>
      <w:r w:rsidR="00804DE6">
        <w:rPr>
          <w:sz w:val="28"/>
          <w:szCs w:val="28"/>
        </w:rPr>
        <w:t>го</w:t>
      </w:r>
      <w:r w:rsidRPr="00F12440">
        <w:rPr>
          <w:sz w:val="28"/>
          <w:szCs w:val="28"/>
        </w:rPr>
        <w:t xml:space="preserve"> бюджета и бюджетных росписей главных распорядителей (распорядителей) средств </w:t>
      </w:r>
      <w:r w:rsidR="00804DE6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бюджета, включая внесение изменений в них;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lastRenderedPageBreak/>
        <w:t>установлении</w:t>
      </w:r>
      <w:proofErr w:type="gramEnd"/>
      <w:r w:rsidRPr="00F12440">
        <w:rPr>
          <w:sz w:val="28"/>
          <w:szCs w:val="28"/>
        </w:rPr>
        <w:t xml:space="preserve"> порядка применения бюджетной классификации Росси</w:t>
      </w:r>
      <w:r w:rsidRPr="00F12440">
        <w:rPr>
          <w:sz w:val="28"/>
          <w:szCs w:val="28"/>
        </w:rPr>
        <w:t>й</w:t>
      </w:r>
      <w:r w:rsidRPr="00F12440">
        <w:rPr>
          <w:sz w:val="28"/>
          <w:szCs w:val="28"/>
        </w:rPr>
        <w:t xml:space="preserve">ской Федерации в части, относящейся к </w:t>
      </w:r>
      <w:r w:rsidR="00804DE6">
        <w:rPr>
          <w:sz w:val="28"/>
          <w:szCs w:val="28"/>
        </w:rPr>
        <w:t>местному</w:t>
      </w:r>
      <w:r w:rsidRPr="00F12440">
        <w:rPr>
          <w:sz w:val="28"/>
          <w:szCs w:val="28"/>
        </w:rPr>
        <w:t xml:space="preserve"> бюджету, и ее детализ</w:t>
      </w:r>
      <w:r w:rsidRPr="00F12440">
        <w:rPr>
          <w:sz w:val="28"/>
          <w:szCs w:val="28"/>
        </w:rPr>
        <w:t>а</w:t>
      </w:r>
      <w:r w:rsidRPr="00F12440">
        <w:rPr>
          <w:sz w:val="28"/>
          <w:szCs w:val="28"/>
        </w:rPr>
        <w:t>ции;</w:t>
      </w:r>
    </w:p>
    <w:p w:rsidR="004D5ACC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установлении</w:t>
      </w:r>
      <w:proofErr w:type="gramEnd"/>
      <w:r w:rsidRPr="00F12440">
        <w:rPr>
          <w:sz w:val="28"/>
          <w:szCs w:val="28"/>
        </w:rPr>
        <w:t xml:space="preserve"> порядка взыскания неиспользованных остатков субс</w:t>
      </w:r>
      <w:r w:rsidRPr="00F12440">
        <w:rPr>
          <w:sz w:val="28"/>
          <w:szCs w:val="28"/>
        </w:rPr>
        <w:t>и</w:t>
      </w:r>
      <w:r w:rsidRPr="00F12440">
        <w:rPr>
          <w:sz w:val="28"/>
          <w:szCs w:val="28"/>
        </w:rPr>
        <w:t xml:space="preserve">дий, предоставленных из </w:t>
      </w:r>
      <w:r w:rsidR="004D5ACC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 </w:t>
      </w:r>
      <w:r w:rsidR="004D5ACC">
        <w:rPr>
          <w:sz w:val="28"/>
          <w:szCs w:val="28"/>
        </w:rPr>
        <w:t>муниципальным</w:t>
      </w:r>
      <w:r w:rsidRPr="00F12440">
        <w:rPr>
          <w:sz w:val="28"/>
          <w:szCs w:val="28"/>
        </w:rPr>
        <w:t xml:space="preserve"> бюджетным у</w:t>
      </w:r>
      <w:r w:rsidRPr="00F12440">
        <w:rPr>
          <w:sz w:val="28"/>
          <w:szCs w:val="28"/>
        </w:rPr>
        <w:t>ч</w:t>
      </w:r>
      <w:r w:rsidRPr="00F12440">
        <w:rPr>
          <w:sz w:val="28"/>
          <w:szCs w:val="28"/>
        </w:rPr>
        <w:t xml:space="preserve">реждениям </w:t>
      </w:r>
      <w:r w:rsidR="00D84B83">
        <w:rPr>
          <w:sz w:val="28"/>
          <w:szCs w:val="28"/>
        </w:rPr>
        <w:t>муниципального района</w:t>
      </w:r>
      <w:r w:rsidR="004D5ACC">
        <w:rPr>
          <w:sz w:val="28"/>
          <w:szCs w:val="28"/>
        </w:rPr>
        <w:t>;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выполнении</w:t>
      </w:r>
      <w:proofErr w:type="gramEnd"/>
      <w:r w:rsidRPr="00F12440">
        <w:rPr>
          <w:sz w:val="28"/>
          <w:szCs w:val="28"/>
        </w:rPr>
        <w:t xml:space="preserve"> других правоустанавливающих </w:t>
      </w:r>
      <w:r w:rsidR="004D5ACC">
        <w:rPr>
          <w:sz w:val="28"/>
          <w:szCs w:val="28"/>
        </w:rPr>
        <w:t>муниципальных</w:t>
      </w:r>
      <w:r w:rsidRPr="00F12440">
        <w:rPr>
          <w:sz w:val="28"/>
          <w:szCs w:val="28"/>
        </w:rPr>
        <w:t xml:space="preserve"> функций в соответствии с Положением.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Правоприменительная </w:t>
      </w:r>
      <w:r w:rsidR="004D5ACC">
        <w:rPr>
          <w:sz w:val="28"/>
          <w:szCs w:val="28"/>
        </w:rPr>
        <w:t>муниципальная</w:t>
      </w:r>
      <w:r w:rsidRPr="00F12440">
        <w:rPr>
          <w:sz w:val="28"/>
          <w:szCs w:val="28"/>
        </w:rPr>
        <w:t xml:space="preserve"> функция </w:t>
      </w:r>
      <w:r w:rsidR="004D5ACC">
        <w:rPr>
          <w:sz w:val="28"/>
          <w:szCs w:val="28"/>
        </w:rPr>
        <w:t>финансового управл</w:t>
      </w:r>
      <w:r w:rsidR="004D5ACC">
        <w:rPr>
          <w:sz w:val="28"/>
          <w:szCs w:val="28"/>
        </w:rPr>
        <w:t>е</w:t>
      </w:r>
      <w:r w:rsidR="004D5ACC">
        <w:rPr>
          <w:sz w:val="28"/>
          <w:szCs w:val="28"/>
        </w:rPr>
        <w:t>ния</w:t>
      </w:r>
      <w:r w:rsidRPr="00F12440">
        <w:rPr>
          <w:sz w:val="28"/>
          <w:szCs w:val="28"/>
        </w:rPr>
        <w:t xml:space="preserve"> заключается </w:t>
      </w:r>
      <w:proofErr w:type="gramStart"/>
      <w:r w:rsidRPr="00F12440">
        <w:rPr>
          <w:sz w:val="28"/>
          <w:szCs w:val="28"/>
        </w:rPr>
        <w:t>в</w:t>
      </w:r>
      <w:proofErr w:type="gramEnd"/>
      <w:r w:rsidRPr="00F12440">
        <w:rPr>
          <w:sz w:val="28"/>
          <w:szCs w:val="28"/>
        </w:rPr>
        <w:t>: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участии</w:t>
      </w:r>
      <w:proofErr w:type="gramEnd"/>
      <w:r w:rsidRPr="00F12440">
        <w:rPr>
          <w:sz w:val="28"/>
          <w:szCs w:val="28"/>
        </w:rPr>
        <w:t xml:space="preserve"> в разработке долгосрочных прогнозов социально-экономического развития </w:t>
      </w:r>
      <w:r w:rsidR="005F034E">
        <w:rPr>
          <w:sz w:val="28"/>
          <w:szCs w:val="28"/>
        </w:rPr>
        <w:t>муниципального района</w:t>
      </w:r>
      <w:r w:rsidRPr="00F12440">
        <w:rPr>
          <w:sz w:val="28"/>
          <w:szCs w:val="28"/>
        </w:rPr>
        <w:t>;</w:t>
      </w:r>
    </w:p>
    <w:p w:rsidR="00F12440" w:rsidRPr="00F12440" w:rsidRDefault="00F12440" w:rsidP="00F12440">
      <w:pPr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разработке основных направлений бюджетной и налоговой политики </w:t>
      </w:r>
      <w:r w:rsidR="005F034E">
        <w:rPr>
          <w:sz w:val="28"/>
          <w:szCs w:val="28"/>
        </w:rPr>
        <w:t>мун</w:t>
      </w:r>
      <w:r w:rsidR="005F034E">
        <w:rPr>
          <w:sz w:val="28"/>
          <w:szCs w:val="28"/>
        </w:rPr>
        <w:t>и</w:t>
      </w:r>
      <w:r w:rsidR="005F034E">
        <w:rPr>
          <w:sz w:val="28"/>
          <w:szCs w:val="28"/>
        </w:rPr>
        <w:t xml:space="preserve">ципального района </w:t>
      </w:r>
      <w:r w:rsidRPr="00F12440">
        <w:rPr>
          <w:sz w:val="28"/>
          <w:szCs w:val="28"/>
        </w:rPr>
        <w:t xml:space="preserve">и прогноза основных параметров консолидированного бюджета </w:t>
      </w:r>
      <w:r w:rsidR="005F034E">
        <w:rPr>
          <w:sz w:val="28"/>
          <w:szCs w:val="28"/>
        </w:rPr>
        <w:t>муниципального района</w:t>
      </w:r>
      <w:r w:rsidRPr="00F12440">
        <w:rPr>
          <w:sz w:val="28"/>
          <w:szCs w:val="28"/>
        </w:rPr>
        <w:t>;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подготовке проектов </w:t>
      </w:r>
      <w:r w:rsidR="00102F21">
        <w:rPr>
          <w:sz w:val="28"/>
          <w:szCs w:val="28"/>
        </w:rPr>
        <w:t>решения Совета Грачевского муниципального района</w:t>
      </w:r>
      <w:r w:rsidRPr="00F12440">
        <w:rPr>
          <w:sz w:val="28"/>
          <w:szCs w:val="28"/>
        </w:rPr>
        <w:t xml:space="preserve"> Ставропольского края о </w:t>
      </w:r>
      <w:r w:rsidR="00102F21">
        <w:rPr>
          <w:sz w:val="28"/>
          <w:szCs w:val="28"/>
        </w:rPr>
        <w:t>местном</w:t>
      </w:r>
      <w:r w:rsidRPr="00F12440">
        <w:rPr>
          <w:sz w:val="28"/>
          <w:szCs w:val="28"/>
        </w:rPr>
        <w:t xml:space="preserve"> бюджете на очередной финансовый год и плановый период, об исполнении </w:t>
      </w:r>
      <w:r w:rsidR="00102F2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 и других проектов </w:t>
      </w:r>
      <w:r w:rsidR="00102F21">
        <w:rPr>
          <w:sz w:val="28"/>
          <w:szCs w:val="28"/>
        </w:rPr>
        <w:t>нормативно правовых актов муниципального района</w:t>
      </w:r>
      <w:r w:rsidRPr="00F12440">
        <w:rPr>
          <w:sz w:val="28"/>
          <w:szCs w:val="28"/>
        </w:rPr>
        <w:t>, регулирующих бю</w:t>
      </w:r>
      <w:r w:rsidRPr="00F12440">
        <w:rPr>
          <w:sz w:val="28"/>
          <w:szCs w:val="28"/>
        </w:rPr>
        <w:t>д</w:t>
      </w:r>
      <w:r w:rsidRPr="00F12440">
        <w:rPr>
          <w:sz w:val="28"/>
          <w:szCs w:val="28"/>
        </w:rPr>
        <w:t>жетные правоотношения;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 xml:space="preserve">составлении и представлении годового отчета об исполнении </w:t>
      </w:r>
      <w:r w:rsidR="00102F2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бюджета, отчета об исполнении </w:t>
      </w:r>
      <w:r w:rsidR="00102F2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 за I квартал, первое пол</w:t>
      </w:r>
      <w:r w:rsidRPr="00F12440">
        <w:rPr>
          <w:sz w:val="28"/>
          <w:szCs w:val="28"/>
        </w:rPr>
        <w:t>у</w:t>
      </w:r>
      <w:r w:rsidRPr="00F12440">
        <w:rPr>
          <w:sz w:val="28"/>
          <w:szCs w:val="28"/>
        </w:rPr>
        <w:t xml:space="preserve">годие и 9 месяцев текущего финансового года в </w:t>
      </w:r>
      <w:r w:rsidR="00102F21">
        <w:rPr>
          <w:sz w:val="28"/>
          <w:szCs w:val="28"/>
        </w:rPr>
        <w:t>администрацию Грачевского муниципального района</w:t>
      </w:r>
      <w:r w:rsidRPr="00F12440">
        <w:rPr>
          <w:sz w:val="28"/>
          <w:szCs w:val="28"/>
        </w:rPr>
        <w:t xml:space="preserve"> Ставропольского края;</w:t>
      </w:r>
      <w:proofErr w:type="gramEnd"/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управлении</w:t>
      </w:r>
      <w:proofErr w:type="gramEnd"/>
      <w:r w:rsidR="00947736">
        <w:rPr>
          <w:sz w:val="28"/>
          <w:szCs w:val="28"/>
        </w:rPr>
        <w:t xml:space="preserve"> </w:t>
      </w:r>
      <w:r w:rsidR="00102F21">
        <w:rPr>
          <w:sz w:val="28"/>
          <w:szCs w:val="28"/>
        </w:rPr>
        <w:t>муниципальным</w:t>
      </w:r>
      <w:r w:rsidRPr="00F12440">
        <w:rPr>
          <w:sz w:val="28"/>
          <w:szCs w:val="28"/>
        </w:rPr>
        <w:t xml:space="preserve"> </w:t>
      </w:r>
      <w:r w:rsidR="00481B63" w:rsidRPr="00F12440">
        <w:rPr>
          <w:sz w:val="28"/>
          <w:szCs w:val="28"/>
        </w:rPr>
        <w:t>долгом</w:t>
      </w:r>
      <w:r w:rsidR="00481B63">
        <w:rPr>
          <w:sz w:val="28"/>
          <w:szCs w:val="28"/>
        </w:rPr>
        <w:t xml:space="preserve"> муниципального</w:t>
      </w:r>
      <w:r w:rsidR="00102F21">
        <w:rPr>
          <w:sz w:val="28"/>
          <w:szCs w:val="28"/>
        </w:rPr>
        <w:t xml:space="preserve"> района</w:t>
      </w:r>
      <w:r w:rsidRPr="00F12440">
        <w:rPr>
          <w:sz w:val="28"/>
          <w:szCs w:val="28"/>
        </w:rPr>
        <w:t>;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 xml:space="preserve">ведении сводного реестра главных распорядителей (распорядителей) средств </w:t>
      </w:r>
      <w:r w:rsidR="00A84C0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 и получателей средств </w:t>
      </w:r>
      <w:r w:rsidR="00A84C0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бюджета, гла</w:t>
      </w:r>
      <w:r w:rsidRPr="00F12440">
        <w:rPr>
          <w:sz w:val="28"/>
          <w:szCs w:val="28"/>
        </w:rPr>
        <w:t>в</w:t>
      </w:r>
      <w:r w:rsidRPr="00F12440">
        <w:rPr>
          <w:sz w:val="28"/>
          <w:szCs w:val="28"/>
        </w:rPr>
        <w:t xml:space="preserve">ных администраторов (администраторов) доходов </w:t>
      </w:r>
      <w:r w:rsidR="00A84C0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бюджета, гла</w:t>
      </w:r>
      <w:r w:rsidRPr="00F12440">
        <w:rPr>
          <w:sz w:val="28"/>
          <w:szCs w:val="28"/>
        </w:rPr>
        <w:t>в</w:t>
      </w:r>
      <w:r w:rsidRPr="00F12440">
        <w:rPr>
          <w:sz w:val="28"/>
          <w:szCs w:val="28"/>
        </w:rPr>
        <w:t>ных администраторов (администраторов) источников финансирования деф</w:t>
      </w:r>
      <w:r w:rsidRPr="00F12440">
        <w:rPr>
          <w:sz w:val="28"/>
          <w:szCs w:val="28"/>
        </w:rPr>
        <w:t>и</w:t>
      </w:r>
      <w:r w:rsidRPr="00F12440">
        <w:rPr>
          <w:sz w:val="28"/>
          <w:szCs w:val="28"/>
        </w:rPr>
        <w:t xml:space="preserve">цита </w:t>
      </w:r>
      <w:r w:rsidR="00A84C0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бюджета;</w:t>
      </w:r>
      <w:proofErr w:type="gramEnd"/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доведении</w:t>
      </w:r>
      <w:proofErr w:type="gramEnd"/>
      <w:r w:rsidRPr="00F12440">
        <w:rPr>
          <w:sz w:val="28"/>
          <w:szCs w:val="28"/>
        </w:rPr>
        <w:t xml:space="preserve"> бюджетных ассигнований, лимитов бюджетных обяз</w:t>
      </w:r>
      <w:r w:rsidRPr="00F12440">
        <w:rPr>
          <w:sz w:val="28"/>
          <w:szCs w:val="28"/>
        </w:rPr>
        <w:t>а</w:t>
      </w:r>
      <w:r w:rsidRPr="00F12440">
        <w:rPr>
          <w:sz w:val="28"/>
          <w:szCs w:val="28"/>
        </w:rPr>
        <w:t xml:space="preserve">тельств и предельных объемов финансирования при организации исполнения </w:t>
      </w:r>
      <w:r w:rsidR="00A84C0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 по расходам и источникам финансирования дефицита </w:t>
      </w:r>
      <w:r w:rsidR="00A84C01">
        <w:rPr>
          <w:sz w:val="28"/>
          <w:szCs w:val="28"/>
        </w:rPr>
        <w:t>м</w:t>
      </w:r>
      <w:r w:rsidR="00A84C01">
        <w:rPr>
          <w:sz w:val="28"/>
          <w:szCs w:val="28"/>
        </w:rPr>
        <w:t>е</w:t>
      </w:r>
      <w:r w:rsidR="00A84C01">
        <w:rPr>
          <w:sz w:val="28"/>
          <w:szCs w:val="28"/>
        </w:rPr>
        <w:t>стного</w:t>
      </w:r>
      <w:r w:rsidRPr="00F12440">
        <w:rPr>
          <w:sz w:val="28"/>
          <w:szCs w:val="28"/>
        </w:rPr>
        <w:t xml:space="preserve"> бюджета;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составлении</w:t>
      </w:r>
      <w:proofErr w:type="gramEnd"/>
      <w:r w:rsidRPr="00F12440">
        <w:rPr>
          <w:sz w:val="28"/>
          <w:szCs w:val="28"/>
        </w:rPr>
        <w:t xml:space="preserve"> и ведении кассового плана исполнения </w:t>
      </w:r>
      <w:r w:rsidR="00A84C0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бюджета;</w:t>
      </w:r>
    </w:p>
    <w:p w:rsidR="00F12440" w:rsidRPr="00F12440" w:rsidRDefault="00F12440" w:rsidP="00F12440">
      <w:pPr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учете</w:t>
      </w:r>
      <w:proofErr w:type="gramEnd"/>
      <w:r w:rsidRPr="00F12440">
        <w:rPr>
          <w:sz w:val="28"/>
          <w:szCs w:val="28"/>
        </w:rPr>
        <w:t xml:space="preserve"> операций по исполнению </w:t>
      </w:r>
      <w:r w:rsidR="00A84C01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бюджета;</w:t>
      </w:r>
    </w:p>
    <w:p w:rsidR="00F12440" w:rsidRPr="00F12440" w:rsidRDefault="00F12440" w:rsidP="00F12440">
      <w:pPr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составлении</w:t>
      </w:r>
      <w:proofErr w:type="gramEnd"/>
      <w:r w:rsidRPr="00F12440">
        <w:rPr>
          <w:sz w:val="28"/>
          <w:szCs w:val="28"/>
        </w:rPr>
        <w:t xml:space="preserve"> отчета об исполнении консолидированного бюджета</w:t>
      </w:r>
      <w:r w:rsidR="00A84C01">
        <w:rPr>
          <w:sz w:val="28"/>
          <w:szCs w:val="28"/>
        </w:rPr>
        <w:t xml:space="preserve"> муниц</w:t>
      </w:r>
      <w:r w:rsidR="00A84C01">
        <w:rPr>
          <w:sz w:val="28"/>
          <w:szCs w:val="28"/>
        </w:rPr>
        <w:t>и</w:t>
      </w:r>
      <w:r w:rsidR="00A84C01">
        <w:rPr>
          <w:sz w:val="28"/>
          <w:szCs w:val="28"/>
        </w:rPr>
        <w:t xml:space="preserve">пального </w:t>
      </w:r>
      <w:r w:rsidR="00481B63">
        <w:rPr>
          <w:sz w:val="28"/>
          <w:szCs w:val="28"/>
        </w:rPr>
        <w:t xml:space="preserve">района </w:t>
      </w:r>
      <w:r w:rsidR="00481B63" w:rsidRPr="00F12440">
        <w:rPr>
          <w:sz w:val="28"/>
          <w:szCs w:val="28"/>
        </w:rPr>
        <w:t>и</w:t>
      </w:r>
      <w:r w:rsidRPr="00F12440">
        <w:rPr>
          <w:sz w:val="28"/>
          <w:szCs w:val="28"/>
        </w:rPr>
        <w:t xml:space="preserve"> представлении его в </w:t>
      </w:r>
      <w:r w:rsidR="00A84C01">
        <w:rPr>
          <w:sz w:val="28"/>
          <w:szCs w:val="28"/>
        </w:rPr>
        <w:t>министерство финансов Ставропол</w:t>
      </w:r>
      <w:r w:rsidR="00A84C01">
        <w:rPr>
          <w:sz w:val="28"/>
          <w:szCs w:val="28"/>
        </w:rPr>
        <w:t>ь</w:t>
      </w:r>
      <w:r w:rsidR="00A84C01">
        <w:rPr>
          <w:sz w:val="28"/>
          <w:szCs w:val="28"/>
        </w:rPr>
        <w:t>ского края</w:t>
      </w:r>
      <w:r w:rsidRPr="00F12440">
        <w:rPr>
          <w:sz w:val="28"/>
          <w:szCs w:val="28"/>
        </w:rPr>
        <w:t>;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выполнении</w:t>
      </w:r>
      <w:proofErr w:type="gramEnd"/>
      <w:r w:rsidRPr="00F12440">
        <w:rPr>
          <w:sz w:val="28"/>
          <w:szCs w:val="28"/>
        </w:rPr>
        <w:t xml:space="preserve"> других правоприменительных </w:t>
      </w:r>
      <w:r w:rsidR="00A84C01">
        <w:rPr>
          <w:sz w:val="28"/>
          <w:szCs w:val="28"/>
        </w:rPr>
        <w:t>муниципальных</w:t>
      </w:r>
      <w:r w:rsidRPr="00F12440">
        <w:rPr>
          <w:sz w:val="28"/>
          <w:szCs w:val="28"/>
        </w:rPr>
        <w:t xml:space="preserve"> функций в соответствии с Положением.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В рамках контрольной </w:t>
      </w:r>
      <w:r w:rsidR="00481B63">
        <w:rPr>
          <w:sz w:val="28"/>
          <w:szCs w:val="28"/>
        </w:rPr>
        <w:t xml:space="preserve">муниципальной </w:t>
      </w:r>
      <w:r w:rsidR="00481B63" w:rsidRPr="00F12440">
        <w:rPr>
          <w:sz w:val="28"/>
          <w:szCs w:val="28"/>
        </w:rPr>
        <w:t>функции</w:t>
      </w:r>
      <w:r w:rsidRPr="00F12440">
        <w:rPr>
          <w:sz w:val="28"/>
          <w:szCs w:val="28"/>
        </w:rPr>
        <w:t xml:space="preserve"> </w:t>
      </w:r>
      <w:r w:rsidR="003B7143">
        <w:rPr>
          <w:sz w:val="28"/>
          <w:szCs w:val="28"/>
        </w:rPr>
        <w:t>финансово</w:t>
      </w:r>
      <w:r w:rsidR="004C50BB">
        <w:rPr>
          <w:sz w:val="28"/>
          <w:szCs w:val="28"/>
        </w:rPr>
        <w:t>е</w:t>
      </w:r>
      <w:r w:rsidR="003B7143">
        <w:rPr>
          <w:sz w:val="28"/>
          <w:szCs w:val="28"/>
        </w:rPr>
        <w:t xml:space="preserve"> управл</w:t>
      </w:r>
      <w:r w:rsidR="003B7143">
        <w:rPr>
          <w:sz w:val="28"/>
          <w:szCs w:val="28"/>
        </w:rPr>
        <w:t>е</w:t>
      </w:r>
      <w:r w:rsidR="003B7143">
        <w:rPr>
          <w:sz w:val="28"/>
          <w:szCs w:val="28"/>
        </w:rPr>
        <w:t>ни</w:t>
      </w:r>
      <w:r w:rsidR="004C50BB">
        <w:rPr>
          <w:sz w:val="28"/>
          <w:szCs w:val="28"/>
        </w:rPr>
        <w:t>е</w:t>
      </w:r>
      <w:r w:rsidRPr="00F12440">
        <w:rPr>
          <w:sz w:val="28"/>
          <w:szCs w:val="28"/>
        </w:rPr>
        <w:t xml:space="preserve"> осуществляет финансовый контроль за операциями с бюджетными сре</w:t>
      </w:r>
      <w:r w:rsidRPr="00F12440">
        <w:rPr>
          <w:sz w:val="28"/>
          <w:szCs w:val="28"/>
        </w:rPr>
        <w:t>д</w:t>
      </w:r>
      <w:r w:rsidRPr="00F12440">
        <w:rPr>
          <w:sz w:val="28"/>
          <w:szCs w:val="28"/>
        </w:rPr>
        <w:t xml:space="preserve">ствами получателей средств </w:t>
      </w:r>
      <w:r w:rsidR="003B7143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бюджета, средствами </w:t>
      </w:r>
      <w:proofErr w:type="gramStart"/>
      <w:r w:rsidRPr="00F12440">
        <w:rPr>
          <w:sz w:val="28"/>
          <w:szCs w:val="28"/>
        </w:rPr>
        <w:t xml:space="preserve">администраторов источников финансирования дефицита </w:t>
      </w:r>
      <w:r w:rsidR="003B7143">
        <w:rPr>
          <w:sz w:val="28"/>
          <w:szCs w:val="28"/>
        </w:rPr>
        <w:t>местного бюджета</w:t>
      </w:r>
      <w:proofErr w:type="gramEnd"/>
      <w:r w:rsidR="003B7143">
        <w:rPr>
          <w:sz w:val="28"/>
          <w:szCs w:val="28"/>
        </w:rPr>
        <w:t>.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lastRenderedPageBreak/>
        <w:t>Программа ориентирована (через развитие правового регулирования и методического обеспечения) на создание общих для всех участников бю</w:t>
      </w:r>
      <w:r w:rsidRPr="00F12440">
        <w:rPr>
          <w:sz w:val="28"/>
          <w:szCs w:val="28"/>
        </w:rPr>
        <w:t>д</w:t>
      </w:r>
      <w:r w:rsidRPr="00F12440">
        <w:rPr>
          <w:sz w:val="28"/>
          <w:szCs w:val="28"/>
        </w:rPr>
        <w:t xml:space="preserve">жетного процесса в </w:t>
      </w:r>
      <w:r w:rsidR="003B7143">
        <w:rPr>
          <w:sz w:val="28"/>
          <w:szCs w:val="28"/>
        </w:rPr>
        <w:t>муниципальном районе</w:t>
      </w:r>
      <w:r w:rsidRPr="00F12440">
        <w:rPr>
          <w:sz w:val="28"/>
          <w:szCs w:val="28"/>
        </w:rPr>
        <w:t xml:space="preserve">, в том числе органов </w:t>
      </w:r>
      <w:r w:rsidR="003B7143">
        <w:rPr>
          <w:sz w:val="28"/>
          <w:szCs w:val="28"/>
        </w:rPr>
        <w:t>админис</w:t>
      </w:r>
      <w:r w:rsidR="003B7143">
        <w:rPr>
          <w:sz w:val="28"/>
          <w:szCs w:val="28"/>
        </w:rPr>
        <w:t>т</w:t>
      </w:r>
      <w:r w:rsidR="003B7143">
        <w:rPr>
          <w:sz w:val="28"/>
          <w:szCs w:val="28"/>
        </w:rPr>
        <w:t>рации муниципального района</w:t>
      </w:r>
      <w:r w:rsidRPr="00F12440">
        <w:rPr>
          <w:sz w:val="28"/>
          <w:szCs w:val="28"/>
        </w:rPr>
        <w:t xml:space="preserve">, реализующих </w:t>
      </w:r>
      <w:r w:rsidR="003B7143">
        <w:rPr>
          <w:sz w:val="28"/>
          <w:szCs w:val="28"/>
        </w:rPr>
        <w:t xml:space="preserve">муниципальные </w:t>
      </w:r>
      <w:r w:rsidRPr="00F12440">
        <w:rPr>
          <w:sz w:val="28"/>
          <w:szCs w:val="28"/>
        </w:rPr>
        <w:t>программы</w:t>
      </w:r>
      <w:r w:rsidR="004C5FE2">
        <w:rPr>
          <w:sz w:val="28"/>
          <w:szCs w:val="28"/>
        </w:rPr>
        <w:t>,</w:t>
      </w:r>
      <w:r w:rsidRPr="00F12440">
        <w:rPr>
          <w:sz w:val="28"/>
          <w:szCs w:val="28"/>
        </w:rPr>
        <w:t xml:space="preserve"> условий и механизмов их реализации.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 xml:space="preserve">Несмотря на то, что большинство мероприятий Программы не могут быть непосредственно увязаны с достижением определенных целей </w:t>
      </w:r>
      <w:r w:rsidRPr="0090010C">
        <w:rPr>
          <w:sz w:val="28"/>
          <w:szCs w:val="28"/>
        </w:rPr>
        <w:t>Страт</w:t>
      </w:r>
      <w:r w:rsidRPr="0090010C">
        <w:rPr>
          <w:sz w:val="28"/>
          <w:szCs w:val="28"/>
        </w:rPr>
        <w:t>е</w:t>
      </w:r>
      <w:r w:rsidRPr="0090010C">
        <w:rPr>
          <w:sz w:val="28"/>
          <w:szCs w:val="28"/>
        </w:rPr>
        <w:t xml:space="preserve">гии социально-экономического развития </w:t>
      </w:r>
      <w:r w:rsidR="004C5FE2" w:rsidRPr="0090010C">
        <w:rPr>
          <w:sz w:val="28"/>
          <w:szCs w:val="28"/>
        </w:rPr>
        <w:t>Грачевского муниципального ра</w:t>
      </w:r>
      <w:r w:rsidR="004C5FE2" w:rsidRPr="0090010C">
        <w:rPr>
          <w:sz w:val="28"/>
          <w:szCs w:val="28"/>
        </w:rPr>
        <w:t>й</w:t>
      </w:r>
      <w:r w:rsidR="004C5FE2" w:rsidRPr="0090010C">
        <w:rPr>
          <w:sz w:val="28"/>
          <w:szCs w:val="28"/>
        </w:rPr>
        <w:t xml:space="preserve">она </w:t>
      </w:r>
      <w:r w:rsidRPr="0090010C">
        <w:rPr>
          <w:sz w:val="28"/>
          <w:szCs w:val="28"/>
        </w:rPr>
        <w:t>Ставропольского края до 2020 года и на период до 2025 года, утвержде</w:t>
      </w:r>
      <w:r w:rsidRPr="0090010C">
        <w:rPr>
          <w:sz w:val="28"/>
          <w:szCs w:val="28"/>
        </w:rPr>
        <w:t>н</w:t>
      </w:r>
      <w:r w:rsidRPr="0090010C">
        <w:rPr>
          <w:sz w:val="28"/>
          <w:szCs w:val="28"/>
        </w:rPr>
        <w:t xml:space="preserve">ной </w:t>
      </w:r>
      <w:r w:rsidR="00234F7A" w:rsidRPr="0090010C">
        <w:rPr>
          <w:sz w:val="28"/>
          <w:szCs w:val="28"/>
        </w:rPr>
        <w:t>решением Совета</w:t>
      </w:r>
      <w:r w:rsidR="004C5FE2" w:rsidRPr="0090010C">
        <w:rPr>
          <w:sz w:val="28"/>
          <w:szCs w:val="28"/>
        </w:rPr>
        <w:t xml:space="preserve"> Грачевского муниципального района</w:t>
      </w:r>
      <w:r w:rsidRPr="0090010C">
        <w:rPr>
          <w:sz w:val="28"/>
          <w:szCs w:val="28"/>
        </w:rPr>
        <w:t xml:space="preserve"> Ставропольского края от </w:t>
      </w:r>
      <w:r w:rsidR="00234F7A" w:rsidRPr="0090010C">
        <w:rPr>
          <w:sz w:val="28"/>
          <w:szCs w:val="28"/>
        </w:rPr>
        <w:t>22 декабря</w:t>
      </w:r>
      <w:r w:rsidR="0017479B">
        <w:rPr>
          <w:sz w:val="28"/>
          <w:szCs w:val="28"/>
        </w:rPr>
        <w:t xml:space="preserve"> 2009 г. №</w:t>
      </w:r>
      <w:r w:rsidR="00234F7A" w:rsidRPr="0090010C">
        <w:rPr>
          <w:sz w:val="28"/>
          <w:szCs w:val="28"/>
        </w:rPr>
        <w:t>132-</w:t>
      </w:r>
      <w:r w:rsidR="00234F7A" w:rsidRPr="0090010C">
        <w:rPr>
          <w:sz w:val="28"/>
          <w:szCs w:val="28"/>
          <w:lang w:val="en-US"/>
        </w:rPr>
        <w:t>II</w:t>
      </w:r>
      <w:r w:rsidRPr="0090010C">
        <w:rPr>
          <w:sz w:val="28"/>
          <w:szCs w:val="28"/>
        </w:rPr>
        <w:t xml:space="preserve">, реализация Программы обеспечивает </w:t>
      </w:r>
      <w:r w:rsidRPr="00F12440">
        <w:rPr>
          <w:sz w:val="28"/>
          <w:szCs w:val="28"/>
        </w:rPr>
        <w:t>значительный вклад в достижение практически всех стратегических целей социально-экономического развития</w:t>
      </w:r>
      <w:proofErr w:type="gramEnd"/>
      <w:r w:rsidR="00947736">
        <w:rPr>
          <w:sz w:val="28"/>
          <w:szCs w:val="28"/>
        </w:rPr>
        <w:t xml:space="preserve"> </w:t>
      </w:r>
      <w:r w:rsidR="004C5FE2">
        <w:rPr>
          <w:sz w:val="28"/>
          <w:szCs w:val="28"/>
        </w:rPr>
        <w:t>муниципального района</w:t>
      </w:r>
      <w:r w:rsidRPr="00F12440">
        <w:rPr>
          <w:sz w:val="28"/>
          <w:szCs w:val="28"/>
        </w:rPr>
        <w:t xml:space="preserve">, в том числе путем создания и поддержания благоприятных условий для экономического роста за счет </w:t>
      </w:r>
      <w:r w:rsidRPr="002361FB">
        <w:rPr>
          <w:sz w:val="28"/>
          <w:szCs w:val="28"/>
        </w:rPr>
        <w:t>обеспечения макроэкономической стабильности</w:t>
      </w:r>
      <w:r w:rsidRPr="00F12440">
        <w:rPr>
          <w:sz w:val="28"/>
          <w:szCs w:val="28"/>
        </w:rPr>
        <w:t xml:space="preserve"> и повышения уровня и качества жизни населения </w:t>
      </w:r>
      <w:r w:rsidR="004C5FE2">
        <w:rPr>
          <w:sz w:val="28"/>
          <w:szCs w:val="28"/>
        </w:rPr>
        <w:t>муниципального района</w:t>
      </w:r>
      <w:r w:rsidRPr="00F12440">
        <w:rPr>
          <w:sz w:val="28"/>
          <w:szCs w:val="28"/>
        </w:rPr>
        <w:t>.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Исходя из этого результатами Программы являются</w:t>
      </w:r>
      <w:proofErr w:type="gramEnd"/>
      <w:r w:rsidRPr="00F12440">
        <w:rPr>
          <w:sz w:val="28"/>
          <w:szCs w:val="28"/>
        </w:rPr>
        <w:t xml:space="preserve"> достижение и с</w:t>
      </w:r>
      <w:r w:rsidRPr="00F12440">
        <w:rPr>
          <w:sz w:val="28"/>
          <w:szCs w:val="28"/>
        </w:rPr>
        <w:t>о</w:t>
      </w:r>
      <w:r w:rsidRPr="00F12440">
        <w:rPr>
          <w:sz w:val="28"/>
          <w:szCs w:val="28"/>
        </w:rPr>
        <w:t>блюдение определенных целевых индикаторов и показателей Программы, характеризующих: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состояние и (или) тенденции динамики развития бюджетной и налог</w:t>
      </w:r>
      <w:r w:rsidRPr="00F12440">
        <w:rPr>
          <w:sz w:val="28"/>
          <w:szCs w:val="28"/>
        </w:rPr>
        <w:t>о</w:t>
      </w:r>
      <w:r w:rsidRPr="00F12440">
        <w:rPr>
          <w:sz w:val="28"/>
          <w:szCs w:val="28"/>
        </w:rPr>
        <w:t xml:space="preserve">вой системы </w:t>
      </w:r>
      <w:r w:rsidR="004C5FE2">
        <w:rPr>
          <w:sz w:val="28"/>
          <w:szCs w:val="28"/>
        </w:rPr>
        <w:t xml:space="preserve"> муниципального района</w:t>
      </w:r>
      <w:r w:rsidRPr="00F12440">
        <w:rPr>
          <w:sz w:val="28"/>
          <w:szCs w:val="28"/>
        </w:rPr>
        <w:t>;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"качество" бюджетной, налоговой и долговой политики, проводимой </w:t>
      </w:r>
      <w:r w:rsidR="004C5FE2">
        <w:rPr>
          <w:sz w:val="28"/>
          <w:szCs w:val="28"/>
        </w:rPr>
        <w:t>администрацией  Грачевского муниципального района</w:t>
      </w:r>
      <w:r w:rsidRPr="00F12440">
        <w:rPr>
          <w:sz w:val="28"/>
          <w:szCs w:val="28"/>
        </w:rPr>
        <w:t xml:space="preserve"> Ставропольского края;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"качество" нормативного правового регулирования и методического обеспечения бюджетного процесса в </w:t>
      </w:r>
      <w:r w:rsidR="004C5FE2">
        <w:rPr>
          <w:sz w:val="28"/>
          <w:szCs w:val="28"/>
        </w:rPr>
        <w:t>муниципальном районе</w:t>
      </w:r>
      <w:r w:rsidRPr="00F12440">
        <w:rPr>
          <w:sz w:val="28"/>
          <w:szCs w:val="28"/>
        </w:rPr>
        <w:t>.</w:t>
      </w:r>
    </w:p>
    <w:p w:rsidR="00F12440" w:rsidRPr="00F12440" w:rsidRDefault="00F12440" w:rsidP="00F12440">
      <w:pPr>
        <w:jc w:val="both"/>
        <w:rPr>
          <w:sz w:val="28"/>
          <w:szCs w:val="28"/>
        </w:rPr>
      </w:pPr>
    </w:p>
    <w:p w:rsidR="00481B63" w:rsidRDefault="00F12440" w:rsidP="00F12440">
      <w:pPr>
        <w:jc w:val="center"/>
        <w:rPr>
          <w:sz w:val="28"/>
          <w:szCs w:val="28"/>
        </w:rPr>
      </w:pPr>
      <w:r w:rsidRPr="00F12440">
        <w:rPr>
          <w:sz w:val="28"/>
          <w:szCs w:val="28"/>
        </w:rPr>
        <w:t xml:space="preserve">Раздел 2. Приоритеты политики </w:t>
      </w:r>
      <w:r w:rsidR="00E805C7">
        <w:rPr>
          <w:sz w:val="28"/>
          <w:szCs w:val="28"/>
        </w:rPr>
        <w:t xml:space="preserve">администрации Грачевского </w:t>
      </w:r>
    </w:p>
    <w:p w:rsidR="00481B63" w:rsidRDefault="00F56F64" w:rsidP="00481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F12440" w:rsidRPr="00F12440">
        <w:rPr>
          <w:sz w:val="28"/>
          <w:szCs w:val="28"/>
        </w:rPr>
        <w:t xml:space="preserve">Ставропольского края в сфере реализации </w:t>
      </w:r>
    </w:p>
    <w:p w:rsidR="00F12440" w:rsidRPr="00F12440" w:rsidRDefault="00F12440" w:rsidP="00481B63">
      <w:pPr>
        <w:jc w:val="center"/>
        <w:rPr>
          <w:sz w:val="28"/>
          <w:szCs w:val="28"/>
        </w:rPr>
      </w:pPr>
      <w:r w:rsidRPr="00F12440">
        <w:rPr>
          <w:sz w:val="28"/>
          <w:szCs w:val="28"/>
        </w:rPr>
        <w:t>Программы, цели,</w:t>
      </w:r>
      <w:r w:rsidR="00947736">
        <w:rPr>
          <w:sz w:val="28"/>
          <w:szCs w:val="28"/>
        </w:rPr>
        <w:t xml:space="preserve"> </w:t>
      </w:r>
      <w:r w:rsidRPr="00F12440">
        <w:rPr>
          <w:sz w:val="28"/>
          <w:szCs w:val="28"/>
        </w:rPr>
        <w:t>задачи, целевые индикаторы и показатели Програм</w:t>
      </w:r>
      <w:r w:rsidR="00481B63">
        <w:rPr>
          <w:sz w:val="28"/>
          <w:szCs w:val="28"/>
        </w:rPr>
        <w:t xml:space="preserve">мы, </w:t>
      </w:r>
      <w:r w:rsidRPr="00F12440">
        <w:rPr>
          <w:sz w:val="28"/>
          <w:szCs w:val="28"/>
        </w:rPr>
        <w:t>описание ожидаемых ре</w:t>
      </w:r>
      <w:r w:rsidR="00481B63">
        <w:rPr>
          <w:sz w:val="28"/>
          <w:szCs w:val="28"/>
        </w:rPr>
        <w:t xml:space="preserve">зультатов реализации Программы, </w:t>
      </w:r>
      <w:r w:rsidRPr="00F12440">
        <w:rPr>
          <w:sz w:val="28"/>
          <w:szCs w:val="28"/>
        </w:rPr>
        <w:t>сроки реализации Программы</w:t>
      </w:r>
    </w:p>
    <w:p w:rsidR="00F12440" w:rsidRPr="00F12440" w:rsidRDefault="00F12440" w:rsidP="00F12440">
      <w:pPr>
        <w:jc w:val="center"/>
        <w:rPr>
          <w:sz w:val="28"/>
          <w:szCs w:val="28"/>
        </w:rPr>
      </w:pP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Приоритеты политики, проводимой </w:t>
      </w:r>
      <w:r w:rsidR="00C773EA">
        <w:rPr>
          <w:sz w:val="28"/>
          <w:szCs w:val="28"/>
        </w:rPr>
        <w:t>администрацией Грачевского м</w:t>
      </w:r>
      <w:r w:rsidR="00C773EA">
        <w:rPr>
          <w:sz w:val="28"/>
          <w:szCs w:val="28"/>
        </w:rPr>
        <w:t>у</w:t>
      </w:r>
      <w:r w:rsidR="00C773EA">
        <w:rPr>
          <w:sz w:val="28"/>
          <w:szCs w:val="28"/>
        </w:rPr>
        <w:t>ниципального района</w:t>
      </w:r>
      <w:r w:rsidRPr="00F12440">
        <w:rPr>
          <w:sz w:val="28"/>
          <w:szCs w:val="28"/>
        </w:rPr>
        <w:t xml:space="preserve"> Ставропольского края в сфере управления </w:t>
      </w:r>
      <w:r w:rsidR="00C773EA">
        <w:rPr>
          <w:sz w:val="28"/>
          <w:szCs w:val="28"/>
        </w:rPr>
        <w:t>муниц</w:t>
      </w:r>
      <w:r w:rsidR="00C773EA">
        <w:rPr>
          <w:sz w:val="28"/>
          <w:szCs w:val="28"/>
        </w:rPr>
        <w:t>и</w:t>
      </w:r>
      <w:r w:rsidR="00C773EA">
        <w:rPr>
          <w:sz w:val="28"/>
          <w:szCs w:val="28"/>
        </w:rPr>
        <w:t>пальными</w:t>
      </w:r>
      <w:r w:rsidRPr="00F12440">
        <w:rPr>
          <w:sz w:val="28"/>
          <w:szCs w:val="28"/>
        </w:rPr>
        <w:t xml:space="preserve"> финансами, </w:t>
      </w:r>
      <w:r w:rsidR="00C773EA">
        <w:rPr>
          <w:sz w:val="28"/>
          <w:szCs w:val="28"/>
        </w:rPr>
        <w:t>муниципальным</w:t>
      </w:r>
      <w:r w:rsidRPr="00F12440">
        <w:rPr>
          <w:sz w:val="28"/>
          <w:szCs w:val="28"/>
        </w:rPr>
        <w:t xml:space="preserve"> долгом </w:t>
      </w:r>
      <w:r w:rsidR="00C773EA">
        <w:rPr>
          <w:sz w:val="28"/>
          <w:szCs w:val="28"/>
        </w:rPr>
        <w:t xml:space="preserve">муниципального района </w:t>
      </w:r>
      <w:r w:rsidRPr="00F12440">
        <w:rPr>
          <w:sz w:val="28"/>
          <w:szCs w:val="28"/>
        </w:rPr>
        <w:t xml:space="preserve">и в построении межбюджетных отношений в </w:t>
      </w:r>
      <w:r w:rsidR="00C773EA">
        <w:rPr>
          <w:sz w:val="28"/>
          <w:szCs w:val="28"/>
        </w:rPr>
        <w:t>муниципальном районе</w:t>
      </w:r>
      <w:r w:rsidRPr="00F12440">
        <w:rPr>
          <w:sz w:val="28"/>
          <w:szCs w:val="28"/>
        </w:rPr>
        <w:t>, определ</w:t>
      </w:r>
      <w:r w:rsidRPr="00F12440">
        <w:rPr>
          <w:sz w:val="28"/>
          <w:szCs w:val="28"/>
        </w:rPr>
        <w:t>я</w:t>
      </w:r>
      <w:r w:rsidRPr="00F12440">
        <w:rPr>
          <w:sz w:val="28"/>
          <w:szCs w:val="28"/>
        </w:rPr>
        <w:t>ются с учетом положений: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законов Ставропольского края, нормативных правовых актов Губерн</w:t>
      </w:r>
      <w:r w:rsidRPr="00F12440">
        <w:rPr>
          <w:sz w:val="28"/>
          <w:szCs w:val="28"/>
        </w:rPr>
        <w:t>а</w:t>
      </w:r>
      <w:r w:rsidRPr="00F12440">
        <w:rPr>
          <w:sz w:val="28"/>
          <w:szCs w:val="28"/>
        </w:rPr>
        <w:t xml:space="preserve">тора Ставропольского края и Правительства Ставропольского края, </w:t>
      </w:r>
      <w:r w:rsidR="0078372C">
        <w:rPr>
          <w:sz w:val="28"/>
          <w:szCs w:val="28"/>
        </w:rPr>
        <w:t>норм</w:t>
      </w:r>
      <w:r w:rsidR="0078372C">
        <w:rPr>
          <w:sz w:val="28"/>
          <w:szCs w:val="28"/>
        </w:rPr>
        <w:t>а</w:t>
      </w:r>
      <w:r w:rsidR="0078372C">
        <w:rPr>
          <w:sz w:val="28"/>
          <w:szCs w:val="28"/>
        </w:rPr>
        <w:t xml:space="preserve">тивно правовых актов муниципального района </w:t>
      </w:r>
      <w:r w:rsidRPr="00F12440">
        <w:rPr>
          <w:sz w:val="28"/>
          <w:szCs w:val="28"/>
        </w:rPr>
        <w:t>регулирующих бюджетные правоотношения.</w:t>
      </w:r>
    </w:p>
    <w:p w:rsidR="00F12440" w:rsidRPr="00F12440" w:rsidRDefault="00F12440" w:rsidP="00481B63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 xml:space="preserve">Основным стратегическим приоритетом политики, проводимой </w:t>
      </w:r>
      <w:r w:rsidR="00427BAD">
        <w:rPr>
          <w:sz w:val="28"/>
          <w:szCs w:val="28"/>
        </w:rPr>
        <w:t>адм</w:t>
      </w:r>
      <w:r w:rsidR="00427BAD">
        <w:rPr>
          <w:sz w:val="28"/>
          <w:szCs w:val="28"/>
        </w:rPr>
        <w:t>и</w:t>
      </w:r>
      <w:r w:rsidR="00427BAD">
        <w:rPr>
          <w:sz w:val="28"/>
          <w:szCs w:val="28"/>
        </w:rPr>
        <w:t>нистрацией Грачевского муниципального района</w:t>
      </w:r>
      <w:r w:rsidRPr="00F12440">
        <w:rPr>
          <w:sz w:val="28"/>
          <w:szCs w:val="28"/>
        </w:rPr>
        <w:t xml:space="preserve"> Ставропольского края в сфере управления </w:t>
      </w:r>
      <w:r w:rsidR="00427BAD">
        <w:rPr>
          <w:sz w:val="28"/>
          <w:szCs w:val="28"/>
        </w:rPr>
        <w:t>муниципальными</w:t>
      </w:r>
      <w:r w:rsidRPr="00F12440">
        <w:rPr>
          <w:sz w:val="28"/>
          <w:szCs w:val="28"/>
        </w:rPr>
        <w:t xml:space="preserve"> финансами, </w:t>
      </w:r>
      <w:r w:rsidR="00427BAD">
        <w:rPr>
          <w:sz w:val="28"/>
          <w:szCs w:val="28"/>
        </w:rPr>
        <w:t>муниципальным</w:t>
      </w:r>
      <w:r w:rsidRPr="00F12440">
        <w:rPr>
          <w:sz w:val="28"/>
          <w:szCs w:val="28"/>
        </w:rPr>
        <w:t xml:space="preserve"> долгом </w:t>
      </w:r>
      <w:r w:rsidR="00427BAD">
        <w:rPr>
          <w:sz w:val="28"/>
          <w:szCs w:val="28"/>
        </w:rPr>
        <w:t>м</w:t>
      </w:r>
      <w:r w:rsidR="00427BAD">
        <w:rPr>
          <w:sz w:val="28"/>
          <w:szCs w:val="28"/>
        </w:rPr>
        <w:t>у</w:t>
      </w:r>
      <w:r w:rsidR="00427BAD">
        <w:rPr>
          <w:sz w:val="28"/>
          <w:szCs w:val="28"/>
        </w:rPr>
        <w:lastRenderedPageBreak/>
        <w:t xml:space="preserve">ниципального района </w:t>
      </w:r>
      <w:r w:rsidRPr="00F12440">
        <w:rPr>
          <w:sz w:val="28"/>
          <w:szCs w:val="28"/>
        </w:rPr>
        <w:t xml:space="preserve">и в построении межбюджетных отношений в </w:t>
      </w:r>
      <w:r w:rsidR="00427BAD">
        <w:rPr>
          <w:sz w:val="28"/>
          <w:szCs w:val="28"/>
        </w:rPr>
        <w:t>муниц</w:t>
      </w:r>
      <w:r w:rsidR="00427BAD">
        <w:rPr>
          <w:sz w:val="28"/>
          <w:szCs w:val="28"/>
        </w:rPr>
        <w:t>и</w:t>
      </w:r>
      <w:r w:rsidR="00427BAD">
        <w:rPr>
          <w:sz w:val="28"/>
          <w:szCs w:val="28"/>
        </w:rPr>
        <w:t>пальном районе</w:t>
      </w:r>
      <w:r w:rsidRPr="00F12440">
        <w:rPr>
          <w:sz w:val="28"/>
          <w:szCs w:val="28"/>
        </w:rPr>
        <w:t xml:space="preserve">, является эффективное использование бюджетных ресурсов </w:t>
      </w:r>
      <w:r w:rsidR="00427BAD">
        <w:rPr>
          <w:sz w:val="28"/>
          <w:szCs w:val="28"/>
        </w:rPr>
        <w:t xml:space="preserve">муниципального района </w:t>
      </w:r>
      <w:r w:rsidRPr="00F12440">
        <w:rPr>
          <w:sz w:val="28"/>
          <w:szCs w:val="28"/>
        </w:rPr>
        <w:t xml:space="preserve">для обеспечения динамичного развития экономики </w:t>
      </w:r>
      <w:r w:rsidR="00427BAD">
        <w:rPr>
          <w:sz w:val="28"/>
          <w:szCs w:val="28"/>
        </w:rPr>
        <w:t xml:space="preserve">муниципального района </w:t>
      </w:r>
      <w:r w:rsidRPr="00F12440">
        <w:rPr>
          <w:sz w:val="28"/>
          <w:szCs w:val="28"/>
        </w:rPr>
        <w:t xml:space="preserve">и повышения уровня жизни </w:t>
      </w:r>
      <w:r w:rsidR="00427BAD">
        <w:rPr>
          <w:sz w:val="28"/>
          <w:szCs w:val="28"/>
        </w:rPr>
        <w:t>Грачевского муниц</w:t>
      </w:r>
      <w:r w:rsidR="00427BAD">
        <w:rPr>
          <w:sz w:val="28"/>
          <w:szCs w:val="28"/>
        </w:rPr>
        <w:t>и</w:t>
      </w:r>
      <w:r w:rsidR="00427BAD">
        <w:rPr>
          <w:sz w:val="28"/>
          <w:szCs w:val="28"/>
        </w:rPr>
        <w:t>пального района</w:t>
      </w:r>
      <w:r w:rsidRPr="00F12440">
        <w:rPr>
          <w:sz w:val="28"/>
          <w:szCs w:val="28"/>
        </w:rPr>
        <w:t xml:space="preserve"> Ставропольского края.</w:t>
      </w:r>
      <w:proofErr w:type="gramEnd"/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Целями Программы являются: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обеспечение долгосрочной сбалансированности и устойчивости бю</w:t>
      </w:r>
      <w:r w:rsidRPr="00F12440">
        <w:rPr>
          <w:sz w:val="28"/>
          <w:szCs w:val="28"/>
        </w:rPr>
        <w:t>д</w:t>
      </w:r>
      <w:r w:rsidRPr="00F12440">
        <w:rPr>
          <w:sz w:val="28"/>
          <w:szCs w:val="28"/>
        </w:rPr>
        <w:t xml:space="preserve">жетной системы </w:t>
      </w:r>
      <w:r w:rsidR="00400F26">
        <w:rPr>
          <w:sz w:val="28"/>
          <w:szCs w:val="28"/>
        </w:rPr>
        <w:t>муниципального района</w:t>
      </w:r>
      <w:r w:rsidRPr="00F12440">
        <w:rPr>
          <w:sz w:val="28"/>
          <w:szCs w:val="28"/>
        </w:rPr>
        <w:t>;</w:t>
      </w:r>
    </w:p>
    <w:p w:rsidR="00F12440" w:rsidRPr="00F12440" w:rsidRDefault="002D105A" w:rsidP="0083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оптимизации и повышения эффективности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ходов  местного бюджета. 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Задачами Программы являются: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проведение </w:t>
      </w:r>
      <w:r w:rsidR="00F61337">
        <w:rPr>
          <w:sz w:val="28"/>
          <w:szCs w:val="28"/>
        </w:rPr>
        <w:t>в пределах компетенции единой финансовой, бюджетной, налоговой и долговой по</w:t>
      </w:r>
      <w:r w:rsidRPr="00F12440">
        <w:rPr>
          <w:sz w:val="28"/>
          <w:szCs w:val="28"/>
        </w:rPr>
        <w:t xml:space="preserve">литики </w:t>
      </w:r>
      <w:r w:rsidR="00083F4D">
        <w:rPr>
          <w:sz w:val="28"/>
          <w:szCs w:val="28"/>
        </w:rPr>
        <w:t>муниципального района</w:t>
      </w:r>
      <w:r w:rsidRPr="00F12440">
        <w:rPr>
          <w:sz w:val="28"/>
          <w:szCs w:val="28"/>
        </w:rPr>
        <w:t>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повышение качества планирования </w:t>
      </w:r>
      <w:r w:rsidR="00083F4D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бюджета;</w:t>
      </w:r>
    </w:p>
    <w:p w:rsid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развитие программно-целевых принципов формирования </w:t>
      </w:r>
      <w:r w:rsidR="00083F4D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бюджета;</w:t>
      </w:r>
    </w:p>
    <w:p w:rsidR="00083F4D" w:rsidRDefault="00083F4D" w:rsidP="0083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финансового контроля;</w:t>
      </w:r>
    </w:p>
    <w:p w:rsidR="00083F4D" w:rsidRPr="00F12440" w:rsidRDefault="00083F4D" w:rsidP="0083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и усовершенствование информационных систем управления муниципальными финансами;</w:t>
      </w:r>
    </w:p>
    <w:p w:rsidR="00F12440" w:rsidRPr="00F12440" w:rsidRDefault="00083F4D" w:rsidP="00831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выравнивание бюджетной обеспеченности муниципальных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="00947736">
        <w:rPr>
          <w:sz w:val="28"/>
          <w:szCs w:val="28"/>
        </w:rPr>
        <w:t xml:space="preserve"> </w:t>
      </w:r>
      <w:r>
        <w:rPr>
          <w:sz w:val="28"/>
          <w:szCs w:val="28"/>
        </w:rPr>
        <w:t>Грачевского района Ставропольского края</w:t>
      </w:r>
      <w:r w:rsidR="00BB6964">
        <w:rPr>
          <w:sz w:val="28"/>
          <w:szCs w:val="28"/>
        </w:rPr>
        <w:t>.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Целевые индикаторы и показатели Программы определены таким обр</w:t>
      </w:r>
      <w:r w:rsidRPr="00F12440">
        <w:rPr>
          <w:sz w:val="28"/>
          <w:szCs w:val="28"/>
        </w:rPr>
        <w:t>а</w:t>
      </w:r>
      <w:r w:rsidRPr="00F12440">
        <w:rPr>
          <w:sz w:val="28"/>
          <w:szCs w:val="28"/>
        </w:rPr>
        <w:t>зом, чтобы обеспечить: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наблюдаемость значений индикаторов и показателей Программы в т</w:t>
      </w:r>
      <w:r w:rsidRPr="00F12440">
        <w:rPr>
          <w:sz w:val="28"/>
          <w:szCs w:val="28"/>
        </w:rPr>
        <w:t>е</w:t>
      </w:r>
      <w:r w:rsidRPr="00F12440">
        <w:rPr>
          <w:sz w:val="28"/>
          <w:szCs w:val="28"/>
        </w:rPr>
        <w:t>чение срока реализации Программы (подпрограмм Программы);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охват всех результатов выполнения основных мероприятий Програ</w:t>
      </w:r>
      <w:r w:rsidRPr="00F12440">
        <w:rPr>
          <w:sz w:val="28"/>
          <w:szCs w:val="28"/>
        </w:rPr>
        <w:t>м</w:t>
      </w:r>
      <w:r w:rsidRPr="00F12440">
        <w:rPr>
          <w:sz w:val="28"/>
          <w:szCs w:val="28"/>
        </w:rPr>
        <w:t>мы;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минимизацию числа целевых индикаторов и показателей Программы.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proofErr w:type="gramStart"/>
      <w:r w:rsidRPr="00F12440">
        <w:rPr>
          <w:sz w:val="28"/>
          <w:szCs w:val="28"/>
        </w:rPr>
        <w:t>Перечень целевых индикаторов и показателей Программы предусма</w:t>
      </w:r>
      <w:r w:rsidRPr="00F12440">
        <w:rPr>
          <w:sz w:val="28"/>
          <w:szCs w:val="28"/>
        </w:rPr>
        <w:t>т</w:t>
      </w:r>
      <w:r w:rsidRPr="00F12440">
        <w:rPr>
          <w:sz w:val="28"/>
          <w:szCs w:val="28"/>
        </w:rPr>
        <w:t>ривает возможность их корректировки в случае потери информативности ц</w:t>
      </w:r>
      <w:r w:rsidRPr="00F12440">
        <w:rPr>
          <w:sz w:val="28"/>
          <w:szCs w:val="28"/>
        </w:rPr>
        <w:t>е</w:t>
      </w:r>
      <w:r w:rsidRPr="00F12440">
        <w:rPr>
          <w:sz w:val="28"/>
          <w:szCs w:val="28"/>
        </w:rPr>
        <w:t xml:space="preserve">левого индикатора или показателя (например, в связи с достижением его максимального значения), изменений приоритетов политики, проводимой </w:t>
      </w:r>
      <w:r w:rsidR="00BB6964">
        <w:rPr>
          <w:sz w:val="28"/>
          <w:szCs w:val="28"/>
        </w:rPr>
        <w:t>администраци</w:t>
      </w:r>
      <w:r w:rsidR="00320E02">
        <w:rPr>
          <w:sz w:val="28"/>
          <w:szCs w:val="28"/>
        </w:rPr>
        <w:t xml:space="preserve">ей </w:t>
      </w:r>
      <w:r w:rsidR="00BB6964">
        <w:rPr>
          <w:sz w:val="28"/>
          <w:szCs w:val="28"/>
        </w:rPr>
        <w:t>Грачевского муниципального района</w:t>
      </w:r>
      <w:r w:rsidRPr="00F12440">
        <w:rPr>
          <w:sz w:val="28"/>
          <w:szCs w:val="28"/>
        </w:rPr>
        <w:t xml:space="preserve"> Ставропольского края в сфере управления </w:t>
      </w:r>
      <w:r w:rsidR="00BB6964">
        <w:rPr>
          <w:sz w:val="28"/>
          <w:szCs w:val="28"/>
        </w:rPr>
        <w:t xml:space="preserve">муниципальными </w:t>
      </w:r>
      <w:r w:rsidRPr="00F12440">
        <w:rPr>
          <w:sz w:val="28"/>
          <w:szCs w:val="28"/>
        </w:rPr>
        <w:t xml:space="preserve">финансами </w:t>
      </w:r>
      <w:r w:rsidR="00AF7329">
        <w:rPr>
          <w:sz w:val="28"/>
          <w:szCs w:val="28"/>
        </w:rPr>
        <w:t>в</w:t>
      </w:r>
      <w:r w:rsidR="00BB6964">
        <w:rPr>
          <w:sz w:val="28"/>
          <w:szCs w:val="28"/>
        </w:rPr>
        <w:t xml:space="preserve"> муниципально</w:t>
      </w:r>
      <w:r w:rsidR="00AF7329">
        <w:rPr>
          <w:sz w:val="28"/>
          <w:szCs w:val="28"/>
        </w:rPr>
        <w:t>м</w:t>
      </w:r>
      <w:r w:rsidR="00BB6964">
        <w:rPr>
          <w:sz w:val="28"/>
          <w:szCs w:val="28"/>
        </w:rPr>
        <w:t xml:space="preserve"> район</w:t>
      </w:r>
      <w:r w:rsidR="00AF7329">
        <w:rPr>
          <w:sz w:val="28"/>
          <w:szCs w:val="28"/>
        </w:rPr>
        <w:t>е</w:t>
      </w:r>
      <w:r w:rsidRPr="00F12440">
        <w:rPr>
          <w:sz w:val="28"/>
          <w:szCs w:val="28"/>
        </w:rPr>
        <w:t>, а также изменений законодательства Российской Федерации</w:t>
      </w:r>
      <w:r w:rsidR="00AF7329">
        <w:rPr>
          <w:sz w:val="28"/>
          <w:szCs w:val="28"/>
        </w:rPr>
        <w:t>,</w:t>
      </w:r>
      <w:r w:rsidR="00947736">
        <w:rPr>
          <w:sz w:val="28"/>
          <w:szCs w:val="28"/>
        </w:rPr>
        <w:t xml:space="preserve"> </w:t>
      </w:r>
      <w:r w:rsidRPr="00F12440">
        <w:rPr>
          <w:sz w:val="28"/>
          <w:szCs w:val="28"/>
        </w:rPr>
        <w:t>законодательства Ставропольского края,</w:t>
      </w:r>
      <w:r w:rsidR="007A6010">
        <w:rPr>
          <w:sz w:val="28"/>
          <w:szCs w:val="28"/>
        </w:rPr>
        <w:t xml:space="preserve"> нормативно правовые акты</w:t>
      </w:r>
      <w:r w:rsidR="00947736">
        <w:rPr>
          <w:sz w:val="28"/>
          <w:szCs w:val="28"/>
        </w:rPr>
        <w:t xml:space="preserve"> </w:t>
      </w:r>
      <w:r w:rsidR="00831191">
        <w:rPr>
          <w:sz w:val="28"/>
          <w:szCs w:val="28"/>
        </w:rPr>
        <w:t>Граче</w:t>
      </w:r>
      <w:r w:rsidR="007A6010">
        <w:rPr>
          <w:sz w:val="28"/>
          <w:szCs w:val="28"/>
        </w:rPr>
        <w:t>вского муниципал</w:t>
      </w:r>
      <w:r w:rsidR="007A6010">
        <w:rPr>
          <w:sz w:val="28"/>
          <w:szCs w:val="28"/>
        </w:rPr>
        <w:t>ь</w:t>
      </w:r>
      <w:r w:rsidR="007A6010">
        <w:rPr>
          <w:sz w:val="28"/>
          <w:szCs w:val="28"/>
        </w:rPr>
        <w:t>ного района Ставропольского</w:t>
      </w:r>
      <w:proofErr w:type="gramEnd"/>
      <w:r w:rsidR="007A6010">
        <w:rPr>
          <w:sz w:val="28"/>
          <w:szCs w:val="28"/>
        </w:rPr>
        <w:t xml:space="preserve"> края в</w:t>
      </w:r>
      <w:r w:rsidRPr="00F12440">
        <w:rPr>
          <w:sz w:val="28"/>
          <w:szCs w:val="28"/>
        </w:rPr>
        <w:t>лияющих на расчет целевых индикат</w:t>
      </w:r>
      <w:r w:rsidRPr="00F12440">
        <w:rPr>
          <w:sz w:val="28"/>
          <w:szCs w:val="28"/>
        </w:rPr>
        <w:t>о</w:t>
      </w:r>
      <w:r w:rsidRPr="00F12440">
        <w:rPr>
          <w:sz w:val="28"/>
          <w:szCs w:val="28"/>
        </w:rPr>
        <w:t>ров или показателей Программы.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Сведения о целевых индикаторах и показателях подпрограмм Пр</w:t>
      </w:r>
      <w:r w:rsidRPr="00F12440">
        <w:rPr>
          <w:sz w:val="28"/>
          <w:szCs w:val="28"/>
        </w:rPr>
        <w:t>о</w:t>
      </w:r>
      <w:r w:rsidRPr="00F12440">
        <w:rPr>
          <w:sz w:val="28"/>
          <w:szCs w:val="28"/>
        </w:rPr>
        <w:t xml:space="preserve">граммы и их значениях приведены в </w:t>
      </w:r>
      <w:r w:rsidRPr="00F94C1B">
        <w:rPr>
          <w:sz w:val="28"/>
          <w:szCs w:val="28"/>
        </w:rPr>
        <w:t>приложении 1</w:t>
      </w:r>
      <w:r w:rsidRPr="00F12440">
        <w:rPr>
          <w:sz w:val="28"/>
          <w:szCs w:val="28"/>
        </w:rPr>
        <w:t xml:space="preserve"> к Программе.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Ожидаемыми результатами реализации Программы являются: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своевременное и качественное составление проекта </w:t>
      </w:r>
      <w:r w:rsidR="009F7D0E">
        <w:rPr>
          <w:sz w:val="28"/>
          <w:szCs w:val="28"/>
        </w:rPr>
        <w:t>решения Граче</w:t>
      </w:r>
      <w:r w:rsidR="009F7D0E">
        <w:rPr>
          <w:sz w:val="28"/>
          <w:szCs w:val="28"/>
        </w:rPr>
        <w:t>в</w:t>
      </w:r>
      <w:r w:rsidR="009F7D0E">
        <w:rPr>
          <w:sz w:val="28"/>
          <w:szCs w:val="28"/>
        </w:rPr>
        <w:t>ского муниципального района</w:t>
      </w:r>
      <w:r w:rsidRPr="00F12440">
        <w:rPr>
          <w:sz w:val="28"/>
          <w:szCs w:val="28"/>
        </w:rPr>
        <w:t xml:space="preserve"> Ставропольского края о </w:t>
      </w:r>
      <w:r w:rsidR="009F7D0E">
        <w:rPr>
          <w:sz w:val="28"/>
          <w:szCs w:val="28"/>
        </w:rPr>
        <w:t>местном</w:t>
      </w:r>
      <w:r w:rsidRPr="00F12440">
        <w:rPr>
          <w:sz w:val="28"/>
          <w:szCs w:val="28"/>
        </w:rPr>
        <w:t xml:space="preserve"> бюджете на очередной финансовый год и плановый период на основе </w:t>
      </w:r>
      <w:r w:rsidR="009F7D0E">
        <w:rPr>
          <w:sz w:val="28"/>
          <w:szCs w:val="28"/>
        </w:rPr>
        <w:t xml:space="preserve">муниципальных </w:t>
      </w:r>
      <w:r w:rsidRPr="00F12440">
        <w:rPr>
          <w:sz w:val="28"/>
          <w:szCs w:val="28"/>
        </w:rPr>
        <w:lastRenderedPageBreak/>
        <w:t xml:space="preserve">программ органов </w:t>
      </w:r>
      <w:r w:rsidR="009F7D0E">
        <w:rPr>
          <w:sz w:val="28"/>
          <w:szCs w:val="28"/>
        </w:rPr>
        <w:t>администрации Грачевского муниципального района</w:t>
      </w:r>
      <w:r w:rsidRPr="00F12440">
        <w:rPr>
          <w:sz w:val="28"/>
          <w:szCs w:val="28"/>
        </w:rPr>
        <w:t xml:space="preserve"> Ставропольского края;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увеличение поступлений налоговых и неналоговых доходов </w:t>
      </w:r>
      <w:r w:rsidR="009F7D0E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повышение эффективности использования средств </w:t>
      </w:r>
      <w:r w:rsidR="009F7D0E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качественная организация исполнения </w:t>
      </w:r>
      <w:r w:rsidR="009F7D0E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открытость и доступность для граждан и организаций информации о деятельности </w:t>
      </w:r>
      <w:r w:rsidR="009F7D0E">
        <w:rPr>
          <w:sz w:val="28"/>
          <w:szCs w:val="28"/>
        </w:rPr>
        <w:t>финансового управления</w:t>
      </w:r>
      <w:r w:rsidRPr="00F12440">
        <w:rPr>
          <w:sz w:val="28"/>
          <w:szCs w:val="28"/>
        </w:rPr>
        <w:t xml:space="preserve"> по планированию и исполнению </w:t>
      </w:r>
      <w:r w:rsidR="009F7D0E">
        <w:rPr>
          <w:sz w:val="28"/>
          <w:szCs w:val="28"/>
        </w:rPr>
        <w:t>м</w:t>
      </w:r>
      <w:r w:rsidR="009F7D0E">
        <w:rPr>
          <w:sz w:val="28"/>
          <w:szCs w:val="28"/>
        </w:rPr>
        <w:t>е</w:t>
      </w:r>
      <w:r w:rsidR="009F7D0E">
        <w:rPr>
          <w:sz w:val="28"/>
          <w:szCs w:val="28"/>
        </w:rPr>
        <w:t>стного</w:t>
      </w:r>
      <w:r w:rsidRPr="00F12440">
        <w:rPr>
          <w:sz w:val="28"/>
          <w:szCs w:val="28"/>
        </w:rPr>
        <w:t xml:space="preserve"> бюджета;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отсутствие просроченной кредиторской задолженности </w:t>
      </w:r>
      <w:r w:rsidR="00F42DCC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</w:t>
      </w:r>
      <w:r w:rsidRPr="00F12440">
        <w:rPr>
          <w:sz w:val="28"/>
          <w:szCs w:val="28"/>
        </w:rPr>
        <w:t>д</w:t>
      </w:r>
      <w:r w:rsidRPr="00F12440">
        <w:rPr>
          <w:sz w:val="28"/>
          <w:szCs w:val="28"/>
        </w:rPr>
        <w:t>жета;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повышение качества управления бюджетным процессом в муниц</w:t>
      </w:r>
      <w:r w:rsidRPr="00F12440">
        <w:rPr>
          <w:sz w:val="28"/>
          <w:szCs w:val="28"/>
        </w:rPr>
        <w:t>и</w:t>
      </w:r>
      <w:r w:rsidRPr="00F12440">
        <w:rPr>
          <w:sz w:val="28"/>
          <w:szCs w:val="28"/>
        </w:rPr>
        <w:t xml:space="preserve">пальных образованиях </w:t>
      </w:r>
      <w:r w:rsidR="00F17DD6">
        <w:rPr>
          <w:sz w:val="28"/>
          <w:szCs w:val="28"/>
        </w:rPr>
        <w:t>Грачевского района Ставропольского края</w:t>
      </w:r>
      <w:r w:rsidRPr="00F12440">
        <w:rPr>
          <w:sz w:val="28"/>
          <w:szCs w:val="28"/>
        </w:rPr>
        <w:t>;</w:t>
      </w:r>
    </w:p>
    <w:p w:rsidR="00F12440" w:rsidRPr="001A0D4D" w:rsidRDefault="00F12440" w:rsidP="00831191">
      <w:pPr>
        <w:ind w:firstLine="709"/>
        <w:jc w:val="both"/>
        <w:rPr>
          <w:sz w:val="28"/>
          <w:szCs w:val="28"/>
        </w:rPr>
      </w:pPr>
      <w:r w:rsidRPr="001A0D4D">
        <w:rPr>
          <w:sz w:val="28"/>
          <w:szCs w:val="28"/>
        </w:rPr>
        <w:t xml:space="preserve">повышение ответственности главных распорядителей средств </w:t>
      </w:r>
      <w:r w:rsidR="00F17DD6" w:rsidRPr="001A0D4D">
        <w:rPr>
          <w:sz w:val="28"/>
          <w:szCs w:val="28"/>
        </w:rPr>
        <w:t xml:space="preserve">местного </w:t>
      </w:r>
      <w:r w:rsidRPr="001A0D4D">
        <w:rPr>
          <w:sz w:val="28"/>
          <w:szCs w:val="28"/>
        </w:rPr>
        <w:t xml:space="preserve">бюджета, получателей средств </w:t>
      </w:r>
      <w:r w:rsidR="00F17DD6" w:rsidRPr="001A0D4D">
        <w:rPr>
          <w:sz w:val="28"/>
          <w:szCs w:val="28"/>
        </w:rPr>
        <w:t>местного</w:t>
      </w:r>
      <w:r w:rsidRPr="001A0D4D">
        <w:rPr>
          <w:sz w:val="28"/>
          <w:szCs w:val="28"/>
        </w:rPr>
        <w:t xml:space="preserve"> бюджета, органов </w:t>
      </w:r>
      <w:r w:rsidR="004F2E80" w:rsidRPr="001A0D4D">
        <w:rPr>
          <w:sz w:val="28"/>
          <w:szCs w:val="28"/>
        </w:rPr>
        <w:t>администрации муниципального района</w:t>
      </w:r>
      <w:r w:rsidRPr="001A0D4D">
        <w:rPr>
          <w:sz w:val="28"/>
          <w:szCs w:val="28"/>
        </w:rPr>
        <w:t xml:space="preserve"> за нарушение бюджетного законодательства</w:t>
      </w:r>
      <w:r w:rsidR="004F2E80" w:rsidRPr="001A0D4D">
        <w:rPr>
          <w:sz w:val="28"/>
          <w:szCs w:val="28"/>
        </w:rPr>
        <w:t>.</w:t>
      </w:r>
    </w:p>
    <w:p w:rsidR="00F17DD6" w:rsidRPr="00F17DD6" w:rsidRDefault="00F17DD6" w:rsidP="00F12440">
      <w:pPr>
        <w:jc w:val="both"/>
        <w:rPr>
          <w:color w:val="FF0000"/>
          <w:sz w:val="28"/>
          <w:szCs w:val="28"/>
        </w:rPr>
      </w:pPr>
    </w:p>
    <w:p w:rsidR="00F12440" w:rsidRPr="00F12440" w:rsidRDefault="00E805C7" w:rsidP="00D11548">
      <w:pPr>
        <w:jc w:val="center"/>
        <w:rPr>
          <w:sz w:val="28"/>
          <w:szCs w:val="28"/>
        </w:rPr>
      </w:pPr>
      <w:r w:rsidRPr="00F1244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F1244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Характеристика мер регулирования </w:t>
      </w:r>
      <w:r w:rsidR="00202C4D">
        <w:rPr>
          <w:sz w:val="28"/>
          <w:szCs w:val="28"/>
        </w:rPr>
        <w:t>в сфере реализации Програ</w:t>
      </w:r>
      <w:r w:rsidR="00202C4D">
        <w:rPr>
          <w:sz w:val="28"/>
          <w:szCs w:val="28"/>
        </w:rPr>
        <w:t>м</w:t>
      </w:r>
      <w:r w:rsidR="00202C4D">
        <w:rPr>
          <w:sz w:val="28"/>
          <w:szCs w:val="28"/>
        </w:rPr>
        <w:t>мы,</w:t>
      </w:r>
      <w:r w:rsidR="00F12440" w:rsidRPr="00F12440">
        <w:rPr>
          <w:sz w:val="28"/>
          <w:szCs w:val="28"/>
        </w:rPr>
        <w:t xml:space="preserve"> в том числе описание основных мер правового</w:t>
      </w:r>
      <w:r w:rsidR="00947736">
        <w:rPr>
          <w:sz w:val="28"/>
          <w:szCs w:val="28"/>
        </w:rPr>
        <w:t xml:space="preserve"> </w:t>
      </w:r>
      <w:r w:rsidR="00F12440" w:rsidRPr="00F12440">
        <w:rPr>
          <w:sz w:val="28"/>
          <w:szCs w:val="28"/>
        </w:rPr>
        <w:t>регулирования в сфере реализации Программы</w:t>
      </w:r>
    </w:p>
    <w:p w:rsidR="00F12440" w:rsidRPr="00F12440" w:rsidRDefault="00F12440" w:rsidP="00F12440">
      <w:pPr>
        <w:jc w:val="both"/>
        <w:rPr>
          <w:sz w:val="28"/>
          <w:szCs w:val="28"/>
        </w:rPr>
      </w:pP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При корректировке Программы по мере выявления или возникновения неурегулированных вопросов нормативного правового характера </w:t>
      </w:r>
      <w:r w:rsidR="00D11548">
        <w:rPr>
          <w:sz w:val="28"/>
          <w:szCs w:val="28"/>
        </w:rPr>
        <w:t>финансовое управление</w:t>
      </w:r>
      <w:r w:rsidRPr="00F12440">
        <w:rPr>
          <w:sz w:val="28"/>
          <w:szCs w:val="28"/>
        </w:rPr>
        <w:t xml:space="preserve"> разрабатывает проекты нормативных правовых актов </w:t>
      </w:r>
      <w:r w:rsidR="00D11548">
        <w:rPr>
          <w:sz w:val="28"/>
          <w:szCs w:val="28"/>
        </w:rPr>
        <w:t>админис</w:t>
      </w:r>
      <w:r w:rsidR="00D11548">
        <w:rPr>
          <w:sz w:val="28"/>
          <w:szCs w:val="28"/>
        </w:rPr>
        <w:t>т</w:t>
      </w:r>
      <w:r w:rsidR="00D11548">
        <w:rPr>
          <w:sz w:val="28"/>
          <w:szCs w:val="28"/>
        </w:rPr>
        <w:t>рации Грачевского муниципального района</w:t>
      </w:r>
      <w:r w:rsidRPr="00F12440">
        <w:rPr>
          <w:sz w:val="28"/>
          <w:szCs w:val="28"/>
        </w:rPr>
        <w:t xml:space="preserve"> Ставропольского края и вносит их в установленном порядке на рассмотрение в </w:t>
      </w:r>
      <w:r w:rsidR="00D11548">
        <w:rPr>
          <w:sz w:val="28"/>
          <w:szCs w:val="28"/>
        </w:rPr>
        <w:t xml:space="preserve">администрацию Грачевского муниципального района </w:t>
      </w:r>
      <w:r w:rsidRPr="00F12440">
        <w:rPr>
          <w:sz w:val="28"/>
          <w:szCs w:val="28"/>
        </w:rPr>
        <w:t>Ставропольского края.</w:t>
      </w:r>
    </w:p>
    <w:p w:rsidR="00F12440" w:rsidRPr="00F12440" w:rsidRDefault="00F12440" w:rsidP="00F12440">
      <w:pPr>
        <w:jc w:val="both"/>
        <w:rPr>
          <w:sz w:val="28"/>
          <w:szCs w:val="28"/>
        </w:rPr>
      </w:pPr>
    </w:p>
    <w:p w:rsidR="00F12440" w:rsidRPr="00F12440" w:rsidRDefault="00F12440" w:rsidP="0020156A">
      <w:pPr>
        <w:jc w:val="center"/>
        <w:rPr>
          <w:sz w:val="28"/>
          <w:szCs w:val="28"/>
        </w:rPr>
      </w:pPr>
      <w:r w:rsidRPr="002B6A74">
        <w:rPr>
          <w:sz w:val="28"/>
          <w:szCs w:val="28"/>
        </w:rPr>
        <w:t xml:space="preserve">Раздел </w:t>
      </w:r>
      <w:r w:rsidR="00C66D5A" w:rsidRPr="002B6A74">
        <w:rPr>
          <w:sz w:val="28"/>
          <w:szCs w:val="28"/>
        </w:rPr>
        <w:t>4</w:t>
      </w:r>
      <w:r w:rsidRPr="002B6A74">
        <w:rPr>
          <w:sz w:val="28"/>
          <w:szCs w:val="28"/>
        </w:rPr>
        <w:t>.</w:t>
      </w:r>
      <w:r w:rsidRPr="00F12440">
        <w:rPr>
          <w:sz w:val="28"/>
          <w:szCs w:val="28"/>
        </w:rPr>
        <w:t xml:space="preserve"> </w:t>
      </w:r>
      <w:proofErr w:type="gramStart"/>
      <w:r w:rsidRPr="00F12440">
        <w:rPr>
          <w:sz w:val="28"/>
          <w:szCs w:val="28"/>
        </w:rPr>
        <w:t>Анализ рисков реализации Программы (вероятных</w:t>
      </w:r>
      <w:proofErr w:type="gramEnd"/>
    </w:p>
    <w:p w:rsidR="00F12440" w:rsidRPr="00F12440" w:rsidRDefault="00F12440" w:rsidP="0020156A">
      <w:pPr>
        <w:jc w:val="center"/>
        <w:rPr>
          <w:sz w:val="28"/>
          <w:szCs w:val="28"/>
        </w:rPr>
      </w:pPr>
      <w:r w:rsidRPr="00F12440">
        <w:rPr>
          <w:sz w:val="28"/>
          <w:szCs w:val="28"/>
        </w:rPr>
        <w:t>явлений, событий, процессов, не зависящих от участников</w:t>
      </w:r>
    </w:p>
    <w:p w:rsidR="00F12440" w:rsidRPr="00F12440" w:rsidRDefault="00F12440" w:rsidP="0020156A">
      <w:pPr>
        <w:jc w:val="center"/>
        <w:rPr>
          <w:sz w:val="28"/>
          <w:szCs w:val="28"/>
        </w:rPr>
      </w:pPr>
      <w:r w:rsidRPr="00F12440">
        <w:rPr>
          <w:sz w:val="28"/>
          <w:szCs w:val="28"/>
        </w:rPr>
        <w:t xml:space="preserve">Программы и негативно </w:t>
      </w:r>
      <w:proofErr w:type="gramStart"/>
      <w:r w:rsidRPr="00F12440">
        <w:rPr>
          <w:sz w:val="28"/>
          <w:szCs w:val="28"/>
        </w:rPr>
        <w:t>влияющих</w:t>
      </w:r>
      <w:proofErr w:type="gramEnd"/>
      <w:r w:rsidRPr="00F12440">
        <w:rPr>
          <w:sz w:val="28"/>
          <w:szCs w:val="28"/>
        </w:rPr>
        <w:t xml:space="preserve"> на основные параметры</w:t>
      </w:r>
    </w:p>
    <w:p w:rsidR="00F12440" w:rsidRPr="00F12440" w:rsidRDefault="00F12440" w:rsidP="0020156A">
      <w:pPr>
        <w:jc w:val="center"/>
        <w:rPr>
          <w:sz w:val="28"/>
          <w:szCs w:val="28"/>
        </w:rPr>
      </w:pPr>
      <w:r w:rsidRPr="00F12440">
        <w:rPr>
          <w:sz w:val="28"/>
          <w:szCs w:val="28"/>
        </w:rPr>
        <w:t>Программы (подпрограмм Программы) и описание мер</w:t>
      </w:r>
    </w:p>
    <w:p w:rsidR="00F12440" w:rsidRPr="00F12440" w:rsidRDefault="00F12440" w:rsidP="0020156A">
      <w:pPr>
        <w:jc w:val="center"/>
        <w:rPr>
          <w:sz w:val="28"/>
          <w:szCs w:val="28"/>
        </w:rPr>
      </w:pPr>
      <w:r w:rsidRPr="00F12440">
        <w:rPr>
          <w:sz w:val="28"/>
          <w:szCs w:val="28"/>
        </w:rPr>
        <w:t>управления рисками реализации Программы</w:t>
      </w:r>
    </w:p>
    <w:p w:rsidR="00F12440" w:rsidRPr="00F12440" w:rsidRDefault="00F12440" w:rsidP="0020156A">
      <w:pPr>
        <w:jc w:val="center"/>
        <w:rPr>
          <w:sz w:val="28"/>
          <w:szCs w:val="28"/>
        </w:rPr>
      </w:pP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На решение задач и достижение целей Программы могут оказать вли</w:t>
      </w:r>
      <w:r w:rsidRPr="00F12440">
        <w:rPr>
          <w:sz w:val="28"/>
          <w:szCs w:val="28"/>
        </w:rPr>
        <w:t>я</w:t>
      </w:r>
      <w:r w:rsidRPr="00F12440">
        <w:rPr>
          <w:sz w:val="28"/>
          <w:szCs w:val="28"/>
        </w:rPr>
        <w:t>ние внутренние и внешние риски реализации Программы. Анализ данных рисков и принятие мер по управлению ими осуществляет ответственный и</w:t>
      </w:r>
      <w:r w:rsidRPr="00F12440">
        <w:rPr>
          <w:sz w:val="28"/>
          <w:szCs w:val="28"/>
        </w:rPr>
        <w:t>с</w:t>
      </w:r>
      <w:r w:rsidRPr="00F12440">
        <w:rPr>
          <w:sz w:val="28"/>
          <w:szCs w:val="28"/>
        </w:rPr>
        <w:t xml:space="preserve">полнитель Программы </w:t>
      </w:r>
      <w:proofErr w:type="gramStart"/>
      <w:r w:rsidR="0020156A">
        <w:rPr>
          <w:sz w:val="28"/>
          <w:szCs w:val="28"/>
        </w:rPr>
        <w:t>–ф</w:t>
      </w:r>
      <w:proofErr w:type="gramEnd"/>
      <w:r w:rsidR="0020156A">
        <w:rPr>
          <w:sz w:val="28"/>
          <w:szCs w:val="28"/>
        </w:rPr>
        <w:t>инансовое управление</w:t>
      </w:r>
      <w:r w:rsidRPr="00F12440">
        <w:rPr>
          <w:sz w:val="28"/>
          <w:szCs w:val="28"/>
        </w:rPr>
        <w:t>.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К внутренним рискам реализации Программы относятся: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несвоевременная разработка, согласование и принятие документов, обеспечивающих выполнение основных мероприятий Программы;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неготовность организационной структуры </w:t>
      </w:r>
      <w:r w:rsidR="0020156A">
        <w:rPr>
          <w:sz w:val="28"/>
          <w:szCs w:val="28"/>
        </w:rPr>
        <w:t>финансового управления</w:t>
      </w:r>
      <w:r w:rsidRPr="00F12440">
        <w:rPr>
          <w:sz w:val="28"/>
          <w:szCs w:val="28"/>
        </w:rPr>
        <w:t xml:space="preserve"> к эффективному управлению процессом реализации основных мероприятий Программы;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lastRenderedPageBreak/>
        <w:t xml:space="preserve">финансовые риски, связанные с недостаточным уровнем бюджетного финансирования Программы, вызванные возникновением дефицита </w:t>
      </w:r>
      <w:r w:rsidR="0020156A"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бюджета;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реализации Программы.</w:t>
      </w:r>
    </w:p>
    <w:p w:rsidR="00F12440" w:rsidRPr="00F12440" w:rsidRDefault="00F12440" w:rsidP="00831191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Мерами управления внутренними рисками реализации Программы я</w:t>
      </w:r>
      <w:r w:rsidRPr="00F12440">
        <w:rPr>
          <w:sz w:val="28"/>
          <w:szCs w:val="28"/>
        </w:rPr>
        <w:t>в</w:t>
      </w:r>
      <w:r w:rsidRPr="00F12440">
        <w:rPr>
          <w:sz w:val="28"/>
          <w:szCs w:val="28"/>
        </w:rPr>
        <w:t>ляются:</w:t>
      </w:r>
    </w:p>
    <w:p w:rsidR="00F12440" w:rsidRPr="00F12440" w:rsidRDefault="00F12440" w:rsidP="00E766C0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оперативный мониторинг выполнения основных мероприятий Пр</w:t>
      </w:r>
      <w:r w:rsidRPr="00F12440">
        <w:rPr>
          <w:sz w:val="28"/>
          <w:szCs w:val="28"/>
        </w:rPr>
        <w:t>о</w:t>
      </w:r>
      <w:r w:rsidRPr="00F12440">
        <w:rPr>
          <w:sz w:val="28"/>
          <w:szCs w:val="28"/>
        </w:rPr>
        <w:t>граммы;</w:t>
      </w:r>
    </w:p>
    <w:p w:rsidR="00F12440" w:rsidRPr="00F12440" w:rsidRDefault="00F12440" w:rsidP="00E766C0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своевременная актуализация содержания и сроков исполнения осно</w:t>
      </w:r>
      <w:r w:rsidRPr="00F12440">
        <w:rPr>
          <w:sz w:val="28"/>
          <w:szCs w:val="28"/>
        </w:rPr>
        <w:t>в</w:t>
      </w:r>
      <w:r w:rsidRPr="00F12440">
        <w:rPr>
          <w:sz w:val="28"/>
          <w:szCs w:val="28"/>
        </w:rPr>
        <w:t>ных мероприятий Программы с сохранением ожидаемых результатов их ре</w:t>
      </w:r>
      <w:r w:rsidRPr="00F12440">
        <w:rPr>
          <w:sz w:val="28"/>
          <w:szCs w:val="28"/>
        </w:rPr>
        <w:t>а</w:t>
      </w:r>
      <w:r w:rsidRPr="00F12440">
        <w:rPr>
          <w:sz w:val="28"/>
          <w:szCs w:val="28"/>
        </w:rPr>
        <w:t>лизации.</w:t>
      </w:r>
    </w:p>
    <w:p w:rsidR="00F12440" w:rsidRPr="00F12440" w:rsidRDefault="00F12440" w:rsidP="00E766C0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К внешним рискам реализации Программы относятся:</w:t>
      </w:r>
    </w:p>
    <w:p w:rsidR="00F12440" w:rsidRPr="00F12440" w:rsidRDefault="00F12440" w:rsidP="00E766C0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снижение темпов социально-экономического развития </w:t>
      </w:r>
      <w:r w:rsidR="0020156A">
        <w:rPr>
          <w:sz w:val="28"/>
          <w:szCs w:val="28"/>
        </w:rPr>
        <w:t>Грачевского м</w:t>
      </w:r>
      <w:r w:rsidR="0020156A">
        <w:rPr>
          <w:sz w:val="28"/>
          <w:szCs w:val="28"/>
        </w:rPr>
        <w:t>у</w:t>
      </w:r>
      <w:r w:rsidR="0020156A">
        <w:rPr>
          <w:sz w:val="28"/>
          <w:szCs w:val="28"/>
        </w:rPr>
        <w:t xml:space="preserve">ниципального района </w:t>
      </w:r>
      <w:r w:rsidRPr="00F12440">
        <w:rPr>
          <w:sz w:val="28"/>
          <w:szCs w:val="28"/>
        </w:rPr>
        <w:t>Ставропольского края;</w:t>
      </w:r>
    </w:p>
    <w:p w:rsidR="00AB4064" w:rsidRPr="001834C1" w:rsidRDefault="00F12440" w:rsidP="00E766C0">
      <w:pPr>
        <w:ind w:firstLine="709"/>
        <w:jc w:val="both"/>
        <w:rPr>
          <w:sz w:val="28"/>
          <w:szCs w:val="28"/>
        </w:rPr>
      </w:pPr>
      <w:r w:rsidRPr="001834C1">
        <w:rPr>
          <w:sz w:val="28"/>
          <w:szCs w:val="28"/>
        </w:rPr>
        <w:t>несовершенство системы нормативного правового регулирования в сфере реализации Программы</w:t>
      </w:r>
      <w:r w:rsidR="00AB4064" w:rsidRPr="001834C1">
        <w:rPr>
          <w:sz w:val="28"/>
          <w:szCs w:val="28"/>
        </w:rPr>
        <w:t>;</w:t>
      </w:r>
    </w:p>
    <w:p w:rsidR="00F12440" w:rsidRPr="00F12440" w:rsidRDefault="00F12440" w:rsidP="00E766C0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чрезвычайные ситуации и стихийные бедствия, постигшие </w:t>
      </w:r>
      <w:r w:rsidR="00AC4573">
        <w:rPr>
          <w:sz w:val="28"/>
          <w:szCs w:val="28"/>
        </w:rPr>
        <w:t>муниц</w:t>
      </w:r>
      <w:r w:rsidR="00AC4573">
        <w:rPr>
          <w:sz w:val="28"/>
          <w:szCs w:val="28"/>
        </w:rPr>
        <w:t>и</w:t>
      </w:r>
      <w:r w:rsidR="00AC4573">
        <w:rPr>
          <w:sz w:val="28"/>
          <w:szCs w:val="28"/>
        </w:rPr>
        <w:t>пальный район</w:t>
      </w:r>
      <w:r w:rsidRPr="00F12440">
        <w:rPr>
          <w:sz w:val="28"/>
          <w:szCs w:val="28"/>
        </w:rPr>
        <w:t>.</w:t>
      </w:r>
    </w:p>
    <w:p w:rsidR="00F12440" w:rsidRPr="00F12440" w:rsidRDefault="00F12440" w:rsidP="00E766C0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Для управления внешними рисками реализации Программы в течение всего срока ее реализации необходимо осуществлять мониторинг изменения ситуации </w:t>
      </w:r>
      <w:r w:rsidR="00AB4064" w:rsidRPr="00AB4064">
        <w:rPr>
          <w:sz w:val="28"/>
          <w:szCs w:val="28"/>
        </w:rPr>
        <w:t>в экономике страны</w:t>
      </w:r>
      <w:r w:rsidRPr="00F12440">
        <w:rPr>
          <w:sz w:val="28"/>
          <w:szCs w:val="28"/>
        </w:rPr>
        <w:t>,</w:t>
      </w:r>
      <w:r w:rsidR="00AB4064">
        <w:rPr>
          <w:sz w:val="28"/>
          <w:szCs w:val="28"/>
        </w:rPr>
        <w:t xml:space="preserve"> края,</w:t>
      </w:r>
      <w:r w:rsidRPr="00F12440">
        <w:rPr>
          <w:sz w:val="28"/>
          <w:szCs w:val="28"/>
        </w:rPr>
        <w:t xml:space="preserve"> прогнозировать социально-экономическое развитие </w:t>
      </w:r>
      <w:r w:rsidR="0020156A">
        <w:rPr>
          <w:sz w:val="28"/>
          <w:szCs w:val="28"/>
        </w:rPr>
        <w:t xml:space="preserve">муниципального района </w:t>
      </w:r>
      <w:r w:rsidRPr="00F12440">
        <w:rPr>
          <w:sz w:val="28"/>
          <w:szCs w:val="28"/>
        </w:rPr>
        <w:t>с учетом возможного у</w:t>
      </w:r>
      <w:r w:rsidR="00486766">
        <w:rPr>
          <w:sz w:val="28"/>
          <w:szCs w:val="28"/>
        </w:rPr>
        <w:t>худшения экономической ситуации</w:t>
      </w:r>
      <w:r w:rsidRPr="00F12440">
        <w:rPr>
          <w:sz w:val="28"/>
          <w:szCs w:val="28"/>
        </w:rPr>
        <w:t>.</w:t>
      </w:r>
    </w:p>
    <w:p w:rsidR="00F12440" w:rsidRDefault="00F12440" w:rsidP="00F12440"/>
    <w:p w:rsidR="00C66D5A" w:rsidRPr="00267934" w:rsidRDefault="00C66D5A" w:rsidP="00267934">
      <w:pPr>
        <w:jc w:val="center"/>
        <w:rPr>
          <w:color w:val="FF0000"/>
          <w:sz w:val="28"/>
          <w:szCs w:val="28"/>
        </w:rPr>
      </w:pPr>
      <w:r w:rsidRPr="00F12440">
        <w:rPr>
          <w:sz w:val="28"/>
          <w:szCs w:val="28"/>
        </w:rPr>
        <w:t>Разде</w:t>
      </w:r>
      <w:r w:rsidRPr="002B6A74">
        <w:rPr>
          <w:sz w:val="28"/>
          <w:szCs w:val="28"/>
        </w:rPr>
        <w:t xml:space="preserve">л 5. </w:t>
      </w:r>
      <w:r w:rsidR="00267934" w:rsidRPr="002B6A74">
        <w:rPr>
          <w:sz w:val="28"/>
          <w:szCs w:val="28"/>
        </w:rPr>
        <w:t xml:space="preserve">Ресурсное </w:t>
      </w:r>
      <w:r w:rsidR="0009682C" w:rsidRPr="002B6A74">
        <w:rPr>
          <w:sz w:val="28"/>
          <w:szCs w:val="28"/>
        </w:rPr>
        <w:t>обеспечение реализации</w:t>
      </w:r>
      <w:r w:rsidR="00267934" w:rsidRPr="002B6A74">
        <w:rPr>
          <w:sz w:val="28"/>
          <w:szCs w:val="28"/>
        </w:rPr>
        <w:t xml:space="preserve"> муниципальной </w:t>
      </w:r>
      <w:r w:rsidRPr="002B6A74">
        <w:rPr>
          <w:sz w:val="28"/>
          <w:szCs w:val="28"/>
        </w:rPr>
        <w:t>Программы</w:t>
      </w:r>
    </w:p>
    <w:p w:rsidR="00C66D5A" w:rsidRPr="00267934" w:rsidRDefault="00C66D5A" w:rsidP="00C66D5A">
      <w:pPr>
        <w:jc w:val="center"/>
        <w:rPr>
          <w:color w:val="FF0000"/>
          <w:sz w:val="28"/>
          <w:szCs w:val="28"/>
        </w:rPr>
      </w:pPr>
    </w:p>
    <w:p w:rsidR="00C66D5A" w:rsidRPr="00F12440" w:rsidRDefault="00C66D5A" w:rsidP="00E766C0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 xml:space="preserve">Участие муниципальных образований </w:t>
      </w:r>
      <w:r>
        <w:rPr>
          <w:sz w:val="28"/>
          <w:szCs w:val="28"/>
        </w:rPr>
        <w:t>Грачевского района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</w:t>
      </w:r>
      <w:r w:rsidRPr="00F12440">
        <w:rPr>
          <w:sz w:val="28"/>
          <w:szCs w:val="28"/>
        </w:rPr>
        <w:t xml:space="preserve">, внебюджетных фондов, </w:t>
      </w:r>
      <w:r>
        <w:rPr>
          <w:sz w:val="28"/>
          <w:szCs w:val="28"/>
        </w:rPr>
        <w:t>муниципальных</w:t>
      </w:r>
      <w:r w:rsidRPr="00F12440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 xml:space="preserve">Грачевского муниципального района </w:t>
      </w:r>
      <w:r w:rsidRPr="00F12440">
        <w:rPr>
          <w:sz w:val="28"/>
          <w:szCs w:val="28"/>
        </w:rPr>
        <w:t>Ставропольского края и иных орган</w:t>
      </w:r>
      <w:r w:rsidRPr="00F12440">
        <w:rPr>
          <w:sz w:val="28"/>
          <w:szCs w:val="28"/>
        </w:rPr>
        <w:t>и</w:t>
      </w:r>
      <w:r w:rsidRPr="00F12440">
        <w:rPr>
          <w:sz w:val="28"/>
          <w:szCs w:val="28"/>
        </w:rPr>
        <w:t>заций в реализации Программы не предусмотрено.</w:t>
      </w:r>
    </w:p>
    <w:p w:rsidR="00C66D5A" w:rsidRPr="00F12440" w:rsidRDefault="00C66D5A" w:rsidP="00E766C0">
      <w:pPr>
        <w:ind w:firstLine="709"/>
        <w:jc w:val="both"/>
        <w:rPr>
          <w:sz w:val="28"/>
          <w:szCs w:val="28"/>
        </w:rPr>
      </w:pPr>
      <w:r w:rsidRPr="00F12440">
        <w:rPr>
          <w:sz w:val="28"/>
          <w:szCs w:val="28"/>
        </w:rPr>
        <w:t>Финансирование Программы осуществляется за счет сре</w:t>
      </w:r>
      <w:proofErr w:type="gramStart"/>
      <w:r w:rsidRPr="00F12440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</w:t>
      </w:r>
      <w:r w:rsidRPr="00F12440">
        <w:rPr>
          <w:sz w:val="28"/>
          <w:szCs w:val="28"/>
        </w:rPr>
        <w:t xml:space="preserve"> бюджета, поступающих в </w:t>
      </w:r>
      <w:r>
        <w:rPr>
          <w:sz w:val="28"/>
          <w:szCs w:val="28"/>
        </w:rPr>
        <w:t>местный</w:t>
      </w:r>
      <w:r w:rsidRPr="00F1244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на формирование РФФПП</w:t>
      </w:r>
      <w:r w:rsidRPr="00F12440">
        <w:rPr>
          <w:sz w:val="28"/>
          <w:szCs w:val="28"/>
        </w:rPr>
        <w:t xml:space="preserve">, и средств </w:t>
      </w:r>
      <w:r>
        <w:rPr>
          <w:sz w:val="28"/>
          <w:szCs w:val="28"/>
        </w:rPr>
        <w:t>местного</w:t>
      </w:r>
      <w:r w:rsidRPr="00F12440">
        <w:rPr>
          <w:sz w:val="28"/>
          <w:szCs w:val="28"/>
        </w:rPr>
        <w:t xml:space="preserve"> бюджета.</w:t>
      </w:r>
    </w:p>
    <w:p w:rsidR="00D77BEB" w:rsidRDefault="00D77BEB" w:rsidP="00D77B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7BEB">
        <w:rPr>
          <w:sz w:val="28"/>
          <w:szCs w:val="28"/>
        </w:rPr>
        <w:t>Исходя из масштаба и сложности задач, решаемых в рамках Програ</w:t>
      </w:r>
      <w:r w:rsidRPr="00D77BEB">
        <w:rPr>
          <w:sz w:val="28"/>
          <w:szCs w:val="28"/>
        </w:rPr>
        <w:t>м</w:t>
      </w:r>
      <w:r w:rsidRPr="00D77BEB">
        <w:rPr>
          <w:sz w:val="28"/>
          <w:szCs w:val="28"/>
        </w:rPr>
        <w:t>мы, в нее включены:</w:t>
      </w:r>
    </w:p>
    <w:p w:rsidR="00F94C1B" w:rsidRPr="00D77BEB" w:rsidRDefault="00F94C1B" w:rsidP="00F94C1B">
      <w:pPr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</w:t>
      </w:r>
      <w:r w:rsidRPr="00D77BEB">
        <w:rPr>
          <w:bCs/>
          <w:sz w:val="28"/>
          <w:szCs w:val="28"/>
        </w:rPr>
        <w:t>ведения об индикаторах достижения целей Программы, и показат</w:t>
      </w:r>
      <w:r w:rsidRPr="00D77BEB">
        <w:rPr>
          <w:bCs/>
          <w:sz w:val="28"/>
          <w:szCs w:val="28"/>
        </w:rPr>
        <w:t>е</w:t>
      </w:r>
      <w:r w:rsidRPr="00D77BEB">
        <w:rPr>
          <w:bCs/>
          <w:sz w:val="28"/>
          <w:szCs w:val="28"/>
        </w:rPr>
        <w:t xml:space="preserve">лях решения задач подпрограмм Программы и их значениях </w:t>
      </w:r>
      <w:r w:rsidR="00306934">
        <w:rPr>
          <w:bCs/>
          <w:sz w:val="28"/>
          <w:szCs w:val="28"/>
        </w:rPr>
        <w:t>– приложение</w:t>
      </w:r>
      <w:r>
        <w:rPr>
          <w:bCs/>
          <w:sz w:val="28"/>
          <w:szCs w:val="28"/>
        </w:rPr>
        <w:t xml:space="preserve"> 1 к Программе;</w:t>
      </w:r>
    </w:p>
    <w:p w:rsidR="00D77BEB" w:rsidRPr="00D77BEB" w:rsidRDefault="00F94C1B" w:rsidP="00D77BEB">
      <w:pPr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D77BEB" w:rsidRPr="00D77BEB">
        <w:rPr>
          <w:bCs/>
          <w:sz w:val="28"/>
          <w:szCs w:val="28"/>
        </w:rPr>
        <w:t>одпрограмма "Повышение сбалансированности и устойчивости бюджетной системы Грачевского муниципального района Ставропольского</w:t>
      </w:r>
      <w:r w:rsidR="00306934">
        <w:rPr>
          <w:bCs/>
          <w:sz w:val="28"/>
          <w:szCs w:val="28"/>
        </w:rPr>
        <w:t xml:space="preserve"> края" – приложение</w:t>
      </w:r>
      <w:r>
        <w:rPr>
          <w:bCs/>
          <w:sz w:val="28"/>
          <w:szCs w:val="28"/>
        </w:rPr>
        <w:t xml:space="preserve"> 2</w:t>
      </w:r>
      <w:r w:rsidR="00306934">
        <w:rPr>
          <w:bCs/>
          <w:sz w:val="28"/>
          <w:szCs w:val="28"/>
        </w:rPr>
        <w:t xml:space="preserve"> к Программе;</w:t>
      </w:r>
    </w:p>
    <w:p w:rsidR="00D77BEB" w:rsidRPr="00D77BEB" w:rsidRDefault="00F94C1B" w:rsidP="00D77BEB">
      <w:pPr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="00D77BEB" w:rsidRPr="00D77BEB">
        <w:rPr>
          <w:bCs/>
          <w:sz w:val="28"/>
          <w:szCs w:val="28"/>
        </w:rPr>
        <w:t>еречень основных мероприятий П</w:t>
      </w:r>
      <w:r>
        <w:rPr>
          <w:bCs/>
          <w:sz w:val="28"/>
          <w:szCs w:val="28"/>
        </w:rPr>
        <w:t xml:space="preserve">рограммы </w:t>
      </w:r>
      <w:r w:rsidR="00306934">
        <w:rPr>
          <w:bCs/>
          <w:sz w:val="28"/>
          <w:szCs w:val="28"/>
        </w:rPr>
        <w:t>– приложение</w:t>
      </w:r>
      <w:r>
        <w:rPr>
          <w:bCs/>
          <w:sz w:val="28"/>
          <w:szCs w:val="28"/>
        </w:rPr>
        <w:t> 3</w:t>
      </w:r>
      <w:r w:rsidR="007E14F2">
        <w:rPr>
          <w:bCs/>
          <w:sz w:val="28"/>
          <w:szCs w:val="28"/>
        </w:rPr>
        <w:t xml:space="preserve"> к Пр</w:t>
      </w:r>
      <w:r w:rsidR="007E14F2">
        <w:rPr>
          <w:bCs/>
          <w:sz w:val="28"/>
          <w:szCs w:val="28"/>
        </w:rPr>
        <w:t>о</w:t>
      </w:r>
      <w:r w:rsidR="007E14F2">
        <w:rPr>
          <w:bCs/>
          <w:sz w:val="28"/>
          <w:szCs w:val="28"/>
        </w:rPr>
        <w:t>грамме;</w:t>
      </w:r>
    </w:p>
    <w:p w:rsidR="00D77BEB" w:rsidRDefault="00F94C1B" w:rsidP="00D77BEB">
      <w:pPr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306934">
        <w:rPr>
          <w:bCs/>
          <w:sz w:val="28"/>
          <w:szCs w:val="28"/>
        </w:rPr>
        <w:t>о</w:t>
      </w:r>
      <w:r w:rsidR="00D77BEB" w:rsidRPr="00D77BEB">
        <w:rPr>
          <w:bCs/>
          <w:sz w:val="28"/>
          <w:szCs w:val="28"/>
        </w:rPr>
        <w:t>бъемы и источники финансового обеспечения П</w:t>
      </w:r>
      <w:r w:rsidR="00306934">
        <w:rPr>
          <w:bCs/>
          <w:sz w:val="28"/>
          <w:szCs w:val="28"/>
        </w:rPr>
        <w:t xml:space="preserve">рограммы </w:t>
      </w:r>
      <w:proofErr w:type="gramStart"/>
      <w:r w:rsidR="00306934">
        <w:rPr>
          <w:bCs/>
          <w:sz w:val="28"/>
          <w:szCs w:val="28"/>
        </w:rPr>
        <w:t>–п</w:t>
      </w:r>
      <w:proofErr w:type="gramEnd"/>
      <w:r w:rsidR="00306934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> 4</w:t>
      </w:r>
      <w:r w:rsidR="007E14F2">
        <w:rPr>
          <w:bCs/>
          <w:sz w:val="28"/>
          <w:szCs w:val="28"/>
        </w:rPr>
        <w:t xml:space="preserve"> к Программе;</w:t>
      </w:r>
    </w:p>
    <w:p w:rsidR="00306934" w:rsidRPr="00306934" w:rsidRDefault="00306934" w:rsidP="00306934">
      <w:pPr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сведения </w:t>
      </w:r>
      <w:r w:rsidRPr="00306934">
        <w:rPr>
          <w:bCs/>
          <w:sz w:val="28"/>
          <w:szCs w:val="28"/>
        </w:rPr>
        <w:t>о весовых коэффициентах, присвоенных целям Программы,</w:t>
      </w:r>
    </w:p>
    <w:p w:rsidR="00306934" w:rsidRPr="00306934" w:rsidRDefault="00306934" w:rsidP="00306934">
      <w:pPr>
        <w:spacing w:line="230" w:lineRule="auto"/>
        <w:jc w:val="both"/>
        <w:rPr>
          <w:bCs/>
          <w:sz w:val="28"/>
          <w:szCs w:val="28"/>
        </w:rPr>
      </w:pPr>
      <w:r w:rsidRPr="00306934">
        <w:rPr>
          <w:bCs/>
          <w:sz w:val="28"/>
          <w:szCs w:val="28"/>
        </w:rPr>
        <w:t xml:space="preserve">задачам подпрограмм Программы </w:t>
      </w:r>
      <w:r>
        <w:rPr>
          <w:bCs/>
          <w:sz w:val="28"/>
          <w:szCs w:val="28"/>
        </w:rPr>
        <w:t>– приложение</w:t>
      </w:r>
      <w:r w:rsidRPr="00306934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5</w:t>
      </w:r>
      <w:r w:rsidRPr="00306934">
        <w:rPr>
          <w:bCs/>
          <w:sz w:val="28"/>
          <w:szCs w:val="28"/>
        </w:rPr>
        <w:t xml:space="preserve"> к Программе</w:t>
      </w:r>
      <w:r w:rsidR="007E14F2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306934" w:rsidRPr="00D77BEB" w:rsidRDefault="007E14F2" w:rsidP="00D77BEB">
      <w:pPr>
        <w:spacing w:line="23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</w:t>
      </w:r>
      <w:r w:rsidRPr="007E14F2">
        <w:rPr>
          <w:bCs/>
          <w:sz w:val="28"/>
          <w:szCs w:val="28"/>
        </w:rPr>
        <w:t>етальный план-график реализации муниципальной программы</w:t>
      </w:r>
      <w:r>
        <w:rPr>
          <w:bCs/>
          <w:sz w:val="28"/>
          <w:szCs w:val="28"/>
        </w:rPr>
        <w:t xml:space="preserve"> – приложение 6 к Программе.</w:t>
      </w:r>
    </w:p>
    <w:p w:rsidR="00B24141" w:rsidRDefault="00B24141" w:rsidP="0073728E">
      <w:pPr>
        <w:widowControl w:val="0"/>
        <w:autoSpaceDE w:val="0"/>
        <w:autoSpaceDN w:val="0"/>
        <w:adjustRightInd w:val="0"/>
        <w:outlineLvl w:val="1"/>
      </w:pPr>
    </w:p>
    <w:p w:rsidR="00B24141" w:rsidRDefault="00B24141" w:rsidP="0073728E">
      <w:pPr>
        <w:widowControl w:val="0"/>
        <w:autoSpaceDE w:val="0"/>
        <w:autoSpaceDN w:val="0"/>
        <w:adjustRightInd w:val="0"/>
        <w:outlineLvl w:val="1"/>
      </w:pPr>
    </w:p>
    <w:p w:rsidR="008C7F5D" w:rsidRDefault="008C7F5D" w:rsidP="008C7F5D">
      <w:pPr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:rsidR="0045687E" w:rsidRDefault="0009682C" w:rsidP="008C7F5D">
      <w:pPr>
        <w:rPr>
          <w:sz w:val="28"/>
          <w:szCs w:val="28"/>
        </w:rPr>
      </w:pPr>
      <w:r>
        <w:rPr>
          <w:sz w:val="28"/>
          <w:szCs w:val="28"/>
        </w:rPr>
        <w:t>Грачевского</w:t>
      </w:r>
      <w:r w:rsidR="008C7F5D">
        <w:rPr>
          <w:sz w:val="28"/>
          <w:szCs w:val="28"/>
        </w:rPr>
        <w:t xml:space="preserve"> муниципального района</w:t>
      </w:r>
    </w:p>
    <w:p w:rsidR="00E766C0" w:rsidRDefault="0045687E" w:rsidP="007E14F2">
      <w:pPr>
        <w:sectPr w:rsidR="00E766C0" w:rsidSect="003C47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Ставропольского края                          </w:t>
      </w:r>
      <w:r w:rsidR="008C7F5D">
        <w:rPr>
          <w:sz w:val="28"/>
          <w:szCs w:val="28"/>
        </w:rPr>
        <w:t xml:space="preserve">                                          Л.Н. Шалыгина</w:t>
      </w:r>
    </w:p>
    <w:p w:rsidR="00B24141" w:rsidRDefault="00B24141" w:rsidP="0073728E">
      <w:pPr>
        <w:widowControl w:val="0"/>
        <w:autoSpaceDE w:val="0"/>
        <w:autoSpaceDN w:val="0"/>
        <w:adjustRightInd w:val="0"/>
        <w:outlineLvl w:val="1"/>
      </w:pPr>
    </w:p>
    <w:tbl>
      <w:tblPr>
        <w:tblW w:w="5084" w:type="dxa"/>
        <w:tblInd w:w="10228" w:type="dxa"/>
        <w:tblLook w:val="00A0"/>
      </w:tblPr>
      <w:tblGrid>
        <w:gridCol w:w="5084"/>
      </w:tblGrid>
      <w:tr w:rsidR="00E766C0" w:rsidRPr="00E766C0" w:rsidTr="00E766C0">
        <w:tc>
          <w:tcPr>
            <w:tcW w:w="5084" w:type="dxa"/>
          </w:tcPr>
          <w:p w:rsidR="00E766C0" w:rsidRPr="00E766C0" w:rsidRDefault="00E766C0" w:rsidP="00E766C0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766C0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E766C0" w:rsidRPr="00E766C0" w:rsidRDefault="00E766C0" w:rsidP="00E766C0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766C0" w:rsidRPr="00E766C0" w:rsidRDefault="00E766C0" w:rsidP="00E766C0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766C0">
              <w:rPr>
                <w:rFonts w:eastAsia="Calibri"/>
                <w:sz w:val="28"/>
                <w:szCs w:val="28"/>
                <w:lang w:eastAsia="en-US"/>
              </w:rPr>
              <w:t>к муниципальной программе Граче</w:t>
            </w:r>
            <w:r w:rsidRPr="00E766C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E766C0">
              <w:rPr>
                <w:rFonts w:eastAsia="Calibri"/>
                <w:sz w:val="28"/>
                <w:szCs w:val="28"/>
                <w:lang w:eastAsia="en-US"/>
              </w:rPr>
              <w:t>ского муниципального района Ставр</w:t>
            </w:r>
            <w:r w:rsidRPr="00E766C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E766C0">
              <w:rPr>
                <w:rFonts w:eastAsia="Calibri"/>
                <w:sz w:val="28"/>
                <w:szCs w:val="28"/>
                <w:lang w:eastAsia="en-US"/>
              </w:rPr>
              <w:t>польского края «Управление финансами Грачевского муниципального района Ставропольского края»</w:t>
            </w:r>
          </w:p>
        </w:tc>
      </w:tr>
    </w:tbl>
    <w:p w:rsidR="00E766C0" w:rsidRPr="00E766C0" w:rsidRDefault="00E766C0" w:rsidP="00E766C0">
      <w:pPr>
        <w:jc w:val="right"/>
        <w:rPr>
          <w:rFonts w:eastAsia="Calibri"/>
          <w:sz w:val="28"/>
          <w:szCs w:val="28"/>
          <w:lang w:eastAsia="en-US"/>
        </w:rPr>
      </w:pPr>
    </w:p>
    <w:p w:rsidR="00E766C0" w:rsidRPr="00E766C0" w:rsidRDefault="00E766C0" w:rsidP="00E766C0">
      <w:pPr>
        <w:jc w:val="right"/>
        <w:rPr>
          <w:rFonts w:eastAsia="Calibri"/>
          <w:sz w:val="28"/>
          <w:szCs w:val="28"/>
          <w:lang w:eastAsia="en-US"/>
        </w:rPr>
      </w:pPr>
    </w:p>
    <w:p w:rsidR="00E766C0" w:rsidRPr="00E766C0" w:rsidRDefault="00E766C0" w:rsidP="00E766C0">
      <w:pPr>
        <w:jc w:val="right"/>
        <w:rPr>
          <w:rFonts w:eastAsia="Calibri"/>
          <w:sz w:val="28"/>
          <w:szCs w:val="28"/>
          <w:lang w:eastAsia="en-US"/>
        </w:rPr>
      </w:pPr>
    </w:p>
    <w:p w:rsidR="00E766C0" w:rsidRPr="00E766C0" w:rsidRDefault="00E766C0" w:rsidP="00E766C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E766C0">
        <w:rPr>
          <w:rFonts w:eastAsia="Calibri"/>
          <w:sz w:val="28"/>
          <w:szCs w:val="28"/>
          <w:lang w:eastAsia="en-US"/>
        </w:rPr>
        <w:t>СВЕДЕНИЯ</w:t>
      </w:r>
    </w:p>
    <w:p w:rsidR="00E766C0" w:rsidRPr="00E766C0" w:rsidRDefault="00E766C0" w:rsidP="00E766C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E766C0" w:rsidRPr="00E766C0" w:rsidRDefault="00E766C0" w:rsidP="00E766C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E766C0">
        <w:rPr>
          <w:rFonts w:eastAsia="Calibri"/>
          <w:sz w:val="28"/>
          <w:szCs w:val="28"/>
          <w:lang w:eastAsia="en-US"/>
        </w:rPr>
        <w:t>об индикаторах достижения целей муниципальной программы Грачевского муниципального района Ставропольского края «Управление финансами Грачевского муниципального района Ставропольского края» и показателях решения задач подпрограмм Программы и их значениях</w:t>
      </w:r>
    </w:p>
    <w:p w:rsidR="00E766C0" w:rsidRPr="00E766C0" w:rsidRDefault="00E766C0" w:rsidP="00E766C0">
      <w:pPr>
        <w:jc w:val="center"/>
        <w:rPr>
          <w:rFonts w:eastAsia="Calibri"/>
          <w:sz w:val="28"/>
          <w:szCs w:val="28"/>
          <w:lang w:eastAsia="en-US"/>
        </w:rPr>
      </w:pPr>
    </w:p>
    <w:p w:rsidR="00E766C0" w:rsidRPr="00E766C0" w:rsidRDefault="00E766C0" w:rsidP="00E766C0">
      <w:pPr>
        <w:spacing w:line="14" w:lineRule="auto"/>
        <w:contextualSpacing/>
        <w:jc w:val="center"/>
        <w:rPr>
          <w:rFonts w:eastAsia="Calibri"/>
          <w:sz w:val="2"/>
          <w:szCs w:val="2"/>
          <w:lang w:eastAsia="en-US"/>
        </w:rPr>
      </w:pPr>
    </w:p>
    <w:p w:rsidR="00E766C0" w:rsidRPr="00E766C0" w:rsidRDefault="00E766C0" w:rsidP="00E766C0">
      <w:pPr>
        <w:spacing w:line="14" w:lineRule="auto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4884" w:type="dxa"/>
        <w:tblInd w:w="108" w:type="dxa"/>
        <w:tblLayout w:type="fixed"/>
        <w:tblLook w:val="00A0"/>
      </w:tblPr>
      <w:tblGrid>
        <w:gridCol w:w="709"/>
        <w:gridCol w:w="3370"/>
        <w:gridCol w:w="1701"/>
        <w:gridCol w:w="1138"/>
        <w:gridCol w:w="1138"/>
        <w:gridCol w:w="1138"/>
        <w:gridCol w:w="1138"/>
        <w:gridCol w:w="1138"/>
        <w:gridCol w:w="1138"/>
        <w:gridCol w:w="1138"/>
        <w:gridCol w:w="1138"/>
      </w:tblGrid>
      <w:tr w:rsidR="00F67C19" w:rsidRPr="00E766C0" w:rsidTr="00AB73CF">
        <w:trPr>
          <w:trHeight w:val="258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19" w:rsidRPr="00DF741B" w:rsidRDefault="00F67C19" w:rsidP="00F67C19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DF741B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DF741B">
              <w:rPr>
                <w:rFonts w:eastAsia="Calibri"/>
                <w:lang w:eastAsia="en-US"/>
              </w:rPr>
              <w:t>/</w:t>
            </w:r>
            <w:proofErr w:type="spellStart"/>
            <w:r w:rsidRPr="00DF741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7C19" w:rsidRPr="00DF741B" w:rsidRDefault="00F67C19" w:rsidP="00F67C19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C19" w:rsidRPr="00DF741B" w:rsidRDefault="00F67C19" w:rsidP="00F67C19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Единица </w:t>
            </w:r>
          </w:p>
          <w:p w:rsidR="00F67C19" w:rsidRPr="00DF741B" w:rsidRDefault="00F67C19" w:rsidP="00F67C19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9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19" w:rsidRPr="00DF741B" w:rsidRDefault="00F67C19" w:rsidP="00F67C19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Значение индикатора достижения цели Программы и показателя решения задачи по</w:t>
            </w:r>
            <w:r w:rsidRPr="00DF741B">
              <w:rPr>
                <w:rFonts w:eastAsia="Calibri"/>
                <w:lang w:eastAsia="en-US"/>
              </w:rPr>
              <w:t>д</w:t>
            </w:r>
            <w:r w:rsidRPr="00DF741B">
              <w:rPr>
                <w:rFonts w:eastAsia="Calibri"/>
                <w:lang w:eastAsia="en-US"/>
              </w:rPr>
              <w:t>программы Программы по годам</w:t>
            </w:r>
          </w:p>
        </w:tc>
      </w:tr>
      <w:tr w:rsidR="00F67C19" w:rsidRPr="00E766C0" w:rsidTr="00AB73CF">
        <w:trPr>
          <w:trHeight w:val="25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19" w:rsidRPr="00DF741B" w:rsidRDefault="00F67C19" w:rsidP="00F67C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19" w:rsidRPr="00DF741B" w:rsidRDefault="00F67C19" w:rsidP="00F67C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C19" w:rsidRPr="00DF741B" w:rsidRDefault="00F67C19" w:rsidP="00F67C1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19" w:rsidRPr="00DF741B" w:rsidRDefault="00F67C19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19" w:rsidRPr="00DF741B" w:rsidRDefault="00F67C19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19" w:rsidRPr="00DF741B" w:rsidRDefault="00F67C19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19" w:rsidRPr="00DF741B" w:rsidRDefault="00F67C19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19" w:rsidRPr="00DF741B" w:rsidRDefault="00F67C19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19" w:rsidRPr="00DF741B" w:rsidRDefault="00F67C19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19" w:rsidRPr="00DF741B" w:rsidRDefault="00F67C19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19" w:rsidRPr="00DF741B" w:rsidRDefault="00F67C19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</w:t>
            </w:r>
          </w:p>
        </w:tc>
      </w:tr>
      <w:tr w:rsidR="00AB73CF" w:rsidRPr="004E7A6E" w:rsidTr="00AB73CF">
        <w:trPr>
          <w:trHeight w:val="2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4E7A6E">
              <w:rPr>
                <w:rFonts w:eastAsia="Calibri"/>
                <w:lang w:eastAsia="en-US"/>
              </w:rPr>
              <w:t>11</w:t>
            </w:r>
          </w:p>
        </w:tc>
      </w:tr>
      <w:tr w:rsidR="00AB73CF" w:rsidRPr="004E7A6E" w:rsidTr="00AB73CF">
        <w:trPr>
          <w:trHeight w:val="643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Default="00AB73CF" w:rsidP="00AB73CF">
            <w:pPr>
              <w:numPr>
                <w:ilvl w:val="0"/>
                <w:numId w:val="3"/>
              </w:numPr>
              <w:spacing w:line="240" w:lineRule="exact"/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Цель «Обеспечение долгосрочной сбалансированности и устойчивости бюджетной системы Грачевского муниципального района Ставропольского края, повышение качества управления муниципальными финансами Гр</w:t>
            </w:r>
            <w:r>
              <w:rPr>
                <w:rFonts w:eastAsia="Calibri"/>
              </w:rPr>
              <w:t xml:space="preserve">ачевского муниципального района </w:t>
            </w:r>
          </w:p>
          <w:p w:rsidR="00AB73CF" w:rsidRPr="00556D9A" w:rsidRDefault="00AB73CF" w:rsidP="00AB73CF">
            <w:pPr>
              <w:spacing w:line="240" w:lineRule="exact"/>
              <w:ind w:left="1080"/>
              <w:jc w:val="center"/>
              <w:rPr>
                <w:rFonts w:eastAsia="Calibri"/>
              </w:rPr>
            </w:pPr>
            <w:r w:rsidRPr="00556D9A">
              <w:rPr>
                <w:rFonts w:eastAsia="Calibri"/>
              </w:rPr>
              <w:t>Ставропольского края»</w:t>
            </w:r>
          </w:p>
        </w:tc>
      </w:tr>
      <w:tr w:rsidR="00AB73CF" w:rsidRPr="004E7A6E" w:rsidTr="00AB73CF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Исполнение расходных обяз</w:t>
            </w:r>
            <w:r w:rsidRPr="004E7A6E">
              <w:rPr>
                <w:rFonts w:eastAsia="Calibri"/>
              </w:rPr>
              <w:t>а</w:t>
            </w:r>
            <w:r w:rsidRPr="004E7A6E">
              <w:rPr>
                <w:rFonts w:eastAsia="Calibri"/>
              </w:rPr>
              <w:t>тельств Грачевского муниц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пального района Ставропол</w:t>
            </w:r>
            <w:r w:rsidRPr="004E7A6E">
              <w:rPr>
                <w:rFonts w:eastAsia="Calibri"/>
              </w:rPr>
              <w:t>ь</w:t>
            </w:r>
            <w:r w:rsidRPr="004E7A6E">
              <w:rPr>
                <w:rFonts w:eastAsia="Calibri"/>
              </w:rPr>
              <w:t>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99,0</w:t>
            </w:r>
          </w:p>
        </w:tc>
      </w:tr>
      <w:tr w:rsidR="00AB73CF" w:rsidRPr="004E7A6E" w:rsidTr="00AB73CF">
        <w:trPr>
          <w:trHeight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2.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spacing w:line="276" w:lineRule="auto"/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Рейтинг Грачевского муниц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пального района Ставропол</w:t>
            </w:r>
            <w:r w:rsidRPr="004E7A6E">
              <w:rPr>
                <w:rFonts w:eastAsia="Calibri"/>
              </w:rPr>
              <w:t>ь</w:t>
            </w:r>
            <w:r w:rsidRPr="004E7A6E">
              <w:rPr>
                <w:rFonts w:eastAsia="Calibri"/>
              </w:rPr>
              <w:t>ского края по качеству упра</w:t>
            </w:r>
            <w:r w:rsidRPr="004E7A6E">
              <w:rPr>
                <w:rFonts w:eastAsia="Calibri"/>
              </w:rPr>
              <w:t>в</w:t>
            </w:r>
            <w:r w:rsidRPr="004E7A6E">
              <w:rPr>
                <w:rFonts w:eastAsia="Calibri"/>
              </w:rPr>
              <w:t xml:space="preserve">ления бюджетным процессом в муниципальных районах и </w:t>
            </w:r>
            <w:r w:rsidRPr="004E7A6E">
              <w:rPr>
                <w:rFonts w:eastAsia="Calibri"/>
              </w:rPr>
              <w:lastRenderedPageBreak/>
              <w:t>городских округах Ставр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>степень кач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ства управл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ния Граче</w:t>
            </w:r>
            <w:r w:rsidRPr="004E7A6E">
              <w:rPr>
                <w:rFonts w:eastAsia="Calibri"/>
              </w:rPr>
              <w:t>в</w:t>
            </w:r>
            <w:r w:rsidRPr="004E7A6E">
              <w:rPr>
                <w:rFonts w:eastAsia="Calibri"/>
              </w:rPr>
              <w:t>ского м</w:t>
            </w:r>
            <w:r>
              <w:rPr>
                <w:rFonts w:eastAsia="Calibri"/>
              </w:rPr>
              <w:t>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ципального </w:t>
            </w:r>
            <w:r>
              <w:rPr>
                <w:rFonts w:eastAsia="Calibri"/>
              </w:rPr>
              <w:lastRenderedPageBreak/>
              <w:t>района мун</w:t>
            </w:r>
            <w:r>
              <w:rPr>
                <w:rFonts w:eastAsia="Calibri"/>
              </w:rPr>
              <w:t>и</w:t>
            </w:r>
            <w:r>
              <w:rPr>
                <w:rFonts w:eastAsia="Calibri"/>
              </w:rPr>
              <w:t>ципальн</w:t>
            </w:r>
            <w:r w:rsidRPr="004E7A6E">
              <w:rPr>
                <w:rFonts w:eastAsia="Calibri"/>
              </w:rPr>
              <w:t>ыми финансами (далее – ст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пень)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 xml:space="preserve">не ниже </w:t>
            </w:r>
            <w:r w:rsidRPr="004E7A6E">
              <w:rPr>
                <w:rFonts w:eastAsia="Calibri"/>
                <w:lang w:val="en-US"/>
              </w:rPr>
              <w:t xml:space="preserve">II </w:t>
            </w:r>
            <w:r w:rsidRPr="004E7A6E">
              <w:rPr>
                <w:rFonts w:eastAsia="Calibri"/>
              </w:rPr>
              <w:t>степ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не ниже </w:t>
            </w:r>
            <w:r w:rsidRPr="004E7A6E">
              <w:rPr>
                <w:rFonts w:eastAsia="Calibri"/>
                <w:lang w:val="en-US"/>
              </w:rPr>
              <w:t xml:space="preserve">II </w:t>
            </w:r>
            <w:r w:rsidRPr="004E7A6E">
              <w:rPr>
                <w:rFonts w:eastAsia="Calibri"/>
              </w:rPr>
              <w:t>степ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не ниже </w:t>
            </w:r>
            <w:r w:rsidRPr="004E7A6E">
              <w:rPr>
                <w:rFonts w:eastAsia="Calibri"/>
                <w:lang w:val="en-US"/>
              </w:rPr>
              <w:t xml:space="preserve">II </w:t>
            </w:r>
            <w:r w:rsidRPr="004E7A6E">
              <w:rPr>
                <w:rFonts w:eastAsia="Calibri"/>
              </w:rPr>
              <w:t>степ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не ниже </w:t>
            </w:r>
            <w:r w:rsidRPr="004E7A6E">
              <w:rPr>
                <w:rFonts w:eastAsia="Calibri"/>
                <w:lang w:val="en-US"/>
              </w:rPr>
              <w:t xml:space="preserve">II </w:t>
            </w:r>
            <w:r w:rsidRPr="004E7A6E">
              <w:rPr>
                <w:rFonts w:eastAsia="Calibri"/>
              </w:rPr>
              <w:t>степ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не ниже </w:t>
            </w:r>
            <w:r w:rsidRPr="004E7A6E">
              <w:rPr>
                <w:rFonts w:eastAsia="Calibri"/>
                <w:lang w:val="en-US"/>
              </w:rPr>
              <w:t xml:space="preserve">II </w:t>
            </w:r>
            <w:r w:rsidRPr="004E7A6E">
              <w:rPr>
                <w:rFonts w:eastAsia="Calibri"/>
              </w:rPr>
              <w:t>степ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не ниже </w:t>
            </w:r>
            <w:r w:rsidRPr="004E7A6E">
              <w:rPr>
                <w:rFonts w:eastAsia="Calibri"/>
                <w:lang w:val="en-US"/>
              </w:rPr>
              <w:t xml:space="preserve">II </w:t>
            </w:r>
            <w:r w:rsidRPr="004E7A6E">
              <w:rPr>
                <w:rFonts w:eastAsia="Calibri"/>
              </w:rPr>
              <w:t>степ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не ниже </w:t>
            </w:r>
            <w:r w:rsidRPr="004E7A6E">
              <w:rPr>
                <w:rFonts w:eastAsia="Calibri"/>
                <w:lang w:val="en-US"/>
              </w:rPr>
              <w:t xml:space="preserve">II </w:t>
            </w:r>
            <w:r w:rsidRPr="004E7A6E">
              <w:rPr>
                <w:rFonts w:eastAsia="Calibri"/>
              </w:rPr>
              <w:t>степ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не ниже </w:t>
            </w:r>
            <w:r w:rsidRPr="004E7A6E">
              <w:rPr>
                <w:rFonts w:eastAsia="Calibri"/>
                <w:lang w:val="en-US"/>
              </w:rPr>
              <w:t xml:space="preserve">II </w:t>
            </w:r>
            <w:r w:rsidRPr="004E7A6E">
              <w:rPr>
                <w:rFonts w:eastAsia="Calibri"/>
              </w:rPr>
              <w:t>степ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>3.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Доля муниципальных образ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ваний Грачевского района Ставропольского края, име</w:t>
            </w:r>
            <w:r w:rsidRPr="004E7A6E">
              <w:rPr>
                <w:rFonts w:eastAsia="Calibri"/>
              </w:rPr>
              <w:t>ю</w:t>
            </w:r>
            <w:r w:rsidRPr="004E7A6E">
              <w:rPr>
                <w:rFonts w:eastAsia="Calibri"/>
              </w:rPr>
              <w:t>щих I и II степени качества управления бюджетным пр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цессом в общем количестве муниципальных образований Грачевского района Ставр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82,3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не менее 82,4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не менее 75,0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не менее 80,0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не менее 82,0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не менее 83,0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не менее 85,0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не менее 85,0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4.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Средняя оценка качества ф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нансового менеджмента, ос</w:t>
            </w:r>
            <w:r w:rsidRPr="004E7A6E">
              <w:rPr>
                <w:rFonts w:eastAsia="Calibri"/>
              </w:rPr>
              <w:t>у</w:t>
            </w:r>
            <w:r w:rsidRPr="004E7A6E">
              <w:rPr>
                <w:rFonts w:eastAsia="Calibri"/>
              </w:rPr>
              <w:t>ществляемого главными ра</w:t>
            </w:r>
            <w:r w:rsidRPr="004E7A6E">
              <w:rPr>
                <w:rFonts w:eastAsia="Calibri"/>
              </w:rPr>
              <w:t>с</w:t>
            </w:r>
            <w:r w:rsidRPr="004E7A6E">
              <w:rPr>
                <w:rFonts w:eastAsia="Calibri"/>
              </w:rPr>
              <w:t>порядителями бюджетных средств Грачевского муниц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пального района Ставропол</w:t>
            </w:r>
            <w:r w:rsidRPr="004E7A6E">
              <w:rPr>
                <w:rFonts w:eastAsia="Calibri"/>
              </w:rPr>
              <w:t>ь</w:t>
            </w:r>
            <w:r w:rsidRPr="004E7A6E">
              <w:rPr>
                <w:rFonts w:eastAsia="Calibri"/>
              </w:rPr>
              <w:t>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балл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112,0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105,0</w:t>
            </w:r>
          </w:p>
        </w:tc>
      </w:tr>
      <w:tr w:rsidR="00AB73CF" w:rsidRPr="004E7A6E" w:rsidTr="00AB73CF">
        <w:trPr>
          <w:trHeight w:val="669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Подпрограмма «Повышение сбалансированности и устойчивости бюджетной системы </w:t>
            </w:r>
          </w:p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Грачевского муниципального района Ставропольского края»</w:t>
            </w:r>
          </w:p>
        </w:tc>
      </w:tr>
      <w:tr w:rsidR="00AB73CF" w:rsidRPr="004E7A6E" w:rsidTr="00AB73CF">
        <w:trPr>
          <w:trHeight w:val="551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Задача</w:t>
            </w:r>
            <w:r w:rsidRPr="004E7A6E">
              <w:rPr>
                <w:rFonts w:eastAsia="Calibri"/>
                <w:i/>
              </w:rPr>
              <w:t xml:space="preserve"> «</w:t>
            </w:r>
            <w:r w:rsidRPr="004E7A6E">
              <w:rPr>
                <w:rFonts w:eastAsia="Calibri"/>
              </w:rPr>
              <w:t>Обеспечение роста налогового потенциала Грачевского муниципального района Ставропольского края»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5.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Темп роста поступлений н</w:t>
            </w:r>
            <w:r w:rsidRPr="004E7A6E">
              <w:rPr>
                <w:rFonts w:eastAsia="Calibri"/>
              </w:rPr>
              <w:t>а</w:t>
            </w:r>
            <w:r w:rsidRPr="004E7A6E">
              <w:rPr>
                <w:rFonts w:eastAsia="Calibri"/>
              </w:rPr>
              <w:t>логовых и неналоговых дох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 xml:space="preserve">дов консолидированного </w:t>
            </w:r>
            <w:r w:rsidRPr="004E7A6E">
              <w:rPr>
                <w:rFonts w:eastAsia="Calibri"/>
              </w:rPr>
              <w:lastRenderedPageBreak/>
              <w:t>бюджета Грачевского мун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ципального района Ставр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польского края к уровню пр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105,5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105,7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>6.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Снижение объема недоимки по налогам и сборам, зачи</w:t>
            </w:r>
            <w:r w:rsidRPr="004E7A6E">
              <w:rPr>
                <w:rFonts w:eastAsia="Calibri"/>
              </w:rPr>
              <w:t>с</w:t>
            </w:r>
            <w:r w:rsidRPr="004E7A6E">
              <w:rPr>
                <w:rFonts w:eastAsia="Calibri"/>
              </w:rPr>
              <w:t>ляемым в консолидированный бюджет Грачевского муниц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пального района Ставропол</w:t>
            </w:r>
            <w:r w:rsidRPr="004E7A6E">
              <w:rPr>
                <w:rFonts w:eastAsia="Calibri"/>
              </w:rPr>
              <w:t>ь</w:t>
            </w:r>
            <w:r w:rsidRPr="004E7A6E">
              <w:rPr>
                <w:rFonts w:eastAsia="Calibri"/>
              </w:rPr>
              <w:t xml:space="preserve">ского края, не менее чем на </w:t>
            </w:r>
            <w:r>
              <w:rPr>
                <w:rFonts w:eastAsia="Calibri"/>
              </w:rPr>
              <w:t>5</w:t>
            </w:r>
            <w:r w:rsidRPr="004E7A6E">
              <w:rPr>
                <w:rFonts w:eastAsia="Calibri"/>
              </w:rPr>
              <w:t xml:space="preserve"> процентов,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да/нет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Default="00AB73CF" w:rsidP="00AB73CF">
            <w:pPr>
              <w:jc w:val="center"/>
              <w:rPr>
                <w:rFonts w:eastAsia="Calibri"/>
                <w:bCs/>
                <w:iCs/>
              </w:rPr>
            </w:pPr>
            <w:r w:rsidRPr="004E7A6E">
              <w:rPr>
                <w:rFonts w:eastAsia="Calibri"/>
                <w:bCs/>
                <w:iCs/>
              </w:rPr>
              <w:t xml:space="preserve">Задача «Совершенствование бюджетной политики </w:t>
            </w:r>
            <w:r w:rsidRPr="004E7A6E">
              <w:rPr>
                <w:rFonts w:eastAsia="Calibri"/>
              </w:rPr>
              <w:t xml:space="preserve">Грачевского муниципального района </w:t>
            </w:r>
            <w:r w:rsidRPr="004E7A6E">
              <w:rPr>
                <w:rFonts w:eastAsia="Calibri"/>
                <w:bCs/>
                <w:iCs/>
              </w:rPr>
              <w:t xml:space="preserve">Ставропольского края и повышение </w:t>
            </w:r>
          </w:p>
          <w:p w:rsidR="00AB73CF" w:rsidRPr="004E7A6E" w:rsidRDefault="00AB73CF" w:rsidP="00AB73CF">
            <w:pPr>
              <w:jc w:val="center"/>
              <w:rPr>
                <w:rFonts w:eastAsia="Calibri"/>
                <w:bCs/>
                <w:iCs/>
              </w:rPr>
            </w:pPr>
            <w:r w:rsidRPr="004E7A6E">
              <w:rPr>
                <w:rFonts w:eastAsia="Calibri"/>
                <w:bCs/>
                <w:iCs/>
              </w:rPr>
              <w:t xml:space="preserve">эффективности использования средств бюджета </w:t>
            </w:r>
            <w:r w:rsidRPr="004E7A6E">
              <w:rPr>
                <w:rFonts w:eastAsia="Calibri"/>
              </w:rPr>
              <w:t xml:space="preserve">Грачевского муниципального района </w:t>
            </w:r>
            <w:r w:rsidRPr="004E7A6E">
              <w:rPr>
                <w:rFonts w:eastAsia="Calibri"/>
                <w:bCs/>
                <w:iCs/>
              </w:rPr>
              <w:t>Ставропольского края»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7.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Отношение просроченной кредиторской задолженности, сложившейся по расходам м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стного бюджета к общему объему расходов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0,03</w:t>
            </w:r>
          </w:p>
        </w:tc>
      </w:tr>
      <w:tr w:rsidR="00AB73CF" w:rsidRPr="004E7A6E" w:rsidTr="00AB73CF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8.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E7A6E">
              <w:rPr>
                <w:rFonts w:eastAsia="Calibri"/>
              </w:rPr>
              <w:t>Удельный вес расходов мес</w:t>
            </w:r>
            <w:r w:rsidRPr="004E7A6E">
              <w:rPr>
                <w:rFonts w:eastAsia="Calibri"/>
              </w:rPr>
              <w:t>т</w:t>
            </w:r>
            <w:r w:rsidRPr="004E7A6E">
              <w:rPr>
                <w:rFonts w:eastAsia="Calibri"/>
              </w:rPr>
              <w:t>ного бюджета, формируемых в рамках муниципальных пр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грамм Грачевского муниц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пального района Ставропол</w:t>
            </w:r>
            <w:r w:rsidRPr="004E7A6E">
              <w:rPr>
                <w:rFonts w:eastAsia="Calibri"/>
              </w:rPr>
              <w:t>ь</w:t>
            </w:r>
            <w:r w:rsidRPr="004E7A6E">
              <w:rPr>
                <w:rFonts w:eastAsia="Calibri"/>
              </w:rPr>
              <w:t>ского края в общем объеме расходов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66,2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  <w:r w:rsidRPr="004E7A6E">
              <w:rPr>
                <w:rFonts w:eastAsia="Calibri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rPr>
                <w:rFonts w:eastAsia="Calibri"/>
              </w:rPr>
            </w:pPr>
            <w:r>
              <w:rPr>
                <w:rFonts w:eastAsia="Calibri"/>
              </w:rPr>
              <w:t>93</w:t>
            </w:r>
            <w:r w:rsidRPr="004E7A6E">
              <w:rPr>
                <w:rFonts w:eastAsia="Calibri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rPr>
                <w:rFonts w:eastAsia="Calibri"/>
              </w:rPr>
            </w:pPr>
            <w:r w:rsidRPr="004E7A6E">
              <w:rPr>
                <w:rFonts w:eastAsia="Calibri"/>
              </w:rPr>
              <w:t>95,0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Ежегодное приведение пар</w:t>
            </w:r>
            <w:r w:rsidRPr="004E7A6E">
              <w:rPr>
                <w:rFonts w:eastAsia="Calibri"/>
              </w:rPr>
              <w:t>а</w:t>
            </w:r>
            <w:r w:rsidRPr="004E7A6E">
              <w:rPr>
                <w:rFonts w:eastAsia="Calibri"/>
              </w:rPr>
              <w:t xml:space="preserve">метров бюджетного прогноза </w:t>
            </w:r>
            <w:r w:rsidRPr="004E7A6E">
              <w:lastRenderedPageBreak/>
              <w:t xml:space="preserve">Грачевского муниципального района </w:t>
            </w:r>
            <w:r w:rsidRPr="004E7A6E">
              <w:rPr>
                <w:rFonts w:eastAsia="Calibri"/>
              </w:rPr>
              <w:t>Ставропольского края на долгосрочный период в с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ответствие с решением Гр</w:t>
            </w:r>
            <w:r w:rsidRPr="004E7A6E">
              <w:rPr>
                <w:rFonts w:eastAsia="Calibri"/>
              </w:rPr>
              <w:t>а</w:t>
            </w:r>
            <w:r w:rsidRPr="004E7A6E">
              <w:rPr>
                <w:rFonts w:eastAsia="Calibri"/>
              </w:rPr>
              <w:t>чевского муниципального района Ставропольского края</w:t>
            </w:r>
            <w:r w:rsidRPr="004E7A6E">
              <w:rPr>
                <w:rFonts w:ascii="Calibri" w:eastAsia="Calibri" w:hAnsi="Calibri"/>
                <w:b/>
                <w:bCs/>
              </w:rPr>
              <w:t xml:space="preserve"> </w:t>
            </w:r>
            <w:r w:rsidRPr="004E7A6E">
              <w:rPr>
                <w:rFonts w:eastAsia="Calibri"/>
                <w:bCs/>
              </w:rPr>
              <w:t>о местном бюджете</w:t>
            </w:r>
            <w:r w:rsidRPr="004E7A6E">
              <w:rPr>
                <w:rFonts w:eastAsia="Calibri"/>
              </w:rPr>
              <w:t xml:space="preserve"> на оч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>да/нет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>10.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Количество муниципальных программ </w:t>
            </w:r>
            <w:r w:rsidRPr="004E7A6E">
              <w:t>Грачевского мун</w:t>
            </w:r>
            <w:r w:rsidRPr="004E7A6E">
              <w:t>и</w:t>
            </w:r>
            <w:r w:rsidRPr="004E7A6E">
              <w:t xml:space="preserve">ципального района </w:t>
            </w:r>
            <w:r w:rsidRPr="004E7A6E">
              <w:rPr>
                <w:rFonts w:eastAsia="Calibri"/>
              </w:rPr>
              <w:t>Ставр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польского края основные п</w:t>
            </w:r>
            <w:r w:rsidRPr="004E7A6E">
              <w:rPr>
                <w:rFonts w:eastAsia="Calibri"/>
              </w:rPr>
              <w:t>а</w:t>
            </w:r>
            <w:r w:rsidRPr="004E7A6E">
              <w:rPr>
                <w:rFonts w:eastAsia="Calibri"/>
              </w:rPr>
              <w:t>раметры, которых сформир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ваны с учетом видов муниц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пальных услуг, оказываемых в рамках их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единиц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3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Доля реализованных мер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приятий Плана мероприятий по подготовке решения о м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стном бюджете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  <w:r w:rsidRPr="004E7A6E">
              <w:rPr>
                <w:rFonts w:eastAsia="Calibri"/>
              </w:rPr>
              <w:t>,0</w:t>
            </w:r>
          </w:p>
        </w:tc>
      </w:tr>
      <w:tr w:rsidR="00AB73CF" w:rsidRPr="004E7A6E" w:rsidTr="00AB73CF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Задача «Обеспечение прозрачности и открытости управления общественными финансами </w:t>
            </w:r>
          </w:p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Грачевского муниципального района Ставропольского края»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Размещение на официальном сайте </w:t>
            </w:r>
            <w:r w:rsidRPr="004E7A6E">
              <w:t>администрации</w:t>
            </w:r>
            <w:r w:rsidRPr="004E7A6E">
              <w:rPr>
                <w:rFonts w:eastAsia="Calibri"/>
              </w:rPr>
              <w:t xml:space="preserve"> Граче</w:t>
            </w:r>
            <w:r w:rsidRPr="004E7A6E">
              <w:rPr>
                <w:rFonts w:eastAsia="Calibri"/>
              </w:rPr>
              <w:t>в</w:t>
            </w:r>
            <w:r w:rsidRPr="004E7A6E">
              <w:rPr>
                <w:rFonts w:eastAsia="Calibri"/>
              </w:rPr>
              <w:t xml:space="preserve">ского муниципального района </w:t>
            </w:r>
            <w:r w:rsidRPr="004E7A6E">
              <w:rPr>
                <w:rFonts w:eastAsia="Calibri"/>
              </w:rPr>
              <w:lastRenderedPageBreak/>
              <w:t>Ставропольского края в ру</w:t>
            </w:r>
            <w:r w:rsidRPr="004E7A6E">
              <w:rPr>
                <w:rFonts w:eastAsia="Calibri"/>
              </w:rPr>
              <w:t>б</w:t>
            </w:r>
            <w:r w:rsidRPr="004E7A6E">
              <w:rPr>
                <w:rFonts w:eastAsia="Calibri"/>
              </w:rPr>
              <w:t>рике «Бюджет для граждан» актуальной, достоверной, до</w:t>
            </w:r>
            <w:r w:rsidRPr="004E7A6E">
              <w:rPr>
                <w:rFonts w:eastAsia="Calibri"/>
              </w:rPr>
              <w:t>с</w:t>
            </w:r>
            <w:r w:rsidRPr="004E7A6E">
              <w:rPr>
                <w:rFonts w:eastAsia="Calibri"/>
              </w:rPr>
              <w:t>тупной информации о состо</w:t>
            </w:r>
            <w:r w:rsidRPr="004E7A6E">
              <w:rPr>
                <w:rFonts w:eastAsia="Calibri"/>
              </w:rPr>
              <w:t>я</w:t>
            </w:r>
            <w:r w:rsidRPr="004E7A6E">
              <w:rPr>
                <w:rFonts w:eastAsia="Calibri"/>
              </w:rPr>
              <w:t>нии муниципальных финансов Грачевского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>да/нет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Задача «Достижение </w:t>
            </w:r>
            <w:proofErr w:type="gramStart"/>
            <w:r w:rsidRPr="004E7A6E">
              <w:rPr>
                <w:rFonts w:eastAsia="Calibri"/>
              </w:rPr>
              <w:t>приемлемых</w:t>
            </w:r>
            <w:proofErr w:type="gramEnd"/>
            <w:r w:rsidRPr="004E7A6E">
              <w:rPr>
                <w:rFonts w:eastAsia="Calibri"/>
              </w:rPr>
              <w:t xml:space="preserve"> и экономически обоснованных объема и структуры муниципального долга </w:t>
            </w:r>
          </w:p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Грачевского муниципального района Ставропольского края, расходов на его обслуживание»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Доля расходов на обслужив</w:t>
            </w:r>
            <w:r w:rsidRPr="004E7A6E">
              <w:rPr>
                <w:rFonts w:eastAsia="Calibri"/>
              </w:rPr>
              <w:t>а</w:t>
            </w:r>
            <w:r w:rsidRPr="004E7A6E">
              <w:rPr>
                <w:rFonts w:eastAsia="Calibri"/>
              </w:rPr>
              <w:t>ние муниципального долга Грачевского муниципального района Ставропольского края в общем объеме расходов м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стного бюджета, за исключ</w:t>
            </w:r>
            <w:r w:rsidRPr="004E7A6E">
              <w:rPr>
                <w:rFonts w:eastAsia="Calibri"/>
              </w:rPr>
              <w:t>е</w:t>
            </w:r>
            <w:r w:rsidRPr="004E7A6E">
              <w:rPr>
                <w:rFonts w:eastAsia="Calibri"/>
              </w:rPr>
              <w:t>нием объема расходов, кот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рые осуществляются за счет субвенций, предоставляемых из бюджетов бюджетной си</w:t>
            </w:r>
            <w:r w:rsidRPr="004E7A6E">
              <w:rPr>
                <w:rFonts w:eastAsia="Calibri"/>
              </w:rPr>
              <w:t>с</w:t>
            </w:r>
            <w:r w:rsidRPr="004E7A6E">
              <w:rPr>
                <w:rFonts w:eastAsia="Calibri"/>
              </w:rPr>
              <w:t>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r w:rsidRPr="004E7A6E">
              <w:rPr>
                <w:rFonts w:eastAsia="Calibri"/>
              </w:rPr>
              <w:t>коэффициент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ascii="Calibri" w:eastAsia="Calibri" w:hAnsi="Calibri"/>
              </w:rPr>
            </w:pPr>
            <w:r w:rsidRPr="004E7A6E">
              <w:rPr>
                <w:rFonts w:eastAsia="Calibri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0,00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Задача «Организация и осуществление </w:t>
            </w:r>
            <w:proofErr w:type="gramStart"/>
            <w:r w:rsidRPr="004E7A6E">
              <w:rPr>
                <w:rFonts w:eastAsia="Calibri"/>
              </w:rPr>
              <w:t>контроля за</w:t>
            </w:r>
            <w:proofErr w:type="gramEnd"/>
            <w:r w:rsidRPr="004E7A6E">
              <w:rPr>
                <w:rFonts w:eastAsia="Calibri"/>
              </w:rPr>
              <w:t xml:space="preserve"> соблюдением бюджетного законодательства Российской Федерации и иных норм</w:t>
            </w:r>
            <w:r w:rsidRPr="004E7A6E">
              <w:rPr>
                <w:rFonts w:eastAsia="Calibri"/>
              </w:rPr>
              <w:t>а</w:t>
            </w:r>
            <w:r w:rsidRPr="004E7A6E">
              <w:rPr>
                <w:rFonts w:eastAsia="Calibri"/>
              </w:rPr>
              <w:t>тивных правовых актов, регулирующих бюджетные правоотношения, законодательных и иных нормативных правовых актов о ко</w:t>
            </w:r>
            <w:r w:rsidRPr="004E7A6E">
              <w:rPr>
                <w:rFonts w:eastAsia="Calibri"/>
              </w:rPr>
              <w:t>н</w:t>
            </w:r>
            <w:r w:rsidRPr="004E7A6E">
              <w:rPr>
                <w:rFonts w:eastAsia="Calibri"/>
              </w:rPr>
              <w:t>трактной системе в сфере закупок товаров, работ, услуг для обеспечения нужд Грачевского муниципального района Ставропольского края»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Соотношение количества пр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верок и количества проверок, по результатам которых в</w:t>
            </w:r>
            <w:r w:rsidRPr="004E7A6E">
              <w:rPr>
                <w:rFonts w:eastAsia="Calibri"/>
              </w:rPr>
              <w:t>ы</w:t>
            </w:r>
            <w:r w:rsidRPr="004E7A6E">
              <w:rPr>
                <w:rFonts w:eastAsia="Calibri"/>
              </w:rPr>
              <w:t>явлены нарушения законод</w:t>
            </w:r>
            <w:r w:rsidRPr="004E7A6E">
              <w:rPr>
                <w:rFonts w:eastAsia="Calibri"/>
              </w:rPr>
              <w:t>а</w:t>
            </w:r>
            <w:r w:rsidRPr="004E7A6E">
              <w:rPr>
                <w:rFonts w:eastAsia="Calibri"/>
              </w:rPr>
              <w:lastRenderedPageBreak/>
              <w:t>тельства Российской Федер</w:t>
            </w:r>
            <w:r w:rsidRPr="004E7A6E">
              <w:rPr>
                <w:rFonts w:eastAsia="Calibri"/>
              </w:rPr>
              <w:t>а</w:t>
            </w:r>
            <w:r w:rsidRPr="004E7A6E">
              <w:rPr>
                <w:rFonts w:eastAsia="Calibri"/>
              </w:rPr>
              <w:t>ции о контрактной системе в сфере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</w:pPr>
            <w:r w:rsidRPr="004E7A6E">
              <w:rPr>
                <w:rFonts w:eastAsia="Calibri"/>
              </w:rPr>
              <w:lastRenderedPageBreak/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C2693A">
              <w:rPr>
                <w:rFonts w:eastAsia="Calibri"/>
              </w:rPr>
              <w:t>30,0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C2693A">
              <w:rPr>
                <w:rFonts w:eastAsia="Calibri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2693A">
              <w:rPr>
                <w:rFonts w:eastAsia="Calibri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C2693A">
              <w:rPr>
                <w:rFonts w:eastAsia="Calibri"/>
              </w:rPr>
              <w:t>0,0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>1</w:t>
            </w:r>
            <w:r>
              <w:rPr>
                <w:rFonts w:eastAsia="Calibri"/>
              </w:rPr>
              <w:t>5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Соотношение сумм выявле</w:t>
            </w:r>
            <w:r w:rsidRPr="004E7A6E">
              <w:rPr>
                <w:rFonts w:eastAsia="Calibri"/>
              </w:rPr>
              <w:t>н</w:t>
            </w:r>
            <w:r w:rsidRPr="004E7A6E">
              <w:rPr>
                <w:rFonts w:eastAsia="Calibri"/>
              </w:rPr>
              <w:t>ных финансовых нарушений к общей сумме бюджетных средств, проверенных в ходе осуществления финансового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C2693A">
              <w:rPr>
                <w:rFonts w:eastAsia="Calibri"/>
              </w:rPr>
              <w:t>0,1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0,3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Соотношение количества ко</w:t>
            </w:r>
            <w:r w:rsidRPr="004E7A6E">
              <w:rPr>
                <w:rFonts w:eastAsia="Calibri"/>
              </w:rPr>
              <w:t>н</w:t>
            </w:r>
            <w:r w:rsidRPr="004E7A6E">
              <w:rPr>
                <w:rFonts w:eastAsia="Calibri"/>
              </w:rPr>
              <w:t>трактов, в ходе проверки к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торых были выявлены нар</w:t>
            </w:r>
            <w:r w:rsidRPr="004E7A6E">
              <w:rPr>
                <w:rFonts w:eastAsia="Calibri"/>
              </w:rPr>
              <w:t>у</w:t>
            </w:r>
            <w:r w:rsidRPr="004E7A6E">
              <w:rPr>
                <w:rFonts w:eastAsia="Calibri"/>
              </w:rPr>
              <w:t>шения законодательства к общему количеству провере</w:t>
            </w:r>
            <w:r w:rsidRPr="004E7A6E">
              <w:rPr>
                <w:rFonts w:eastAsia="Calibri"/>
              </w:rPr>
              <w:t>н</w:t>
            </w:r>
            <w:r w:rsidRPr="004E7A6E">
              <w:rPr>
                <w:rFonts w:eastAsia="Calibri"/>
              </w:rPr>
              <w:t>ных контрактов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12,3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Задача «Повышение качества управления муниципальными финансами </w:t>
            </w:r>
          </w:p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Грачевского муниципального района Ставропольского края»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Проведение оценки качества управления бюджетным пр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цессом в муниципальных о</w:t>
            </w:r>
            <w:r w:rsidRPr="004E7A6E">
              <w:rPr>
                <w:rFonts w:eastAsia="Calibri"/>
              </w:rPr>
              <w:t>б</w:t>
            </w:r>
            <w:r w:rsidRPr="004E7A6E">
              <w:rPr>
                <w:rFonts w:eastAsia="Calibri"/>
              </w:rPr>
              <w:t>разованиях Грачевского ра</w:t>
            </w:r>
            <w:r w:rsidRPr="004E7A6E">
              <w:rPr>
                <w:rFonts w:eastAsia="Calibri"/>
              </w:rPr>
              <w:t>й</w:t>
            </w:r>
            <w:r w:rsidRPr="004E7A6E">
              <w:rPr>
                <w:rFonts w:eastAsia="Calibri"/>
              </w:rPr>
              <w:t>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</w:pPr>
            <w:r w:rsidRPr="004E7A6E">
              <w:rPr>
                <w:rFonts w:eastAsia="Calibri"/>
              </w:rPr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Проведение оценки качества финансового менеджмента, осуществляемого главными распорядителями бюджетных средств Грачевского муниц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пального района Ставропол</w:t>
            </w:r>
            <w:r w:rsidRPr="004E7A6E">
              <w:rPr>
                <w:rFonts w:eastAsia="Calibri"/>
              </w:rPr>
              <w:t>ь</w:t>
            </w:r>
            <w:r w:rsidRPr="004E7A6E">
              <w:rPr>
                <w:rFonts w:eastAsia="Calibri"/>
              </w:rPr>
              <w:lastRenderedPageBreak/>
              <w:t>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lastRenderedPageBreak/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19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Проведение оперативного м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ниторинга качества финанс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вого менеджмента, осущест</w:t>
            </w:r>
            <w:r w:rsidRPr="004E7A6E">
              <w:rPr>
                <w:rFonts w:eastAsia="Calibri"/>
              </w:rPr>
              <w:t>в</w:t>
            </w:r>
            <w:r w:rsidRPr="004E7A6E">
              <w:rPr>
                <w:rFonts w:eastAsia="Calibri"/>
              </w:rPr>
              <w:t>ляемого главными распоряд</w:t>
            </w:r>
            <w:r w:rsidRPr="004E7A6E">
              <w:rPr>
                <w:rFonts w:eastAsia="Calibri"/>
              </w:rPr>
              <w:t>и</w:t>
            </w:r>
            <w:r w:rsidRPr="004E7A6E">
              <w:rPr>
                <w:rFonts w:eastAsia="Calibri"/>
              </w:rPr>
              <w:t>телями бюджетных средств Грачевского муниципального района Ставропольского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процент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да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 xml:space="preserve">Задача " Создание условий для повышения финансовой устойчивости бюджетов муниципальных образований </w:t>
            </w:r>
          </w:p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Грачевского района Ставропольского края "</w:t>
            </w:r>
          </w:p>
        </w:tc>
      </w:tr>
      <w:tr w:rsidR="00AB73CF" w:rsidRPr="004E7A6E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4E7A6E">
              <w:rPr>
                <w:rFonts w:eastAsia="Calibri"/>
              </w:rP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4E7A6E" w:rsidRDefault="00AB73CF" w:rsidP="00AB73CF">
            <w:pPr>
              <w:jc w:val="both"/>
              <w:rPr>
                <w:rFonts w:eastAsia="Calibri"/>
              </w:rPr>
            </w:pPr>
            <w:r w:rsidRPr="004E7A6E">
              <w:rPr>
                <w:rFonts w:eastAsia="Calibri"/>
              </w:rPr>
              <w:t>Эффективность выравнивания бюджетной обеспеченности муниципальных образований Грачевского района Ставр</w:t>
            </w:r>
            <w:r w:rsidRPr="004E7A6E">
              <w:rPr>
                <w:rFonts w:eastAsia="Calibri"/>
              </w:rPr>
              <w:t>о</w:t>
            </w:r>
            <w:r w:rsidRPr="004E7A6E">
              <w:rPr>
                <w:rFonts w:eastAsia="Calibri"/>
              </w:rPr>
              <w:t>польского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r w:rsidRPr="004E7A6E">
              <w:rPr>
                <w:rFonts w:eastAsia="Calibri"/>
              </w:rPr>
              <w:t>коэффициент</w:t>
            </w:r>
          </w:p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  <w:rPr>
                <w:rFonts w:eastAsia="Calibri"/>
              </w:rPr>
            </w:pPr>
            <w:r w:rsidRPr="004E7A6E">
              <w:rPr>
                <w:rFonts w:eastAsia="Calibri"/>
              </w:rPr>
              <w:t>0,93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</w:pPr>
            <w:r w:rsidRPr="004E7A6E">
              <w:rPr>
                <w:rFonts w:eastAsia="Calibri"/>
              </w:rPr>
              <w:t>0,93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</w:pPr>
            <w:r w:rsidRPr="004E7A6E">
              <w:rPr>
                <w:rFonts w:eastAsia="Calibri"/>
              </w:rPr>
              <w:t>0,93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</w:pPr>
            <w:r w:rsidRPr="004E7A6E">
              <w:rPr>
                <w:rFonts w:eastAsia="Calibri"/>
              </w:rPr>
              <w:t>0,93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</w:pPr>
            <w:r w:rsidRPr="004E7A6E">
              <w:rPr>
                <w:rFonts w:eastAsia="Calibri"/>
              </w:rPr>
              <w:t>0,93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</w:pPr>
            <w:r w:rsidRPr="004E7A6E">
              <w:rPr>
                <w:rFonts w:eastAsia="Calibri"/>
              </w:rPr>
              <w:t>0,93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</w:pPr>
            <w:r w:rsidRPr="004E7A6E">
              <w:rPr>
                <w:rFonts w:eastAsia="Calibri"/>
              </w:rPr>
              <w:t>0,93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4E7A6E" w:rsidRDefault="00AB73CF" w:rsidP="00AB73CF">
            <w:pPr>
              <w:jc w:val="center"/>
            </w:pPr>
            <w:r w:rsidRPr="004E7A6E">
              <w:rPr>
                <w:rFonts w:eastAsia="Calibri"/>
              </w:rPr>
              <w:t>0,93</w:t>
            </w:r>
          </w:p>
        </w:tc>
      </w:tr>
    </w:tbl>
    <w:p w:rsidR="00E766C0" w:rsidRPr="00E766C0" w:rsidRDefault="00E766C0" w:rsidP="00E766C0">
      <w:pPr>
        <w:rPr>
          <w:rFonts w:ascii="Calibri" w:eastAsia="Calibri" w:hAnsi="Calibri"/>
          <w:sz w:val="22"/>
          <w:szCs w:val="22"/>
          <w:lang w:eastAsia="en-US"/>
        </w:rPr>
      </w:pPr>
    </w:p>
    <w:p w:rsidR="00E766C0" w:rsidRDefault="00E766C0" w:rsidP="00262342">
      <w:pPr>
        <w:spacing w:after="200" w:line="240" w:lineRule="atLeast"/>
        <w:rPr>
          <w:sz w:val="28"/>
          <w:szCs w:val="28"/>
        </w:rPr>
      </w:pPr>
      <w:r w:rsidRPr="00E766C0">
        <w:rPr>
          <w:rFonts w:ascii="Calibri" w:eastAsia="Calibri" w:hAnsi="Calibri"/>
          <w:sz w:val="22"/>
          <w:szCs w:val="22"/>
          <w:lang w:eastAsia="en-US"/>
        </w:rPr>
        <w:t>_______________________</w:t>
      </w:r>
    </w:p>
    <w:p w:rsidR="00E766C0" w:rsidRDefault="00E766C0" w:rsidP="0094773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E766C0" w:rsidSect="00E766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60489" w:rsidRPr="00360489" w:rsidRDefault="00360489" w:rsidP="0036048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3604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60489" w:rsidRPr="00360489" w:rsidRDefault="00360489" w:rsidP="00360489">
      <w:pPr>
        <w:jc w:val="both"/>
        <w:rPr>
          <w:sz w:val="28"/>
          <w:szCs w:val="28"/>
        </w:rPr>
      </w:pPr>
    </w:p>
    <w:tbl>
      <w:tblPr>
        <w:tblW w:w="0" w:type="auto"/>
        <w:tblInd w:w="4788" w:type="dxa"/>
        <w:tblLayout w:type="fixed"/>
        <w:tblLook w:val="0000"/>
      </w:tblPr>
      <w:tblGrid>
        <w:gridCol w:w="4680"/>
      </w:tblGrid>
      <w:tr w:rsidR="00360489" w:rsidRPr="00360489" w:rsidTr="00AD7A20">
        <w:trPr>
          <w:trHeight w:val="720"/>
        </w:trPr>
        <w:tc>
          <w:tcPr>
            <w:tcW w:w="468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360489" w:rsidRPr="00360489" w:rsidRDefault="00360489" w:rsidP="00360489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>к муниципальной программе Гр</w:t>
            </w:r>
            <w:r w:rsidRPr="00360489">
              <w:rPr>
                <w:bCs/>
                <w:sz w:val="28"/>
                <w:szCs w:val="28"/>
              </w:rPr>
              <w:t>а</w:t>
            </w:r>
            <w:r w:rsidRPr="00360489">
              <w:rPr>
                <w:bCs/>
                <w:sz w:val="28"/>
                <w:szCs w:val="28"/>
              </w:rPr>
              <w:t>чевского муниципального района Ставропольского края "Управление финансами Грачевского муниц</w:t>
            </w:r>
            <w:r w:rsidRPr="00360489">
              <w:rPr>
                <w:bCs/>
                <w:sz w:val="28"/>
                <w:szCs w:val="28"/>
              </w:rPr>
              <w:t>и</w:t>
            </w:r>
            <w:r w:rsidRPr="00360489">
              <w:rPr>
                <w:bCs/>
                <w:sz w:val="28"/>
                <w:szCs w:val="28"/>
              </w:rPr>
              <w:t>пального района Ставропольского края"</w:t>
            </w:r>
          </w:p>
        </w:tc>
      </w:tr>
    </w:tbl>
    <w:p w:rsidR="00360489" w:rsidRPr="00360489" w:rsidRDefault="00360489" w:rsidP="00360489">
      <w:pPr>
        <w:jc w:val="center"/>
        <w:rPr>
          <w:sz w:val="28"/>
          <w:szCs w:val="28"/>
        </w:rPr>
      </w:pPr>
    </w:p>
    <w:p w:rsidR="00360489" w:rsidRPr="00360489" w:rsidRDefault="00360489" w:rsidP="00360489">
      <w:pPr>
        <w:jc w:val="center"/>
        <w:rPr>
          <w:sz w:val="28"/>
          <w:szCs w:val="28"/>
        </w:rPr>
      </w:pPr>
    </w:p>
    <w:p w:rsidR="00360489" w:rsidRPr="00360489" w:rsidRDefault="00360489" w:rsidP="00360489">
      <w:pPr>
        <w:tabs>
          <w:tab w:val="left" w:pos="720"/>
        </w:tabs>
        <w:jc w:val="center"/>
        <w:rPr>
          <w:sz w:val="28"/>
          <w:szCs w:val="28"/>
        </w:rPr>
      </w:pPr>
    </w:p>
    <w:p w:rsidR="00360489" w:rsidRPr="00360489" w:rsidRDefault="00360489" w:rsidP="00360489">
      <w:pPr>
        <w:jc w:val="center"/>
        <w:rPr>
          <w:sz w:val="28"/>
          <w:szCs w:val="28"/>
        </w:rPr>
      </w:pPr>
      <w:r w:rsidRPr="00360489">
        <w:rPr>
          <w:sz w:val="28"/>
          <w:szCs w:val="28"/>
        </w:rPr>
        <w:t>ПОДПРОГРАММА</w:t>
      </w:r>
    </w:p>
    <w:p w:rsidR="00360489" w:rsidRPr="00360489" w:rsidRDefault="00360489" w:rsidP="00360489">
      <w:pPr>
        <w:jc w:val="both"/>
        <w:rPr>
          <w:sz w:val="28"/>
          <w:szCs w:val="28"/>
        </w:rPr>
      </w:pPr>
    </w:p>
    <w:p w:rsidR="00360489" w:rsidRPr="00360489" w:rsidRDefault="00360489" w:rsidP="00360489">
      <w:pPr>
        <w:spacing w:line="240" w:lineRule="exact"/>
        <w:jc w:val="center"/>
        <w:rPr>
          <w:sz w:val="28"/>
          <w:szCs w:val="28"/>
        </w:rPr>
      </w:pPr>
      <w:r w:rsidRPr="00360489">
        <w:rPr>
          <w:sz w:val="28"/>
          <w:szCs w:val="28"/>
        </w:rPr>
        <w:t xml:space="preserve">"Повышение сбалансированности и устойчивости бюджетной системы </w:t>
      </w:r>
      <w:r w:rsidRPr="00360489">
        <w:rPr>
          <w:bCs/>
          <w:sz w:val="28"/>
          <w:szCs w:val="28"/>
        </w:rPr>
        <w:t>Гр</w:t>
      </w:r>
      <w:r w:rsidRPr="00360489">
        <w:rPr>
          <w:bCs/>
          <w:sz w:val="28"/>
          <w:szCs w:val="28"/>
        </w:rPr>
        <w:t>а</w:t>
      </w:r>
      <w:r w:rsidRPr="00360489">
        <w:rPr>
          <w:bCs/>
          <w:sz w:val="28"/>
          <w:szCs w:val="28"/>
        </w:rPr>
        <w:t>чевского муниципального района</w:t>
      </w:r>
      <w:r w:rsidRPr="00360489">
        <w:rPr>
          <w:b/>
          <w:bCs/>
          <w:sz w:val="28"/>
          <w:szCs w:val="28"/>
        </w:rPr>
        <w:t xml:space="preserve"> </w:t>
      </w:r>
      <w:r w:rsidRPr="00360489">
        <w:rPr>
          <w:sz w:val="28"/>
          <w:szCs w:val="28"/>
        </w:rPr>
        <w:t xml:space="preserve">Ставропольского края </w:t>
      </w:r>
      <w:r w:rsidRPr="00360489">
        <w:rPr>
          <w:bCs/>
          <w:sz w:val="28"/>
          <w:szCs w:val="28"/>
        </w:rPr>
        <w:t>муниципальной пр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 xml:space="preserve">граммы Грачевского муниципального района "Ставропольского края </w:t>
      </w:r>
      <w:r w:rsidRPr="00360489">
        <w:rPr>
          <w:sz w:val="28"/>
          <w:szCs w:val="28"/>
        </w:rPr>
        <w:t>"Упра</w:t>
      </w:r>
      <w:r w:rsidRPr="00360489">
        <w:rPr>
          <w:sz w:val="28"/>
          <w:szCs w:val="28"/>
        </w:rPr>
        <w:t>в</w:t>
      </w:r>
      <w:r w:rsidRPr="00360489">
        <w:rPr>
          <w:sz w:val="28"/>
          <w:szCs w:val="28"/>
        </w:rPr>
        <w:t>ление финансами</w:t>
      </w:r>
      <w:r w:rsidRPr="00360489">
        <w:rPr>
          <w:bCs/>
          <w:sz w:val="28"/>
          <w:szCs w:val="28"/>
        </w:rPr>
        <w:t xml:space="preserve"> Грачевского муниципального района Ставропольского края"</w:t>
      </w:r>
      <w:r w:rsidRPr="00360489">
        <w:rPr>
          <w:sz w:val="28"/>
          <w:szCs w:val="28"/>
        </w:rPr>
        <w:t xml:space="preserve"> </w:t>
      </w:r>
    </w:p>
    <w:p w:rsidR="00360489" w:rsidRPr="00360489" w:rsidRDefault="00360489" w:rsidP="00360489">
      <w:pPr>
        <w:jc w:val="both"/>
        <w:rPr>
          <w:sz w:val="28"/>
          <w:szCs w:val="28"/>
        </w:rPr>
      </w:pPr>
    </w:p>
    <w:p w:rsidR="00360489" w:rsidRPr="00360489" w:rsidRDefault="00360489" w:rsidP="00360489">
      <w:pPr>
        <w:jc w:val="center"/>
        <w:rPr>
          <w:sz w:val="28"/>
          <w:szCs w:val="28"/>
        </w:rPr>
      </w:pPr>
      <w:r w:rsidRPr="00360489">
        <w:rPr>
          <w:sz w:val="28"/>
          <w:szCs w:val="28"/>
        </w:rPr>
        <w:t>ПАСПОРТ</w:t>
      </w:r>
    </w:p>
    <w:p w:rsidR="00360489" w:rsidRPr="00360489" w:rsidRDefault="00360489" w:rsidP="00360489">
      <w:pPr>
        <w:jc w:val="center"/>
        <w:rPr>
          <w:sz w:val="28"/>
          <w:szCs w:val="28"/>
        </w:rPr>
      </w:pPr>
    </w:p>
    <w:p w:rsidR="00360489" w:rsidRPr="00360489" w:rsidRDefault="00360489" w:rsidP="00360489">
      <w:pPr>
        <w:spacing w:line="240" w:lineRule="exact"/>
        <w:jc w:val="center"/>
        <w:rPr>
          <w:sz w:val="28"/>
          <w:szCs w:val="28"/>
        </w:rPr>
      </w:pPr>
      <w:r w:rsidRPr="00360489">
        <w:rPr>
          <w:sz w:val="28"/>
          <w:szCs w:val="28"/>
        </w:rPr>
        <w:t xml:space="preserve">подпрограммы "Повышение сбалансированности и устойчивости бюджетной системы </w:t>
      </w:r>
      <w:r w:rsidRPr="00360489">
        <w:rPr>
          <w:bCs/>
          <w:sz w:val="28"/>
          <w:szCs w:val="28"/>
        </w:rPr>
        <w:t>Грачевского муниципального района</w:t>
      </w:r>
      <w:r w:rsidRPr="00360489">
        <w:rPr>
          <w:sz w:val="28"/>
          <w:szCs w:val="28"/>
        </w:rPr>
        <w:t xml:space="preserve"> Ставропольского края" </w:t>
      </w:r>
      <w:r w:rsidRPr="00360489">
        <w:rPr>
          <w:bCs/>
          <w:sz w:val="28"/>
          <w:szCs w:val="28"/>
        </w:rPr>
        <w:t>мун</w:t>
      </w:r>
      <w:r w:rsidRPr="00360489">
        <w:rPr>
          <w:bCs/>
          <w:sz w:val="28"/>
          <w:szCs w:val="28"/>
        </w:rPr>
        <w:t>и</w:t>
      </w:r>
      <w:r w:rsidRPr="00360489">
        <w:rPr>
          <w:bCs/>
          <w:sz w:val="28"/>
          <w:szCs w:val="28"/>
        </w:rPr>
        <w:t>ципальной  программы Грачевского муниципального района</w:t>
      </w:r>
      <w:r w:rsidRPr="00360489">
        <w:rPr>
          <w:sz w:val="28"/>
          <w:szCs w:val="28"/>
        </w:rPr>
        <w:t xml:space="preserve"> </w:t>
      </w:r>
      <w:r w:rsidRPr="00360489">
        <w:rPr>
          <w:bCs/>
          <w:sz w:val="28"/>
          <w:szCs w:val="28"/>
        </w:rPr>
        <w:t>Ставропольск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 xml:space="preserve">го края </w:t>
      </w:r>
      <w:r w:rsidRPr="00360489">
        <w:rPr>
          <w:sz w:val="28"/>
          <w:szCs w:val="28"/>
        </w:rPr>
        <w:t xml:space="preserve">"Управление финансами </w:t>
      </w:r>
      <w:r w:rsidRPr="00360489">
        <w:rPr>
          <w:bCs/>
          <w:sz w:val="28"/>
          <w:szCs w:val="28"/>
        </w:rPr>
        <w:t>Грачевского муниципального района Ста</w:t>
      </w:r>
      <w:r w:rsidRPr="00360489">
        <w:rPr>
          <w:bCs/>
          <w:sz w:val="28"/>
          <w:szCs w:val="28"/>
        </w:rPr>
        <w:t>в</w:t>
      </w:r>
      <w:r w:rsidRPr="00360489">
        <w:rPr>
          <w:bCs/>
          <w:sz w:val="28"/>
          <w:szCs w:val="28"/>
        </w:rPr>
        <w:t>ропольского края"</w:t>
      </w:r>
      <w:r w:rsidRPr="00360489">
        <w:rPr>
          <w:sz w:val="28"/>
          <w:szCs w:val="28"/>
        </w:rPr>
        <w:t>"</w:t>
      </w:r>
    </w:p>
    <w:tbl>
      <w:tblPr>
        <w:tblW w:w="9852" w:type="dxa"/>
        <w:tblCellSpacing w:w="0" w:type="dxa"/>
        <w:tblInd w:w="7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552"/>
        <w:gridCol w:w="6804"/>
        <w:gridCol w:w="496"/>
      </w:tblGrid>
      <w:tr w:rsidR="00360489" w:rsidRPr="00360489" w:rsidTr="0005618F">
        <w:trPr>
          <w:trHeight w:val="465"/>
          <w:tblCellSpacing w:w="0" w:type="dxa"/>
        </w:trPr>
        <w:tc>
          <w:tcPr>
            <w:tcW w:w="2552" w:type="dxa"/>
          </w:tcPr>
          <w:p w:rsidR="00360489" w:rsidRPr="00360489" w:rsidRDefault="00360489" w:rsidP="00360489">
            <w:pPr>
              <w:tabs>
                <w:tab w:val="left" w:pos="21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Наименование</w:t>
            </w:r>
          </w:p>
          <w:p w:rsidR="00360489" w:rsidRPr="00360489" w:rsidRDefault="00360489" w:rsidP="00360489">
            <w:pPr>
              <w:tabs>
                <w:tab w:val="left" w:pos="21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00" w:type="dxa"/>
            <w:gridSpan w:val="2"/>
          </w:tcPr>
          <w:p w:rsidR="00360489" w:rsidRPr="00360489" w:rsidRDefault="00360489" w:rsidP="00360489">
            <w:pPr>
              <w:spacing w:line="228" w:lineRule="auto"/>
              <w:ind w:right="421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подпрограмма "Повышение сбалансированности и у</w:t>
            </w:r>
            <w:r w:rsidRPr="00360489">
              <w:rPr>
                <w:sz w:val="28"/>
                <w:szCs w:val="28"/>
              </w:rPr>
              <w:t>с</w:t>
            </w:r>
            <w:r w:rsidRPr="00360489">
              <w:rPr>
                <w:sz w:val="28"/>
                <w:szCs w:val="28"/>
              </w:rPr>
              <w:t xml:space="preserve">тойчивости бюджетной системы </w:t>
            </w:r>
            <w:r w:rsidRPr="00360489">
              <w:rPr>
                <w:bCs/>
                <w:sz w:val="28"/>
                <w:szCs w:val="28"/>
              </w:rPr>
              <w:t>Грачевского муниц</w:t>
            </w:r>
            <w:r w:rsidRPr="00360489">
              <w:rPr>
                <w:bCs/>
                <w:sz w:val="28"/>
                <w:szCs w:val="28"/>
              </w:rPr>
              <w:t>и</w:t>
            </w:r>
            <w:r w:rsidRPr="00360489">
              <w:rPr>
                <w:bCs/>
                <w:sz w:val="28"/>
                <w:szCs w:val="28"/>
              </w:rPr>
              <w:t>пального района</w:t>
            </w:r>
            <w:r w:rsidRPr="00360489">
              <w:rPr>
                <w:sz w:val="28"/>
                <w:szCs w:val="28"/>
              </w:rPr>
              <w:t xml:space="preserve"> Ставропольского края" </w:t>
            </w:r>
            <w:r w:rsidRPr="00360489">
              <w:rPr>
                <w:bCs/>
                <w:sz w:val="28"/>
                <w:szCs w:val="28"/>
              </w:rPr>
              <w:t>муниципал</w:t>
            </w:r>
            <w:r w:rsidRPr="00360489">
              <w:rPr>
                <w:bCs/>
                <w:sz w:val="28"/>
                <w:szCs w:val="28"/>
              </w:rPr>
              <w:t>ь</w:t>
            </w:r>
            <w:r w:rsidRPr="00360489">
              <w:rPr>
                <w:bCs/>
                <w:sz w:val="28"/>
                <w:szCs w:val="28"/>
              </w:rPr>
              <w:t xml:space="preserve">ной программы Грачевского муниципального района Ставропольского края </w:t>
            </w:r>
            <w:r w:rsidRPr="00360489">
              <w:rPr>
                <w:sz w:val="28"/>
                <w:szCs w:val="28"/>
              </w:rPr>
              <w:t>"Управление финансами</w:t>
            </w:r>
            <w:r w:rsidRPr="00360489">
              <w:rPr>
                <w:bCs/>
                <w:sz w:val="28"/>
                <w:szCs w:val="28"/>
              </w:rPr>
              <w:t xml:space="preserve"> Граче</w:t>
            </w:r>
            <w:r w:rsidRPr="00360489">
              <w:rPr>
                <w:bCs/>
                <w:sz w:val="28"/>
                <w:szCs w:val="28"/>
              </w:rPr>
              <w:t>в</w:t>
            </w:r>
            <w:r w:rsidRPr="00360489">
              <w:rPr>
                <w:bCs/>
                <w:sz w:val="28"/>
                <w:szCs w:val="28"/>
              </w:rPr>
              <w:t>ского муниципального района Ставропольского края"</w:t>
            </w:r>
            <w:r w:rsidRPr="00360489">
              <w:rPr>
                <w:sz w:val="28"/>
                <w:szCs w:val="28"/>
              </w:rPr>
              <w:t>" (далее соответственно – Подпрограмма, Программа)</w:t>
            </w:r>
          </w:p>
        </w:tc>
      </w:tr>
      <w:tr w:rsidR="00360489" w:rsidRPr="00360489" w:rsidTr="0005618F">
        <w:trPr>
          <w:gridAfter w:val="1"/>
          <w:wAfter w:w="496" w:type="dxa"/>
          <w:trHeight w:val="210"/>
          <w:tblCellSpacing w:w="0" w:type="dxa"/>
        </w:trPr>
        <w:tc>
          <w:tcPr>
            <w:tcW w:w="2552" w:type="dxa"/>
          </w:tcPr>
          <w:p w:rsidR="00360489" w:rsidRPr="00360489" w:rsidRDefault="00360489" w:rsidP="00360489">
            <w:pPr>
              <w:tabs>
                <w:tab w:val="left" w:pos="21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Ответственный и</w:t>
            </w:r>
            <w:r w:rsidRPr="00360489">
              <w:rPr>
                <w:sz w:val="28"/>
                <w:szCs w:val="28"/>
              </w:rPr>
              <w:t>с</w:t>
            </w:r>
            <w:r w:rsidRPr="00360489">
              <w:rPr>
                <w:sz w:val="28"/>
                <w:szCs w:val="28"/>
              </w:rPr>
              <w:t>полнитель Подпр</w:t>
            </w:r>
            <w:r w:rsidRPr="00360489">
              <w:rPr>
                <w:sz w:val="28"/>
                <w:szCs w:val="28"/>
              </w:rPr>
              <w:t>о</w:t>
            </w:r>
            <w:r w:rsidRPr="00360489">
              <w:rPr>
                <w:sz w:val="28"/>
                <w:szCs w:val="28"/>
              </w:rPr>
              <w:t>граммы</w:t>
            </w:r>
          </w:p>
        </w:tc>
        <w:tc>
          <w:tcPr>
            <w:tcW w:w="6804" w:type="dxa"/>
          </w:tcPr>
          <w:p w:rsidR="00360489" w:rsidRPr="00360489" w:rsidRDefault="00360489" w:rsidP="00360489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pacing w:val="-4"/>
                <w:sz w:val="28"/>
                <w:szCs w:val="28"/>
              </w:rPr>
              <w:t>финансовое управление Грачевского</w:t>
            </w:r>
            <w:r w:rsidRPr="00360489">
              <w:rPr>
                <w:bCs/>
                <w:sz w:val="28"/>
                <w:szCs w:val="28"/>
              </w:rPr>
              <w:t xml:space="preserve"> муниципального района</w:t>
            </w:r>
            <w:r w:rsidRPr="00360489">
              <w:rPr>
                <w:spacing w:val="-4"/>
                <w:sz w:val="28"/>
                <w:szCs w:val="28"/>
              </w:rPr>
              <w:t xml:space="preserve"> Ставропольского края (далее –</w:t>
            </w:r>
            <w:r w:rsidRPr="00360489">
              <w:rPr>
                <w:sz w:val="28"/>
                <w:szCs w:val="28"/>
              </w:rPr>
              <w:t xml:space="preserve"> финансовое управление)</w:t>
            </w:r>
          </w:p>
        </w:tc>
      </w:tr>
      <w:tr w:rsidR="00360489" w:rsidRPr="00360489" w:rsidTr="0005618F">
        <w:trPr>
          <w:gridAfter w:val="1"/>
          <w:wAfter w:w="496" w:type="dxa"/>
          <w:trHeight w:val="210"/>
          <w:tblCellSpacing w:w="0" w:type="dxa"/>
        </w:trPr>
        <w:tc>
          <w:tcPr>
            <w:tcW w:w="2552" w:type="dxa"/>
          </w:tcPr>
          <w:p w:rsidR="00360489" w:rsidRPr="00360489" w:rsidRDefault="00360489" w:rsidP="00360489">
            <w:pPr>
              <w:tabs>
                <w:tab w:val="left" w:pos="21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Соисполнители </w:t>
            </w:r>
          </w:p>
          <w:p w:rsidR="00360489" w:rsidRPr="00360489" w:rsidRDefault="00360489" w:rsidP="00360489">
            <w:pPr>
              <w:tabs>
                <w:tab w:val="left" w:pos="21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360489" w:rsidRPr="00360489" w:rsidRDefault="00360489" w:rsidP="00360489">
            <w:pPr>
              <w:tabs>
                <w:tab w:val="left" w:pos="6162"/>
              </w:tabs>
              <w:spacing w:line="228" w:lineRule="auto"/>
              <w:ind w:right="421"/>
              <w:jc w:val="both"/>
              <w:rPr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>нет</w:t>
            </w:r>
          </w:p>
        </w:tc>
      </w:tr>
      <w:tr w:rsidR="00360489" w:rsidRPr="00360489" w:rsidTr="0005618F">
        <w:trPr>
          <w:gridAfter w:val="1"/>
          <w:wAfter w:w="496" w:type="dxa"/>
          <w:trHeight w:val="90"/>
          <w:tblCellSpacing w:w="0" w:type="dxa"/>
        </w:trPr>
        <w:tc>
          <w:tcPr>
            <w:tcW w:w="2552" w:type="dxa"/>
          </w:tcPr>
          <w:p w:rsidR="00360489" w:rsidRPr="00360489" w:rsidRDefault="00360489" w:rsidP="00360489">
            <w:pPr>
              <w:tabs>
                <w:tab w:val="left" w:pos="21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Участники </w:t>
            </w:r>
          </w:p>
          <w:p w:rsidR="00360489" w:rsidRPr="00360489" w:rsidRDefault="00360489" w:rsidP="00360489">
            <w:pPr>
              <w:tabs>
                <w:tab w:val="left" w:pos="21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shd w:val="clear" w:color="auto" w:fill="auto"/>
          </w:tcPr>
          <w:p w:rsidR="00360489" w:rsidRPr="00360489" w:rsidRDefault="00360489" w:rsidP="00360489">
            <w:pPr>
              <w:tabs>
                <w:tab w:val="left" w:pos="6162"/>
              </w:tabs>
              <w:ind w:right="421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не</w:t>
            </w:r>
            <w:r w:rsidRPr="00360489">
              <w:rPr>
                <w:sz w:val="28"/>
                <w:szCs w:val="28"/>
                <w:shd w:val="clear" w:color="auto" w:fill="FFFFFF"/>
              </w:rPr>
              <w:t>т</w:t>
            </w:r>
          </w:p>
        </w:tc>
      </w:tr>
      <w:tr w:rsidR="00360489" w:rsidRPr="00360489" w:rsidTr="0005618F">
        <w:trPr>
          <w:gridAfter w:val="1"/>
          <w:wAfter w:w="496" w:type="dxa"/>
          <w:trHeight w:val="90"/>
          <w:tblCellSpacing w:w="0" w:type="dxa"/>
        </w:trPr>
        <w:tc>
          <w:tcPr>
            <w:tcW w:w="2552" w:type="dxa"/>
          </w:tcPr>
          <w:p w:rsidR="00360489" w:rsidRPr="00360489" w:rsidRDefault="00360489" w:rsidP="00360489">
            <w:pPr>
              <w:tabs>
                <w:tab w:val="left" w:pos="21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Задачи </w:t>
            </w:r>
          </w:p>
          <w:p w:rsidR="00360489" w:rsidRPr="00360489" w:rsidRDefault="00360489" w:rsidP="00360489">
            <w:pPr>
              <w:tabs>
                <w:tab w:val="left" w:pos="2140"/>
              </w:tabs>
              <w:spacing w:line="228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360489" w:rsidRPr="00360489" w:rsidRDefault="00360489" w:rsidP="00360489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обеспечение роста налогового потенциала </w:t>
            </w:r>
            <w:r w:rsidRPr="00360489">
              <w:rPr>
                <w:sz w:val="28"/>
                <w:szCs w:val="28"/>
              </w:rPr>
              <w:t xml:space="preserve">Грачевского муниципального района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Ставропольского края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бюджетной политики </w:t>
            </w:r>
            <w:r w:rsidRPr="00360489">
              <w:rPr>
                <w:sz w:val="28"/>
                <w:szCs w:val="28"/>
              </w:rPr>
              <w:t xml:space="preserve">Грачевского муниципального района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Ставропольского края и п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вышение эффективности использования средств бю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жета </w:t>
            </w:r>
            <w:r w:rsidRPr="00360489">
              <w:rPr>
                <w:sz w:val="28"/>
                <w:szCs w:val="28"/>
              </w:rPr>
              <w:t xml:space="preserve">Грачевского муниципального района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Ставр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польского края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rFonts w:eastAsia="Calibri"/>
                <w:sz w:val="28"/>
                <w:szCs w:val="28"/>
                <w:lang w:eastAsia="en-US"/>
              </w:rPr>
              <w:lastRenderedPageBreak/>
              <w:t>обеспечение прозрачности и открытости управления муниципальными финансами Грачевского муниц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пального района Ставропольского края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rFonts w:eastAsia="Calibri"/>
                <w:sz w:val="28"/>
                <w:szCs w:val="28"/>
                <w:lang w:eastAsia="en-US"/>
              </w:rPr>
              <w:t>достижение приемлемых и экономически</w:t>
            </w:r>
            <w:r w:rsidRPr="003604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обоснова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ных объема и структуры муниципального долга Гр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чевского муниципального района Ставропольского края, расходов на его обслуживание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360489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360489">
              <w:rPr>
                <w:bCs/>
                <w:sz w:val="28"/>
                <w:szCs w:val="28"/>
              </w:rPr>
              <w:t xml:space="preserve"> соблюден</w:t>
            </w:r>
            <w:r w:rsidRPr="00360489">
              <w:rPr>
                <w:bCs/>
                <w:sz w:val="28"/>
                <w:szCs w:val="28"/>
              </w:rPr>
              <w:t>и</w:t>
            </w:r>
            <w:r w:rsidRPr="00360489">
              <w:rPr>
                <w:bCs/>
                <w:sz w:val="28"/>
                <w:szCs w:val="28"/>
              </w:rPr>
              <w:t>ем бюджетного законодательства Российской Федер</w:t>
            </w:r>
            <w:r w:rsidRPr="00360489">
              <w:rPr>
                <w:bCs/>
                <w:sz w:val="28"/>
                <w:szCs w:val="28"/>
              </w:rPr>
              <w:t>а</w:t>
            </w:r>
            <w:r w:rsidRPr="00360489">
              <w:rPr>
                <w:bCs/>
                <w:sz w:val="28"/>
                <w:szCs w:val="28"/>
              </w:rPr>
              <w:t>ции и иных нормативных правовых актов, регулиру</w:t>
            </w:r>
            <w:r w:rsidRPr="00360489">
              <w:rPr>
                <w:bCs/>
                <w:sz w:val="28"/>
                <w:szCs w:val="28"/>
              </w:rPr>
              <w:t>ю</w:t>
            </w:r>
            <w:r w:rsidRPr="00360489">
              <w:rPr>
                <w:bCs/>
                <w:sz w:val="28"/>
                <w:szCs w:val="28"/>
              </w:rPr>
              <w:t>щих бюджетные правоотношения, законодательных и иных нормативных правовых актов о контрактной си</w:t>
            </w:r>
            <w:r w:rsidRPr="00360489">
              <w:rPr>
                <w:bCs/>
                <w:sz w:val="28"/>
                <w:szCs w:val="28"/>
              </w:rPr>
              <w:t>с</w:t>
            </w:r>
            <w:r w:rsidRPr="00360489">
              <w:rPr>
                <w:bCs/>
                <w:sz w:val="28"/>
                <w:szCs w:val="28"/>
              </w:rPr>
              <w:t>теме в сфере закупок товаров, работ, услуг для обесп</w:t>
            </w:r>
            <w:r w:rsidRPr="00360489">
              <w:rPr>
                <w:bCs/>
                <w:sz w:val="28"/>
                <w:szCs w:val="28"/>
              </w:rPr>
              <w:t>е</w:t>
            </w:r>
            <w:r w:rsidRPr="00360489">
              <w:rPr>
                <w:bCs/>
                <w:sz w:val="28"/>
                <w:szCs w:val="28"/>
              </w:rPr>
              <w:t>чения нужд Грачевского муниципального района Ставропольского края;</w:t>
            </w:r>
          </w:p>
          <w:p w:rsidR="00360489" w:rsidRPr="00360489" w:rsidRDefault="00360489" w:rsidP="00360489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rFonts w:eastAsia="Calibri"/>
                <w:sz w:val="28"/>
                <w:szCs w:val="28"/>
                <w:lang w:eastAsia="en-US"/>
              </w:rPr>
              <w:t>повышение качества управления муниципальными финансами Грачевского муниципального района Ста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ропольского края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tabs>
                <w:tab w:val="left" w:pos="6162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rFonts w:eastAsia="Calibri"/>
                <w:sz w:val="28"/>
                <w:szCs w:val="28"/>
                <w:lang w:eastAsia="en-US"/>
              </w:rPr>
              <w:t>создание условий для повышения финансовой усто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чивости бюджетов муниципальных образований Гр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чевского района Ставропольского края» (далее - мун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ципальные образования района)</w:t>
            </w:r>
            <w:r w:rsidRPr="00360489">
              <w:rPr>
                <w:sz w:val="28"/>
                <w:szCs w:val="28"/>
              </w:rPr>
              <w:t>;</w:t>
            </w:r>
          </w:p>
        </w:tc>
      </w:tr>
      <w:tr w:rsidR="00360489" w:rsidRPr="00360489" w:rsidTr="0005618F">
        <w:trPr>
          <w:gridAfter w:val="1"/>
          <w:wAfter w:w="496" w:type="dxa"/>
          <w:trHeight w:val="540"/>
          <w:tblCellSpacing w:w="0" w:type="dxa"/>
        </w:trPr>
        <w:tc>
          <w:tcPr>
            <w:tcW w:w="2552" w:type="dxa"/>
          </w:tcPr>
          <w:p w:rsidR="00360489" w:rsidRDefault="00360489" w:rsidP="00360489">
            <w:pPr>
              <w:tabs>
                <w:tab w:val="left" w:pos="2140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lastRenderedPageBreak/>
              <w:t>Показатели реш</w:t>
            </w:r>
            <w:r w:rsidRPr="00360489">
              <w:rPr>
                <w:sz w:val="28"/>
                <w:szCs w:val="28"/>
              </w:rPr>
              <w:t>е</w:t>
            </w:r>
            <w:r w:rsidRPr="00360489">
              <w:rPr>
                <w:sz w:val="28"/>
                <w:szCs w:val="28"/>
              </w:rPr>
              <w:t xml:space="preserve">ния задач </w:t>
            </w:r>
          </w:p>
          <w:p w:rsidR="00360489" w:rsidRPr="00360489" w:rsidRDefault="00360489" w:rsidP="00360489">
            <w:pPr>
              <w:tabs>
                <w:tab w:val="left" w:pos="2140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</w:tcPr>
          <w:p w:rsidR="00360489" w:rsidRPr="00360489" w:rsidRDefault="00360489" w:rsidP="00360489">
            <w:pPr>
              <w:jc w:val="both"/>
              <w:rPr>
                <w:b/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темпы роста поступлений налоговых доходов конс</w:t>
            </w:r>
            <w:r w:rsidRPr="00360489">
              <w:rPr>
                <w:sz w:val="28"/>
                <w:szCs w:val="28"/>
              </w:rPr>
              <w:t>о</w:t>
            </w:r>
            <w:r w:rsidRPr="00360489">
              <w:rPr>
                <w:sz w:val="28"/>
                <w:szCs w:val="28"/>
              </w:rPr>
              <w:t>лидированного бюджета Грачевского муниципального района Ставропольского края к уровню предыдущего года</w:t>
            </w:r>
            <w:r w:rsidRPr="00360489">
              <w:rPr>
                <w:b/>
                <w:sz w:val="28"/>
                <w:szCs w:val="28"/>
              </w:rPr>
              <w:t>;</w:t>
            </w:r>
          </w:p>
          <w:p w:rsidR="00360489" w:rsidRPr="00360489" w:rsidRDefault="00360489" w:rsidP="00EC1B0C">
            <w:pPr>
              <w:pStyle w:val="ConsPlusCell"/>
              <w:rPr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 xml:space="preserve"> снижение объема недоимки по налогам и сборам, з</w:t>
            </w:r>
            <w:r w:rsidRPr="00360489">
              <w:rPr>
                <w:bCs/>
                <w:sz w:val="28"/>
                <w:szCs w:val="28"/>
              </w:rPr>
              <w:t>а</w:t>
            </w:r>
            <w:r w:rsidRPr="00360489">
              <w:rPr>
                <w:bCs/>
                <w:sz w:val="28"/>
                <w:szCs w:val="28"/>
              </w:rPr>
              <w:t>числяемым в консолидированный бюджет Грачевского муниципального района Ставропольского края, не м</w:t>
            </w:r>
            <w:r w:rsidRPr="00360489">
              <w:rPr>
                <w:bCs/>
                <w:sz w:val="28"/>
                <w:szCs w:val="28"/>
              </w:rPr>
              <w:t>е</w:t>
            </w:r>
            <w:r w:rsidRPr="00360489">
              <w:rPr>
                <w:bCs/>
                <w:sz w:val="28"/>
                <w:szCs w:val="28"/>
              </w:rPr>
              <w:t>нее чем на 10,00 процентов, ежегодно;</w:t>
            </w:r>
          </w:p>
          <w:p w:rsidR="00360489" w:rsidRPr="00360489" w:rsidRDefault="00360489" w:rsidP="00360489">
            <w:pPr>
              <w:jc w:val="both"/>
              <w:rPr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>отношение просроченной кредиторской задолженн</w:t>
            </w:r>
            <w:r w:rsidRPr="00360489">
              <w:rPr>
                <w:bCs/>
                <w:sz w:val="28"/>
                <w:szCs w:val="28"/>
              </w:rPr>
              <w:t>о</w:t>
            </w:r>
            <w:r w:rsidRPr="00360489">
              <w:rPr>
                <w:bCs/>
                <w:sz w:val="28"/>
                <w:szCs w:val="28"/>
              </w:rPr>
              <w:t>сти, сложившейся по расходам бюджета Грачевского муниципального района Ставропольского края (далее – местный бюджет) к общему объему расходов мес</w:t>
            </w:r>
            <w:r w:rsidRPr="00360489">
              <w:rPr>
                <w:bCs/>
                <w:sz w:val="28"/>
                <w:szCs w:val="28"/>
              </w:rPr>
              <w:t>т</w:t>
            </w:r>
            <w:r w:rsidRPr="00360489">
              <w:rPr>
                <w:bCs/>
                <w:sz w:val="28"/>
                <w:szCs w:val="28"/>
              </w:rPr>
              <w:t>ного бюджета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360489">
              <w:rPr>
                <w:sz w:val="28"/>
                <w:szCs w:val="20"/>
              </w:rPr>
              <w:t>удельный вес расходов местного бюджета, формиру</w:t>
            </w:r>
            <w:r w:rsidRPr="00360489">
              <w:rPr>
                <w:sz w:val="28"/>
                <w:szCs w:val="20"/>
              </w:rPr>
              <w:t>е</w:t>
            </w:r>
            <w:r w:rsidRPr="00360489">
              <w:rPr>
                <w:sz w:val="28"/>
                <w:szCs w:val="20"/>
              </w:rPr>
              <w:t xml:space="preserve">мых в рамках муниципальных программ Грачевского муниципального района Ставропольского края </w:t>
            </w:r>
            <w:r w:rsidRPr="00360489">
              <w:rPr>
                <w:sz w:val="28"/>
                <w:szCs w:val="28"/>
              </w:rPr>
              <w:t>в о</w:t>
            </w:r>
            <w:r w:rsidRPr="00360489">
              <w:rPr>
                <w:sz w:val="28"/>
                <w:szCs w:val="28"/>
              </w:rPr>
              <w:t>б</w:t>
            </w:r>
            <w:r w:rsidRPr="00360489">
              <w:rPr>
                <w:sz w:val="28"/>
                <w:szCs w:val="28"/>
              </w:rPr>
              <w:t>щем объеме расходов местного бюджета</w:t>
            </w:r>
            <w:r w:rsidRPr="00360489">
              <w:rPr>
                <w:sz w:val="28"/>
                <w:szCs w:val="20"/>
              </w:rPr>
              <w:t>;</w:t>
            </w:r>
          </w:p>
          <w:p w:rsidR="00360489" w:rsidRPr="00360489" w:rsidRDefault="00360489" w:rsidP="00360489">
            <w:pPr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ежегодное приведение параметров бюджетного пр</w:t>
            </w:r>
            <w:r w:rsidRPr="00360489">
              <w:rPr>
                <w:sz w:val="28"/>
                <w:szCs w:val="28"/>
              </w:rPr>
              <w:t>о</w:t>
            </w:r>
            <w:r w:rsidRPr="00360489">
              <w:rPr>
                <w:sz w:val="28"/>
                <w:szCs w:val="28"/>
              </w:rPr>
              <w:t>гноза Грачевского муниципального района Ставр</w:t>
            </w:r>
            <w:r w:rsidRPr="00360489">
              <w:rPr>
                <w:sz w:val="28"/>
                <w:szCs w:val="28"/>
              </w:rPr>
              <w:t>о</w:t>
            </w:r>
            <w:r w:rsidRPr="00360489">
              <w:rPr>
                <w:sz w:val="28"/>
                <w:szCs w:val="28"/>
              </w:rPr>
              <w:t>польского края на долгосрочный период в соответс</w:t>
            </w:r>
            <w:r w:rsidRPr="00360489">
              <w:rPr>
                <w:sz w:val="28"/>
                <w:szCs w:val="28"/>
              </w:rPr>
              <w:t>т</w:t>
            </w:r>
            <w:r w:rsidRPr="00360489">
              <w:rPr>
                <w:sz w:val="28"/>
                <w:szCs w:val="28"/>
              </w:rPr>
              <w:t>вие с решением о бюджете Грачевского муниципал</w:t>
            </w:r>
            <w:r w:rsidRPr="00360489">
              <w:rPr>
                <w:sz w:val="28"/>
                <w:szCs w:val="28"/>
              </w:rPr>
              <w:t>ь</w:t>
            </w:r>
            <w:r w:rsidRPr="00360489">
              <w:rPr>
                <w:sz w:val="28"/>
                <w:szCs w:val="28"/>
              </w:rPr>
              <w:t xml:space="preserve">ного района Ставропольского края о местном бюджете </w:t>
            </w:r>
            <w:r w:rsidRPr="00360489">
              <w:rPr>
                <w:sz w:val="28"/>
                <w:szCs w:val="28"/>
              </w:rPr>
              <w:lastRenderedPageBreak/>
              <w:t>на очередной финансовый год и плановый период;</w:t>
            </w:r>
          </w:p>
          <w:p w:rsidR="00360489" w:rsidRPr="00360489" w:rsidRDefault="00360489" w:rsidP="00360489">
            <w:pPr>
              <w:jc w:val="both"/>
              <w:rPr>
                <w:b/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количество муниципальных программ Грачевского муниципального района Ставропольского края осно</w:t>
            </w:r>
            <w:r w:rsidRPr="00360489">
              <w:rPr>
                <w:sz w:val="28"/>
                <w:szCs w:val="28"/>
              </w:rPr>
              <w:t>в</w:t>
            </w:r>
            <w:r w:rsidRPr="00360489">
              <w:rPr>
                <w:sz w:val="28"/>
                <w:szCs w:val="28"/>
              </w:rPr>
              <w:t>ные параметры, которых сформированы с учетом в</w:t>
            </w:r>
            <w:r w:rsidRPr="00360489">
              <w:rPr>
                <w:sz w:val="28"/>
                <w:szCs w:val="28"/>
              </w:rPr>
              <w:t>и</w:t>
            </w:r>
            <w:r w:rsidRPr="00360489">
              <w:rPr>
                <w:sz w:val="28"/>
                <w:szCs w:val="28"/>
              </w:rPr>
              <w:t>дов муниципальных услуг, оказываемых в рамках их реализации;</w:t>
            </w:r>
          </w:p>
          <w:p w:rsidR="00360489" w:rsidRPr="00360489" w:rsidRDefault="00360489" w:rsidP="00360489">
            <w:pPr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доля реализованных мероприятий Плана мероприятий по реализации в текущем финансовом году Програ</w:t>
            </w:r>
            <w:r w:rsidRPr="00360489">
              <w:rPr>
                <w:sz w:val="28"/>
                <w:szCs w:val="28"/>
              </w:rPr>
              <w:t>м</w:t>
            </w:r>
            <w:r w:rsidRPr="00360489">
              <w:rPr>
                <w:sz w:val="28"/>
                <w:szCs w:val="28"/>
              </w:rPr>
              <w:t>мы повышения эффективности бюджетных расходов до 2020 года;</w:t>
            </w:r>
          </w:p>
          <w:p w:rsidR="00360489" w:rsidRPr="00360489" w:rsidRDefault="00360489" w:rsidP="00360489">
            <w:pPr>
              <w:jc w:val="both"/>
              <w:rPr>
                <w:b/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>доля реализованных мероприятий Плана мероприятий по подготовке решения о местном бюджете на очере</w:t>
            </w:r>
            <w:r w:rsidRPr="00360489">
              <w:rPr>
                <w:bCs/>
                <w:sz w:val="28"/>
                <w:szCs w:val="28"/>
              </w:rPr>
              <w:t>д</w:t>
            </w:r>
            <w:r w:rsidRPr="00360489">
              <w:rPr>
                <w:bCs/>
                <w:sz w:val="28"/>
                <w:szCs w:val="28"/>
              </w:rPr>
              <w:t>ной финансовый год и плановый период;</w:t>
            </w:r>
          </w:p>
          <w:p w:rsidR="00360489" w:rsidRPr="00360489" w:rsidRDefault="00360489" w:rsidP="00360489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размещение на официальном сайте </w:t>
            </w:r>
            <w:r w:rsidRPr="00360489">
              <w:rPr>
                <w:sz w:val="28"/>
                <w:szCs w:val="28"/>
              </w:rPr>
              <w:t>администрации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 Грачевского муниципального района Ставропольского края в рубрике «Бюджет для граждан» актуальной, достоверной, доступной информации о состоянии м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ниципальных финансов Грачевского муниципального района Ставропольского края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отношение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муниципального долга Грачевского мун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ципального района Ставропольского края</w:t>
            </w:r>
            <w:r w:rsidRPr="00360489">
              <w:rPr>
                <w:sz w:val="28"/>
                <w:szCs w:val="28"/>
              </w:rPr>
              <w:t xml:space="preserve"> к общему годовому объему доходов местного бюджета (без уч</w:t>
            </w:r>
            <w:r w:rsidRPr="00360489">
              <w:rPr>
                <w:sz w:val="28"/>
                <w:szCs w:val="28"/>
              </w:rPr>
              <w:t>е</w:t>
            </w:r>
            <w:r w:rsidRPr="00360489">
              <w:rPr>
                <w:sz w:val="28"/>
                <w:szCs w:val="28"/>
              </w:rPr>
              <w:t>та утвержденного объема безвозмездных поступл</w:t>
            </w:r>
            <w:r w:rsidRPr="00360489">
              <w:rPr>
                <w:sz w:val="28"/>
                <w:szCs w:val="28"/>
              </w:rPr>
              <w:t>е</w:t>
            </w:r>
            <w:r w:rsidRPr="00360489">
              <w:rPr>
                <w:sz w:val="28"/>
                <w:szCs w:val="28"/>
              </w:rPr>
              <w:t>ний);</w:t>
            </w:r>
          </w:p>
          <w:p w:rsidR="00360489" w:rsidRPr="00360489" w:rsidRDefault="00360489" w:rsidP="0036048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доля расходов на обслуживание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долга Грачевского муниципального района </w:t>
            </w:r>
            <w:r w:rsidRPr="00360489">
              <w:rPr>
                <w:sz w:val="28"/>
                <w:szCs w:val="28"/>
              </w:rPr>
              <w:t>Ставропольского края в общем объеме расходов местного бюджета, за исключением объема расходов, которые осуществл</w:t>
            </w:r>
            <w:r w:rsidRPr="00360489">
              <w:rPr>
                <w:sz w:val="28"/>
                <w:szCs w:val="28"/>
              </w:rPr>
              <w:t>я</w:t>
            </w:r>
            <w:r w:rsidRPr="00360489">
              <w:rPr>
                <w:sz w:val="28"/>
                <w:szCs w:val="28"/>
              </w:rPr>
              <w:t>ются за счет субвенций, предоставляемых из бюджетов бюджетной системы Российской Федерации;</w:t>
            </w:r>
          </w:p>
          <w:p w:rsidR="00360489" w:rsidRPr="00360489" w:rsidRDefault="00360489" w:rsidP="0036048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rFonts w:eastAsia="Calibri"/>
                <w:sz w:val="28"/>
                <w:szCs w:val="28"/>
                <w:lang w:eastAsia="en-US"/>
              </w:rPr>
              <w:t>соотношение количества проверок и количества пр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верок, по результатам которых выявлены нарушения законодательства Российской Федерации о контрак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ной системе в сфере закупок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соотношение сумм выявленных финансовых наруш</w:t>
            </w:r>
            <w:r w:rsidRPr="00360489">
              <w:rPr>
                <w:sz w:val="28"/>
                <w:szCs w:val="28"/>
              </w:rPr>
              <w:t>е</w:t>
            </w:r>
            <w:r w:rsidRPr="00360489">
              <w:rPr>
                <w:sz w:val="28"/>
                <w:szCs w:val="28"/>
              </w:rPr>
              <w:t>ний к общей сумме бюджетных средств, проверенных в ходе осуществления финансового контроля;</w:t>
            </w:r>
          </w:p>
          <w:p w:rsidR="00360489" w:rsidRPr="00360489" w:rsidRDefault="00360489" w:rsidP="0036048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соотношение количества контрактов, в ходе проверки которых были выявлены нарушения законодательства к общему количеству </w:t>
            </w:r>
            <w:r w:rsidRPr="00360489">
              <w:rPr>
                <w:bCs/>
                <w:sz w:val="28"/>
                <w:szCs w:val="28"/>
              </w:rPr>
              <w:t>проверенных контрактов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проведение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оценки качества управления бюджетным процессом в муниципальных образованиях Грачевск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го района Ставропольского края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spacing w:line="230" w:lineRule="auto"/>
              <w:jc w:val="both"/>
              <w:rPr>
                <w:b/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проведение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оценки качества финансового менеджме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та, осуществляемого главными распорядителями бю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lastRenderedPageBreak/>
              <w:t>жетных средств Грачевского муниципального района Ставропольского края</w:t>
            </w:r>
            <w:r w:rsidRPr="00360489">
              <w:rPr>
                <w:b/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проведение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оперативного мониторинга качества ф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нансового менеджмента, осуществляемого главными распорядителями бюджетных средств Грачевского м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ниципального района Ставропольского края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эффективность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выравнивания бюджетной обеспече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ности муниципальных образований Грачевского ра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она Ставропольского края</w:t>
            </w:r>
            <w:r w:rsidRPr="00360489">
              <w:rPr>
                <w:sz w:val="28"/>
                <w:szCs w:val="28"/>
              </w:rPr>
              <w:t>;</w:t>
            </w:r>
          </w:p>
        </w:tc>
      </w:tr>
      <w:tr w:rsidR="00360489" w:rsidRPr="00360489" w:rsidTr="0005618F">
        <w:trPr>
          <w:gridAfter w:val="1"/>
          <w:wAfter w:w="496" w:type="dxa"/>
          <w:trHeight w:val="540"/>
          <w:tblCellSpacing w:w="0" w:type="dxa"/>
        </w:trPr>
        <w:tc>
          <w:tcPr>
            <w:tcW w:w="2552" w:type="dxa"/>
          </w:tcPr>
          <w:p w:rsidR="00360489" w:rsidRPr="00360489" w:rsidRDefault="00360489" w:rsidP="00360489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804" w:type="dxa"/>
          </w:tcPr>
          <w:p w:rsidR="00360489" w:rsidRPr="00360489" w:rsidRDefault="00360489" w:rsidP="00360489">
            <w:pPr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604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360489">
              <w:rPr>
                <w:sz w:val="28"/>
                <w:szCs w:val="28"/>
              </w:rPr>
              <w:t xml:space="preserve"> годы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Объемы и исто</w:t>
            </w:r>
            <w:r w:rsidRPr="004B7429">
              <w:rPr>
                <w:sz w:val="28"/>
                <w:szCs w:val="28"/>
              </w:rPr>
              <w:t>ч</w:t>
            </w:r>
            <w:r w:rsidRPr="004B7429">
              <w:rPr>
                <w:sz w:val="28"/>
                <w:szCs w:val="28"/>
              </w:rPr>
              <w:t>ники финансового обеспечения По</w:t>
            </w:r>
            <w:r w:rsidRPr="004B7429">
              <w:rPr>
                <w:sz w:val="28"/>
                <w:szCs w:val="28"/>
              </w:rPr>
              <w:t>д</w:t>
            </w:r>
            <w:r w:rsidRPr="004B7429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Общий объем бюджетных ассигнований на реализ</w:t>
            </w:r>
            <w:r w:rsidRPr="004B7429">
              <w:rPr>
                <w:sz w:val="28"/>
                <w:szCs w:val="28"/>
              </w:rPr>
              <w:t>а</w:t>
            </w:r>
            <w:r w:rsidRPr="004B7429">
              <w:rPr>
                <w:sz w:val="28"/>
                <w:szCs w:val="28"/>
              </w:rPr>
              <w:t>цию мероприятий Программы составит 411955,98 тыс. рублей, в том числе по годам: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2019 год – 64 230,00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2020 год – 77 106,00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2021 год – 65 819,01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2022 год – 68 266,99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2023 год – 68 266,99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2024 год – 68 266,99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в том числе за счет средств: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краевого бюджета –217 706,00 тыс. рублей, в том чи</w:t>
            </w:r>
            <w:r w:rsidRPr="004B7429">
              <w:rPr>
                <w:sz w:val="28"/>
                <w:szCs w:val="28"/>
              </w:rPr>
              <w:t>с</w:t>
            </w:r>
            <w:r w:rsidRPr="004B7429">
              <w:rPr>
                <w:sz w:val="28"/>
                <w:szCs w:val="28"/>
              </w:rPr>
              <w:t>ле по годам: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2019 год – 49 230,00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2020 год – 23 016,00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2021 год – 31 709,00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2022 год – 37 917,00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2023 год – 37 917,00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2024 год – 37 917,00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местного бюджета –194 249,98 тыс. рублей, в том чи</w:t>
            </w:r>
            <w:r w:rsidRPr="004B7429">
              <w:rPr>
                <w:sz w:val="28"/>
                <w:szCs w:val="28"/>
              </w:rPr>
              <w:t>с</w:t>
            </w:r>
            <w:r w:rsidRPr="004B7429">
              <w:rPr>
                <w:sz w:val="28"/>
                <w:szCs w:val="28"/>
              </w:rPr>
              <w:t>ле по годам: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2019 год – 15 000,00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2020 год – 54 090,00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2021 год – 34 110,01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2022 год – 30 349,99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2023 год – 30 349,99 тыс. рублей;</w:t>
            </w:r>
          </w:p>
        </w:tc>
      </w:tr>
      <w:tr w:rsidR="004B7429" w:rsidRPr="007845D7" w:rsidTr="0005618F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96" w:type="dxa"/>
        </w:trPr>
        <w:tc>
          <w:tcPr>
            <w:tcW w:w="2552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B7429" w:rsidRPr="004B7429" w:rsidRDefault="004B7429" w:rsidP="004B742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4B742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год – 30 349,99 тыс. рублей;</w:t>
            </w:r>
          </w:p>
        </w:tc>
      </w:tr>
      <w:tr w:rsidR="00360489" w:rsidRPr="00360489" w:rsidTr="0005618F">
        <w:trPr>
          <w:gridAfter w:val="1"/>
          <w:wAfter w:w="496" w:type="dxa"/>
          <w:trHeight w:val="210"/>
          <w:tblCellSpacing w:w="0" w:type="dxa"/>
        </w:trPr>
        <w:tc>
          <w:tcPr>
            <w:tcW w:w="2552" w:type="dxa"/>
          </w:tcPr>
          <w:p w:rsidR="00360489" w:rsidRPr="00360489" w:rsidRDefault="00360489" w:rsidP="0036048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Ожидаемые коне</w:t>
            </w:r>
            <w:r w:rsidRPr="00360489">
              <w:rPr>
                <w:sz w:val="28"/>
                <w:szCs w:val="28"/>
              </w:rPr>
              <w:t>ч</w:t>
            </w:r>
            <w:r w:rsidRPr="00360489">
              <w:rPr>
                <w:sz w:val="28"/>
                <w:szCs w:val="28"/>
              </w:rPr>
              <w:t>ные</w:t>
            </w:r>
            <w:r w:rsidR="0005618F">
              <w:rPr>
                <w:sz w:val="28"/>
                <w:szCs w:val="28"/>
              </w:rPr>
              <w:t xml:space="preserve"> </w:t>
            </w:r>
            <w:r w:rsidRPr="00360489">
              <w:rPr>
                <w:sz w:val="28"/>
                <w:szCs w:val="28"/>
              </w:rPr>
              <w:t>результаты реализации По</w:t>
            </w:r>
            <w:r w:rsidRPr="00360489">
              <w:rPr>
                <w:sz w:val="28"/>
                <w:szCs w:val="28"/>
              </w:rPr>
              <w:t>д</w:t>
            </w:r>
            <w:r w:rsidRPr="00360489">
              <w:rPr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360489" w:rsidRPr="00360489" w:rsidRDefault="00360489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ежегодное увеличение темпов роста </w:t>
            </w:r>
            <w:r w:rsidR="00FC118E" w:rsidRPr="00360489">
              <w:rPr>
                <w:sz w:val="28"/>
                <w:szCs w:val="28"/>
              </w:rPr>
              <w:t>поступлений н</w:t>
            </w:r>
            <w:r w:rsidR="00FC118E" w:rsidRPr="00360489">
              <w:rPr>
                <w:sz w:val="28"/>
                <w:szCs w:val="28"/>
              </w:rPr>
              <w:t>а</w:t>
            </w:r>
            <w:r w:rsidR="00FC118E" w:rsidRPr="00360489">
              <w:rPr>
                <w:sz w:val="28"/>
                <w:szCs w:val="28"/>
              </w:rPr>
              <w:t>логовых</w:t>
            </w:r>
            <w:r w:rsidRPr="00360489">
              <w:rPr>
                <w:sz w:val="28"/>
                <w:szCs w:val="28"/>
              </w:rPr>
              <w:t xml:space="preserve"> и неналоговых доходов консолидированного бюджета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Грачевского муниципального района </w:t>
            </w:r>
            <w:r w:rsidRPr="00360489">
              <w:rPr>
                <w:sz w:val="28"/>
                <w:szCs w:val="28"/>
              </w:rPr>
              <w:t>Ставр</w:t>
            </w:r>
            <w:r w:rsidRPr="00360489">
              <w:rPr>
                <w:sz w:val="28"/>
                <w:szCs w:val="28"/>
              </w:rPr>
              <w:t>о</w:t>
            </w:r>
            <w:r w:rsidRPr="00360489">
              <w:rPr>
                <w:sz w:val="28"/>
                <w:szCs w:val="28"/>
              </w:rPr>
              <w:t xml:space="preserve">польского края к уровню предыдущего года: </w:t>
            </w:r>
            <w:r w:rsidR="0005618F">
              <w:rPr>
                <w:sz w:val="28"/>
                <w:szCs w:val="28"/>
              </w:rPr>
              <w:t>в 2019</w:t>
            </w:r>
            <w:r w:rsidRPr="00360489">
              <w:rPr>
                <w:sz w:val="28"/>
                <w:szCs w:val="28"/>
              </w:rPr>
              <w:t xml:space="preserve"> году – 103,90 процентов, в 20</w:t>
            </w:r>
            <w:r w:rsidR="0005618F">
              <w:rPr>
                <w:sz w:val="28"/>
                <w:szCs w:val="28"/>
              </w:rPr>
              <w:t>24</w:t>
            </w:r>
            <w:r w:rsidRPr="00360489">
              <w:rPr>
                <w:sz w:val="28"/>
                <w:szCs w:val="28"/>
              </w:rPr>
              <w:t xml:space="preserve"> году –105,7 процентов;</w:t>
            </w:r>
          </w:p>
          <w:p w:rsidR="00360489" w:rsidRPr="00360489" w:rsidRDefault="0005618F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(с 2019</w:t>
            </w:r>
            <w:r w:rsidR="00360489" w:rsidRPr="00360489">
              <w:rPr>
                <w:sz w:val="28"/>
                <w:szCs w:val="28"/>
              </w:rPr>
              <w:t xml:space="preserve"> года по 202</w:t>
            </w:r>
            <w:r>
              <w:rPr>
                <w:sz w:val="28"/>
                <w:szCs w:val="28"/>
              </w:rPr>
              <w:t>4</w:t>
            </w:r>
            <w:r w:rsidR="00360489" w:rsidRPr="00360489">
              <w:rPr>
                <w:sz w:val="28"/>
                <w:szCs w:val="28"/>
              </w:rPr>
              <w:t xml:space="preserve"> год) сохранение   сн</w:t>
            </w:r>
            <w:r w:rsidR="00360489" w:rsidRPr="00360489">
              <w:rPr>
                <w:sz w:val="28"/>
                <w:szCs w:val="28"/>
              </w:rPr>
              <w:t>и</w:t>
            </w:r>
            <w:r w:rsidR="00360489" w:rsidRPr="00360489">
              <w:rPr>
                <w:sz w:val="28"/>
                <w:szCs w:val="28"/>
              </w:rPr>
              <w:t>жения объема недоимки по налогам и сборам</w:t>
            </w:r>
            <w:r w:rsidR="00360489" w:rsidRPr="00360489">
              <w:rPr>
                <w:bCs/>
                <w:sz w:val="28"/>
                <w:szCs w:val="28"/>
              </w:rPr>
              <w:t>, зачи</w:t>
            </w:r>
            <w:r w:rsidR="00360489" w:rsidRPr="00360489">
              <w:rPr>
                <w:bCs/>
                <w:sz w:val="28"/>
                <w:szCs w:val="28"/>
              </w:rPr>
              <w:t>с</w:t>
            </w:r>
            <w:r w:rsidR="00360489" w:rsidRPr="00360489">
              <w:rPr>
                <w:bCs/>
                <w:sz w:val="28"/>
                <w:szCs w:val="28"/>
              </w:rPr>
              <w:lastRenderedPageBreak/>
              <w:t xml:space="preserve">ляемым в консолидированный бюджет </w:t>
            </w:r>
            <w:r w:rsidR="00360489" w:rsidRPr="00360489">
              <w:rPr>
                <w:rFonts w:eastAsia="Calibri"/>
                <w:sz w:val="28"/>
                <w:szCs w:val="28"/>
                <w:lang w:eastAsia="en-US"/>
              </w:rPr>
              <w:t xml:space="preserve">Грачевского муниципального района </w:t>
            </w:r>
            <w:r w:rsidR="00360489" w:rsidRPr="00360489">
              <w:rPr>
                <w:bCs/>
                <w:sz w:val="28"/>
                <w:szCs w:val="28"/>
              </w:rPr>
              <w:t>Ставропольского края</w:t>
            </w:r>
            <w:r w:rsidR="00360489" w:rsidRPr="00360489">
              <w:rPr>
                <w:sz w:val="28"/>
                <w:szCs w:val="28"/>
              </w:rPr>
              <w:t xml:space="preserve"> не м</w:t>
            </w:r>
            <w:r w:rsidR="00360489" w:rsidRPr="00360489">
              <w:rPr>
                <w:sz w:val="28"/>
                <w:szCs w:val="28"/>
              </w:rPr>
              <w:t>е</w:t>
            </w:r>
            <w:r w:rsidR="00360489" w:rsidRPr="00360489">
              <w:rPr>
                <w:sz w:val="28"/>
                <w:szCs w:val="28"/>
              </w:rPr>
              <w:t>нее чем на 10,00 процентов;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18F" w:rsidRDefault="00360489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ежегодное (с 201</w:t>
            </w:r>
            <w:r w:rsidR="0005618F">
              <w:rPr>
                <w:sz w:val="28"/>
                <w:szCs w:val="28"/>
              </w:rPr>
              <w:t>9 года по 2024</w:t>
            </w:r>
            <w:r w:rsidR="006131F7">
              <w:rPr>
                <w:sz w:val="28"/>
                <w:szCs w:val="28"/>
              </w:rPr>
              <w:t xml:space="preserve"> год) сохранение</w:t>
            </w:r>
            <w:r w:rsidRPr="00360489">
              <w:rPr>
                <w:sz w:val="28"/>
                <w:szCs w:val="28"/>
              </w:rPr>
              <w:t xml:space="preserve"> </w:t>
            </w:r>
            <w:r w:rsidRPr="00360489">
              <w:rPr>
                <w:bCs/>
                <w:sz w:val="28"/>
                <w:szCs w:val="28"/>
              </w:rPr>
              <w:t>отн</w:t>
            </w:r>
            <w:r w:rsidRPr="00360489">
              <w:rPr>
                <w:bCs/>
                <w:sz w:val="28"/>
                <w:szCs w:val="28"/>
              </w:rPr>
              <w:t>о</w:t>
            </w:r>
            <w:r w:rsidRPr="00360489">
              <w:rPr>
                <w:bCs/>
                <w:sz w:val="28"/>
                <w:szCs w:val="28"/>
              </w:rPr>
              <w:t>шения просроченной кредиторской задолженности, сложившейся по расходам местного бюджета, к общ</w:t>
            </w:r>
            <w:r w:rsidRPr="00360489">
              <w:rPr>
                <w:bCs/>
                <w:sz w:val="28"/>
                <w:szCs w:val="28"/>
              </w:rPr>
              <w:t>е</w:t>
            </w:r>
            <w:r w:rsidRPr="00360489">
              <w:rPr>
                <w:bCs/>
                <w:sz w:val="28"/>
                <w:szCs w:val="28"/>
              </w:rPr>
              <w:t>му объему расходов местного бюджета</w:t>
            </w:r>
            <w:r w:rsidRPr="00360489">
              <w:rPr>
                <w:sz w:val="28"/>
                <w:szCs w:val="28"/>
              </w:rPr>
              <w:t xml:space="preserve"> на </w:t>
            </w:r>
            <w:r w:rsidR="006131F7" w:rsidRPr="00360489">
              <w:rPr>
                <w:sz w:val="28"/>
                <w:szCs w:val="28"/>
              </w:rPr>
              <w:t>уровне 0</w:t>
            </w:r>
            <w:r w:rsidRPr="00360489">
              <w:rPr>
                <w:sz w:val="28"/>
                <w:szCs w:val="28"/>
              </w:rPr>
              <w:t>,03 процента;</w:t>
            </w:r>
          </w:p>
          <w:p w:rsidR="00360489" w:rsidRPr="00360489" w:rsidRDefault="0005618F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ежегодное (</w:t>
            </w:r>
            <w:r>
              <w:rPr>
                <w:sz w:val="28"/>
                <w:szCs w:val="28"/>
              </w:rPr>
              <w:t>с 2019 года по 2024</w:t>
            </w:r>
            <w:r w:rsidR="00360489" w:rsidRPr="00360489">
              <w:rPr>
                <w:sz w:val="28"/>
                <w:szCs w:val="28"/>
              </w:rPr>
              <w:t xml:space="preserve"> год) приведение пар</w:t>
            </w:r>
            <w:r w:rsidR="00360489" w:rsidRPr="00360489">
              <w:rPr>
                <w:sz w:val="28"/>
                <w:szCs w:val="28"/>
              </w:rPr>
              <w:t>а</w:t>
            </w:r>
            <w:r w:rsidR="00360489" w:rsidRPr="00360489">
              <w:rPr>
                <w:sz w:val="28"/>
                <w:szCs w:val="28"/>
              </w:rPr>
              <w:t>метров бюджетного прогноза Грачевского муниц</w:t>
            </w:r>
            <w:r w:rsidR="00360489" w:rsidRPr="00360489">
              <w:rPr>
                <w:sz w:val="28"/>
                <w:szCs w:val="28"/>
              </w:rPr>
              <w:t>и</w:t>
            </w:r>
            <w:r w:rsidR="00360489" w:rsidRPr="00360489">
              <w:rPr>
                <w:sz w:val="28"/>
                <w:szCs w:val="28"/>
              </w:rPr>
              <w:t>пального района Ставропольского края на долгосро</w:t>
            </w:r>
            <w:r w:rsidR="00360489" w:rsidRPr="00360489">
              <w:rPr>
                <w:sz w:val="28"/>
                <w:szCs w:val="28"/>
              </w:rPr>
              <w:t>ч</w:t>
            </w:r>
            <w:r w:rsidR="00360489" w:rsidRPr="00360489">
              <w:rPr>
                <w:sz w:val="28"/>
                <w:szCs w:val="28"/>
              </w:rPr>
              <w:t xml:space="preserve">ный период в соответствие с </w:t>
            </w:r>
            <w:r w:rsidR="00360489" w:rsidRPr="00360489">
              <w:rPr>
                <w:rFonts w:eastAsia="Calibri"/>
                <w:sz w:val="28"/>
                <w:szCs w:val="28"/>
                <w:lang w:eastAsia="en-US"/>
              </w:rPr>
              <w:t>решением Грачевского муниципального района</w:t>
            </w:r>
            <w:r w:rsidR="00360489" w:rsidRPr="00360489">
              <w:rPr>
                <w:sz w:val="28"/>
                <w:szCs w:val="28"/>
              </w:rPr>
              <w:t xml:space="preserve"> Ставропольского края о мес</w:t>
            </w:r>
            <w:r w:rsidR="00360489" w:rsidRPr="00360489">
              <w:rPr>
                <w:sz w:val="28"/>
                <w:szCs w:val="28"/>
              </w:rPr>
              <w:t>т</w:t>
            </w:r>
            <w:r w:rsidR="00360489" w:rsidRPr="00360489">
              <w:rPr>
                <w:sz w:val="28"/>
                <w:szCs w:val="28"/>
              </w:rPr>
              <w:t>ном бюджете на очередной финансовый год и план</w:t>
            </w:r>
            <w:r w:rsidR="00360489" w:rsidRPr="00360489">
              <w:rPr>
                <w:sz w:val="28"/>
                <w:szCs w:val="28"/>
              </w:rPr>
              <w:t>о</w:t>
            </w:r>
            <w:r w:rsidR="00360489" w:rsidRPr="00360489">
              <w:rPr>
                <w:sz w:val="28"/>
                <w:szCs w:val="28"/>
              </w:rPr>
              <w:t xml:space="preserve">вый период; </w:t>
            </w:r>
          </w:p>
          <w:p w:rsidR="00360489" w:rsidRPr="00360489" w:rsidRDefault="0005618F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(с 2019 года по 2024</w:t>
            </w:r>
            <w:r w:rsidR="00360489" w:rsidRPr="00360489">
              <w:rPr>
                <w:sz w:val="28"/>
                <w:szCs w:val="28"/>
              </w:rPr>
              <w:t xml:space="preserve"> год) сохранение удел</w:t>
            </w:r>
            <w:r w:rsidR="00360489" w:rsidRPr="00360489">
              <w:rPr>
                <w:sz w:val="28"/>
                <w:szCs w:val="28"/>
              </w:rPr>
              <w:t>ь</w:t>
            </w:r>
            <w:r w:rsidR="00360489" w:rsidRPr="00360489">
              <w:rPr>
                <w:sz w:val="28"/>
                <w:szCs w:val="28"/>
              </w:rPr>
              <w:t xml:space="preserve">ного веса расходов местного бюджета, формируемых в рамках </w:t>
            </w:r>
            <w:r w:rsidR="00360489" w:rsidRPr="00360489">
              <w:rPr>
                <w:rFonts w:eastAsia="Calibri"/>
                <w:sz w:val="28"/>
                <w:szCs w:val="28"/>
                <w:lang w:eastAsia="en-US"/>
              </w:rPr>
              <w:t>муниципальных программ Грачевского мун</w:t>
            </w:r>
            <w:r w:rsidR="00360489" w:rsidRPr="0036048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="00360489" w:rsidRPr="00360489">
              <w:rPr>
                <w:rFonts w:eastAsia="Calibri"/>
                <w:sz w:val="28"/>
                <w:szCs w:val="28"/>
                <w:lang w:eastAsia="en-US"/>
              </w:rPr>
              <w:t>ципального района</w:t>
            </w:r>
            <w:r w:rsidR="00360489" w:rsidRPr="00360489">
              <w:rPr>
                <w:sz w:val="28"/>
                <w:szCs w:val="28"/>
              </w:rPr>
              <w:t xml:space="preserve"> Ставропольского края </w:t>
            </w:r>
            <w:r w:rsidR="00360489" w:rsidRPr="00360489">
              <w:rPr>
                <w:bCs/>
                <w:sz w:val="28"/>
                <w:szCs w:val="28"/>
              </w:rPr>
              <w:t xml:space="preserve">в общем объеме расходов местного бюджета </w:t>
            </w:r>
            <w:r w:rsidR="00360489" w:rsidRPr="00360489">
              <w:rPr>
                <w:sz w:val="28"/>
                <w:szCs w:val="28"/>
              </w:rPr>
              <w:t>на уровне 9</w:t>
            </w:r>
            <w:r w:rsidR="00D77BEB">
              <w:rPr>
                <w:sz w:val="28"/>
                <w:szCs w:val="28"/>
              </w:rPr>
              <w:t>5</w:t>
            </w:r>
            <w:r w:rsidR="00360489" w:rsidRPr="00360489">
              <w:rPr>
                <w:sz w:val="28"/>
                <w:szCs w:val="28"/>
              </w:rPr>
              <w:t>,0 процентов;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jc w:val="both"/>
              <w:rPr>
                <w:b/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количество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муниципальных программ </w:t>
            </w:r>
            <w:r w:rsidRPr="00360489">
              <w:rPr>
                <w:sz w:val="28"/>
                <w:szCs w:val="28"/>
              </w:rPr>
              <w:t>Грачевского муниципального района Ставропольского края осно</w:t>
            </w:r>
            <w:r w:rsidRPr="00360489">
              <w:rPr>
                <w:sz w:val="28"/>
                <w:szCs w:val="28"/>
              </w:rPr>
              <w:t>в</w:t>
            </w:r>
            <w:r w:rsidRPr="00360489">
              <w:rPr>
                <w:sz w:val="28"/>
                <w:szCs w:val="28"/>
              </w:rPr>
              <w:t>ные параметры, которых сформированы с учетом в</w:t>
            </w:r>
            <w:r w:rsidRPr="00360489">
              <w:rPr>
                <w:sz w:val="28"/>
                <w:szCs w:val="28"/>
              </w:rPr>
              <w:t>и</w:t>
            </w:r>
            <w:r w:rsidRPr="00360489">
              <w:rPr>
                <w:sz w:val="28"/>
                <w:szCs w:val="28"/>
              </w:rPr>
              <w:t>дов муниципальных услуг, оказываемых в рамках их с 0 единиц в 201</w:t>
            </w:r>
            <w:r w:rsidR="0005618F">
              <w:rPr>
                <w:sz w:val="28"/>
                <w:szCs w:val="28"/>
              </w:rPr>
              <w:t>9</w:t>
            </w:r>
            <w:r w:rsidRPr="00360489">
              <w:rPr>
                <w:sz w:val="28"/>
                <w:szCs w:val="28"/>
              </w:rPr>
              <w:t xml:space="preserve"> году до 3 единиц в 20</w:t>
            </w:r>
            <w:r w:rsidR="0005618F">
              <w:rPr>
                <w:sz w:val="28"/>
                <w:szCs w:val="28"/>
              </w:rPr>
              <w:t>24</w:t>
            </w:r>
            <w:r w:rsidRPr="00360489">
              <w:rPr>
                <w:sz w:val="28"/>
                <w:szCs w:val="28"/>
              </w:rPr>
              <w:t xml:space="preserve"> году;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jc w:val="both"/>
              <w:rPr>
                <w:b/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 xml:space="preserve">увеличение доли реализованных мероприятий Плана мероприятий по подготовке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решения о бюджете</w:t>
            </w:r>
            <w:r w:rsidRPr="00360489">
              <w:rPr>
                <w:bCs/>
                <w:sz w:val="28"/>
                <w:szCs w:val="28"/>
              </w:rPr>
              <w:t xml:space="preserve"> </w:t>
            </w:r>
            <w:r w:rsidRPr="00360489">
              <w:rPr>
                <w:sz w:val="28"/>
                <w:szCs w:val="28"/>
              </w:rPr>
              <w:t>Гр</w:t>
            </w:r>
            <w:r w:rsidRPr="00360489">
              <w:rPr>
                <w:sz w:val="28"/>
                <w:szCs w:val="28"/>
              </w:rPr>
              <w:t>а</w:t>
            </w:r>
            <w:r w:rsidRPr="00360489">
              <w:rPr>
                <w:sz w:val="28"/>
                <w:szCs w:val="28"/>
              </w:rPr>
              <w:t>чевского муниципального района</w:t>
            </w:r>
            <w:r w:rsidRPr="00360489">
              <w:rPr>
                <w:bCs/>
                <w:sz w:val="28"/>
                <w:szCs w:val="28"/>
              </w:rPr>
              <w:t xml:space="preserve"> Ставропольского края на очередной финансовый год и плановый пер</w:t>
            </w:r>
            <w:r w:rsidRPr="00360489">
              <w:rPr>
                <w:bCs/>
                <w:sz w:val="28"/>
                <w:szCs w:val="28"/>
              </w:rPr>
              <w:t>и</w:t>
            </w:r>
            <w:r w:rsidRPr="00360489">
              <w:rPr>
                <w:bCs/>
                <w:sz w:val="28"/>
                <w:szCs w:val="28"/>
              </w:rPr>
              <w:t>од, в 20</w:t>
            </w:r>
            <w:r w:rsidR="0005618F">
              <w:rPr>
                <w:bCs/>
                <w:sz w:val="28"/>
                <w:szCs w:val="28"/>
              </w:rPr>
              <w:t>24</w:t>
            </w:r>
            <w:r w:rsidRPr="00360489">
              <w:rPr>
                <w:bCs/>
                <w:sz w:val="28"/>
                <w:szCs w:val="28"/>
              </w:rPr>
              <w:t xml:space="preserve"> году до 100,00 процентов;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увеличение размещения на официальном сайте </w:t>
            </w:r>
            <w:r w:rsidRPr="00360489">
              <w:rPr>
                <w:sz w:val="28"/>
                <w:szCs w:val="28"/>
              </w:rPr>
              <w:t>адм</w:t>
            </w:r>
            <w:r w:rsidRPr="00360489">
              <w:rPr>
                <w:sz w:val="28"/>
                <w:szCs w:val="28"/>
              </w:rPr>
              <w:t>и</w:t>
            </w:r>
            <w:r w:rsidRPr="00360489">
              <w:rPr>
                <w:sz w:val="28"/>
                <w:szCs w:val="28"/>
              </w:rPr>
              <w:t>нистрации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 Грачевского муниципального района Ста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ропольского края в рубрике «Бюджет для граждан» а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туальной, достоверной, доступной информации о с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стоянии муниципальных финансов Грачевского мун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ципального района Ставропольского края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ежегодное (с 201</w:t>
            </w:r>
            <w:r w:rsidR="0005618F">
              <w:rPr>
                <w:sz w:val="28"/>
                <w:szCs w:val="28"/>
              </w:rPr>
              <w:t>9 года по 2024</w:t>
            </w:r>
            <w:r w:rsidRPr="00360489">
              <w:rPr>
                <w:sz w:val="28"/>
                <w:szCs w:val="28"/>
              </w:rPr>
              <w:t xml:space="preserve"> год) сохранение отн</w:t>
            </w:r>
            <w:r w:rsidRPr="00360489">
              <w:rPr>
                <w:sz w:val="28"/>
                <w:szCs w:val="28"/>
              </w:rPr>
              <w:t>о</w:t>
            </w:r>
            <w:r w:rsidRPr="00360489">
              <w:rPr>
                <w:sz w:val="28"/>
                <w:szCs w:val="28"/>
              </w:rPr>
              <w:t xml:space="preserve">шение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муниципального долга Грачевского муниц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пального района</w:t>
            </w:r>
            <w:r w:rsidRPr="00360489">
              <w:rPr>
                <w:sz w:val="28"/>
                <w:szCs w:val="28"/>
              </w:rPr>
              <w:t xml:space="preserve"> Ставропольского края к общему г</w:t>
            </w:r>
            <w:r w:rsidRPr="00360489">
              <w:rPr>
                <w:sz w:val="28"/>
                <w:szCs w:val="28"/>
              </w:rPr>
              <w:t>о</w:t>
            </w:r>
            <w:r w:rsidRPr="00360489">
              <w:rPr>
                <w:sz w:val="28"/>
                <w:szCs w:val="28"/>
              </w:rPr>
              <w:t>довому объему доходов местного бюджета (без учета утвержденного объема безвозмездных поступлений) не более 0,01 процента;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lastRenderedPageBreak/>
              <w:t xml:space="preserve">сохранение доли расходов на обслуживание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муниц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пального долга Грачевского муниципального района</w:t>
            </w:r>
            <w:r w:rsidRPr="00360489">
              <w:rPr>
                <w:sz w:val="28"/>
                <w:szCs w:val="28"/>
              </w:rPr>
              <w:t xml:space="preserve"> Ставропольского края в общем объеме расходов мес</w:t>
            </w:r>
            <w:r w:rsidRPr="00360489">
              <w:rPr>
                <w:sz w:val="28"/>
                <w:szCs w:val="28"/>
              </w:rPr>
              <w:t>т</w:t>
            </w:r>
            <w:r w:rsidRPr="00360489">
              <w:rPr>
                <w:sz w:val="28"/>
                <w:szCs w:val="28"/>
              </w:rPr>
              <w:t>ного бюджета, за исключением объема расходов, кот</w:t>
            </w:r>
            <w:r w:rsidRPr="00360489">
              <w:rPr>
                <w:sz w:val="28"/>
                <w:szCs w:val="28"/>
              </w:rPr>
              <w:t>о</w:t>
            </w:r>
            <w:r w:rsidRPr="00360489">
              <w:rPr>
                <w:sz w:val="28"/>
                <w:szCs w:val="28"/>
              </w:rPr>
              <w:t>рые осуществляются за счет субвенций, предоставля</w:t>
            </w:r>
            <w:r w:rsidRPr="00360489">
              <w:rPr>
                <w:sz w:val="28"/>
                <w:szCs w:val="28"/>
              </w:rPr>
              <w:t>е</w:t>
            </w:r>
            <w:r w:rsidRPr="00360489">
              <w:rPr>
                <w:sz w:val="28"/>
                <w:szCs w:val="28"/>
              </w:rPr>
              <w:t>мых из бюджетов бюджетной системы Российской Федерации, к 202</w:t>
            </w:r>
            <w:r w:rsidR="0005618F">
              <w:rPr>
                <w:sz w:val="28"/>
                <w:szCs w:val="28"/>
              </w:rPr>
              <w:t>4</w:t>
            </w:r>
            <w:r w:rsidRPr="00360489">
              <w:rPr>
                <w:sz w:val="28"/>
                <w:szCs w:val="28"/>
              </w:rPr>
              <w:t xml:space="preserve"> году не более 0,01 процента;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 </w:t>
            </w:r>
          </w:p>
          <w:p w:rsidR="00360489" w:rsidRPr="00360489" w:rsidRDefault="0005618F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(с 201</w:t>
            </w:r>
            <w:r w:rsidR="00D77BE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 по 2024</w:t>
            </w:r>
            <w:r w:rsidR="00360489" w:rsidRPr="00360489">
              <w:rPr>
                <w:sz w:val="28"/>
                <w:szCs w:val="28"/>
              </w:rPr>
              <w:t xml:space="preserve"> год) сохранение </w:t>
            </w:r>
            <w:r w:rsidR="00360489" w:rsidRPr="00360489">
              <w:rPr>
                <w:bCs/>
                <w:sz w:val="28"/>
                <w:szCs w:val="28"/>
              </w:rPr>
              <w:t>соо</w:t>
            </w:r>
            <w:r w:rsidR="00360489" w:rsidRPr="00360489">
              <w:rPr>
                <w:bCs/>
                <w:sz w:val="28"/>
                <w:szCs w:val="28"/>
              </w:rPr>
              <w:t>т</w:t>
            </w:r>
            <w:r w:rsidR="00360489" w:rsidRPr="00360489">
              <w:rPr>
                <w:bCs/>
                <w:sz w:val="28"/>
                <w:szCs w:val="28"/>
              </w:rPr>
              <w:t>ношения количества проверок и количества проверок, по результатам которых выявлены нарушения закон</w:t>
            </w:r>
            <w:r w:rsidR="00360489" w:rsidRPr="00360489">
              <w:rPr>
                <w:bCs/>
                <w:sz w:val="28"/>
                <w:szCs w:val="28"/>
              </w:rPr>
              <w:t>о</w:t>
            </w:r>
            <w:r w:rsidR="00360489" w:rsidRPr="00360489">
              <w:rPr>
                <w:bCs/>
                <w:sz w:val="28"/>
                <w:szCs w:val="28"/>
              </w:rPr>
              <w:t>дательства Российской Федерации о контрактной си</w:t>
            </w:r>
            <w:r w:rsidR="00360489" w:rsidRPr="00360489">
              <w:rPr>
                <w:bCs/>
                <w:sz w:val="28"/>
                <w:szCs w:val="28"/>
              </w:rPr>
              <w:t>с</w:t>
            </w:r>
            <w:r w:rsidR="00360489" w:rsidRPr="00360489">
              <w:rPr>
                <w:bCs/>
                <w:sz w:val="28"/>
                <w:szCs w:val="28"/>
              </w:rPr>
              <w:t xml:space="preserve">теме в сфере закупок, </w:t>
            </w:r>
            <w:r w:rsidR="00360489" w:rsidRPr="00360489">
              <w:rPr>
                <w:sz w:val="28"/>
                <w:szCs w:val="28"/>
              </w:rPr>
              <w:t>на уровне 100,00 процента;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>снижение соотношения сумм выявленных финансовых нарушений к общей сумме бюджетных средств, пров</w:t>
            </w:r>
            <w:r w:rsidRPr="00360489">
              <w:rPr>
                <w:sz w:val="28"/>
                <w:szCs w:val="28"/>
              </w:rPr>
              <w:t>е</w:t>
            </w:r>
            <w:r w:rsidRPr="00360489">
              <w:rPr>
                <w:sz w:val="28"/>
                <w:szCs w:val="28"/>
              </w:rPr>
              <w:t xml:space="preserve">ренных в ходе осуществления финансового контроля </w:t>
            </w:r>
            <w:r w:rsidR="0005618F">
              <w:rPr>
                <w:sz w:val="28"/>
                <w:szCs w:val="28"/>
              </w:rPr>
              <w:t>с 1,40 процента в 2019</w:t>
            </w:r>
            <w:r w:rsidRPr="00360489">
              <w:rPr>
                <w:sz w:val="28"/>
                <w:szCs w:val="28"/>
              </w:rPr>
              <w:t xml:space="preserve"> году до 1,30 процента в 20</w:t>
            </w:r>
            <w:r w:rsidR="0005618F">
              <w:rPr>
                <w:sz w:val="28"/>
                <w:szCs w:val="28"/>
              </w:rPr>
              <w:t>24</w:t>
            </w:r>
            <w:r w:rsidRPr="00360489">
              <w:rPr>
                <w:sz w:val="28"/>
                <w:szCs w:val="28"/>
              </w:rPr>
              <w:t xml:space="preserve"> г</w:t>
            </w:r>
            <w:r w:rsidRPr="00360489">
              <w:rPr>
                <w:sz w:val="28"/>
                <w:szCs w:val="28"/>
              </w:rPr>
              <w:t>о</w:t>
            </w:r>
            <w:r w:rsidRPr="00360489">
              <w:rPr>
                <w:sz w:val="28"/>
                <w:szCs w:val="28"/>
              </w:rPr>
              <w:t>ду;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снижение соотношения количества муниципальных контрактов, в ходе проверки которых были выявлены нарушения законодательства Российской Федерации о контрактной системе в сфере </w:t>
            </w:r>
            <w:r w:rsidR="0005618F" w:rsidRPr="00360489">
              <w:rPr>
                <w:sz w:val="28"/>
                <w:szCs w:val="28"/>
              </w:rPr>
              <w:t>закупок, и</w:t>
            </w:r>
            <w:r w:rsidRPr="00360489">
              <w:rPr>
                <w:sz w:val="28"/>
                <w:szCs w:val="28"/>
              </w:rPr>
              <w:t xml:space="preserve"> общего кол</w:t>
            </w:r>
            <w:r w:rsidRPr="00360489">
              <w:rPr>
                <w:sz w:val="28"/>
                <w:szCs w:val="28"/>
              </w:rPr>
              <w:t>и</w:t>
            </w:r>
            <w:r w:rsidRPr="00360489">
              <w:rPr>
                <w:sz w:val="28"/>
                <w:szCs w:val="28"/>
              </w:rPr>
              <w:t xml:space="preserve">чества </w:t>
            </w:r>
            <w:r w:rsidRPr="00360489">
              <w:rPr>
                <w:bCs/>
                <w:sz w:val="28"/>
                <w:szCs w:val="28"/>
              </w:rPr>
              <w:t>проверенных муниципальных контрактов в</w:t>
            </w:r>
            <w:r w:rsidR="0005618F">
              <w:rPr>
                <w:bCs/>
                <w:sz w:val="28"/>
                <w:szCs w:val="28"/>
              </w:rPr>
              <w:t xml:space="preserve"> 2019</w:t>
            </w:r>
            <w:r w:rsidRPr="00360489">
              <w:rPr>
                <w:bCs/>
                <w:sz w:val="28"/>
                <w:szCs w:val="28"/>
              </w:rPr>
              <w:t>-20</w:t>
            </w:r>
            <w:r w:rsidR="0005618F">
              <w:rPr>
                <w:bCs/>
                <w:sz w:val="28"/>
                <w:szCs w:val="28"/>
              </w:rPr>
              <w:t>24</w:t>
            </w:r>
            <w:r w:rsidRPr="00360489">
              <w:rPr>
                <w:bCs/>
                <w:sz w:val="28"/>
                <w:szCs w:val="28"/>
              </w:rPr>
              <w:t xml:space="preserve"> годах до 1,00 процента</w:t>
            </w:r>
            <w:r w:rsidRPr="00360489">
              <w:rPr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shd w:val="clear" w:color="auto" w:fill="FFFFFF"/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sz w:val="28"/>
                <w:szCs w:val="28"/>
              </w:rPr>
              <w:t xml:space="preserve">снижение </w:t>
            </w:r>
            <w:proofErr w:type="gramStart"/>
            <w:r w:rsidRPr="00360489">
              <w:rPr>
                <w:sz w:val="28"/>
                <w:szCs w:val="28"/>
              </w:rPr>
              <w:t xml:space="preserve">показателя эффективности выравнивания бюджетной обеспеченности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муниципальных образов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ний</w:t>
            </w:r>
            <w:proofErr w:type="gramEnd"/>
            <w:r w:rsidRPr="00360489">
              <w:rPr>
                <w:rFonts w:eastAsia="Calibri"/>
                <w:sz w:val="28"/>
                <w:szCs w:val="28"/>
                <w:lang w:eastAsia="en-US"/>
              </w:rPr>
              <w:t xml:space="preserve"> Грачевского района Ставропольского края</w:t>
            </w:r>
            <w:r w:rsidRPr="00360489">
              <w:rPr>
                <w:sz w:val="28"/>
                <w:szCs w:val="28"/>
              </w:rPr>
              <w:t xml:space="preserve"> до 1,5 процентов</w:t>
            </w:r>
          </w:p>
          <w:p w:rsidR="00360489" w:rsidRPr="00360489" w:rsidRDefault="00360489" w:rsidP="00360489">
            <w:pPr>
              <w:tabs>
                <w:tab w:val="left" w:pos="2694"/>
              </w:tabs>
              <w:jc w:val="both"/>
              <w:rPr>
                <w:bCs/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>ежегодное (с 201</w:t>
            </w:r>
            <w:r w:rsidR="00A566C5">
              <w:rPr>
                <w:bCs/>
                <w:sz w:val="28"/>
                <w:szCs w:val="28"/>
              </w:rPr>
              <w:t>9</w:t>
            </w:r>
            <w:r w:rsidRPr="00360489">
              <w:rPr>
                <w:bCs/>
                <w:sz w:val="28"/>
                <w:szCs w:val="28"/>
              </w:rPr>
              <w:t xml:space="preserve"> года по 202</w:t>
            </w:r>
            <w:r w:rsidR="00A566C5">
              <w:rPr>
                <w:bCs/>
                <w:sz w:val="28"/>
                <w:szCs w:val="28"/>
              </w:rPr>
              <w:t>4</w:t>
            </w:r>
            <w:r w:rsidRPr="00360489">
              <w:rPr>
                <w:bCs/>
                <w:sz w:val="28"/>
                <w:szCs w:val="28"/>
              </w:rPr>
              <w:t xml:space="preserve"> год) проведение оце</w:t>
            </w:r>
            <w:r w:rsidRPr="00360489">
              <w:rPr>
                <w:bCs/>
                <w:sz w:val="28"/>
                <w:szCs w:val="28"/>
              </w:rPr>
              <w:t>н</w:t>
            </w:r>
            <w:r w:rsidRPr="00360489">
              <w:rPr>
                <w:bCs/>
                <w:sz w:val="28"/>
                <w:szCs w:val="28"/>
              </w:rPr>
              <w:t xml:space="preserve">ки качества управления бюджетным процессом 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в м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ниципальных образованиях Грачевского района Ста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360489">
              <w:rPr>
                <w:rFonts w:eastAsia="Calibri"/>
                <w:sz w:val="28"/>
                <w:szCs w:val="28"/>
                <w:lang w:eastAsia="en-US"/>
              </w:rPr>
              <w:t>ропольского края</w:t>
            </w:r>
            <w:r w:rsidRPr="00360489">
              <w:rPr>
                <w:bCs/>
                <w:sz w:val="28"/>
                <w:szCs w:val="28"/>
              </w:rPr>
              <w:t>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>ежегодное (с 201</w:t>
            </w:r>
            <w:r w:rsidR="00A566C5">
              <w:rPr>
                <w:bCs/>
                <w:sz w:val="28"/>
                <w:szCs w:val="28"/>
              </w:rPr>
              <w:t>9</w:t>
            </w:r>
            <w:r w:rsidRPr="00360489">
              <w:rPr>
                <w:bCs/>
                <w:sz w:val="28"/>
                <w:szCs w:val="28"/>
              </w:rPr>
              <w:t xml:space="preserve"> года по 202</w:t>
            </w:r>
            <w:r w:rsidR="00A566C5">
              <w:rPr>
                <w:bCs/>
                <w:sz w:val="28"/>
                <w:szCs w:val="28"/>
              </w:rPr>
              <w:t>4</w:t>
            </w:r>
            <w:r w:rsidRPr="00360489">
              <w:rPr>
                <w:bCs/>
                <w:sz w:val="28"/>
                <w:szCs w:val="28"/>
              </w:rPr>
              <w:t xml:space="preserve"> год) проведение мон</w:t>
            </w:r>
            <w:r w:rsidRPr="00360489">
              <w:rPr>
                <w:bCs/>
                <w:sz w:val="28"/>
                <w:szCs w:val="28"/>
              </w:rPr>
              <w:t>и</w:t>
            </w:r>
            <w:r w:rsidRPr="00360489">
              <w:rPr>
                <w:bCs/>
                <w:sz w:val="28"/>
                <w:szCs w:val="28"/>
              </w:rPr>
              <w:t>торинга качества финансового менеджмента;</w:t>
            </w:r>
          </w:p>
          <w:p w:rsidR="00360489" w:rsidRPr="00360489" w:rsidRDefault="00360489" w:rsidP="00360489">
            <w:pPr>
              <w:tabs>
                <w:tab w:val="left" w:pos="2694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360489">
              <w:rPr>
                <w:bCs/>
                <w:sz w:val="28"/>
                <w:szCs w:val="28"/>
              </w:rPr>
              <w:t>стопроцентное выполнение плана мероприятий по ре</w:t>
            </w:r>
            <w:r w:rsidRPr="00360489">
              <w:rPr>
                <w:bCs/>
                <w:sz w:val="28"/>
                <w:szCs w:val="28"/>
              </w:rPr>
              <w:t>а</w:t>
            </w:r>
            <w:r w:rsidRPr="00360489">
              <w:rPr>
                <w:bCs/>
                <w:sz w:val="28"/>
                <w:szCs w:val="28"/>
              </w:rPr>
              <w:t>лизации в текущем финансовом году Программы П</w:t>
            </w:r>
            <w:r w:rsidRPr="00360489">
              <w:rPr>
                <w:bCs/>
                <w:sz w:val="28"/>
                <w:szCs w:val="28"/>
              </w:rPr>
              <w:t>о</w:t>
            </w:r>
            <w:r w:rsidRPr="00360489">
              <w:rPr>
                <w:bCs/>
                <w:sz w:val="28"/>
                <w:szCs w:val="28"/>
              </w:rPr>
              <w:t>вышения эффективности бюджетных расходов до 2020 года</w:t>
            </w:r>
          </w:p>
        </w:tc>
      </w:tr>
    </w:tbl>
    <w:p w:rsidR="00360489" w:rsidRPr="00360489" w:rsidRDefault="00360489" w:rsidP="00360489">
      <w:pPr>
        <w:spacing w:line="240" w:lineRule="exact"/>
        <w:jc w:val="center"/>
        <w:rPr>
          <w:bCs/>
          <w:sz w:val="28"/>
          <w:szCs w:val="28"/>
        </w:rPr>
      </w:pPr>
    </w:p>
    <w:p w:rsidR="00360489" w:rsidRPr="00360489" w:rsidRDefault="00360489" w:rsidP="00360489">
      <w:pPr>
        <w:spacing w:line="240" w:lineRule="exact"/>
        <w:jc w:val="center"/>
        <w:rPr>
          <w:bCs/>
          <w:sz w:val="28"/>
          <w:szCs w:val="28"/>
        </w:rPr>
      </w:pPr>
    </w:p>
    <w:p w:rsidR="00360489" w:rsidRPr="00360489" w:rsidRDefault="00360489" w:rsidP="00360489">
      <w:pPr>
        <w:spacing w:line="240" w:lineRule="exact"/>
        <w:jc w:val="center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Характеристика основных мероприятий Подпрограммы</w:t>
      </w:r>
    </w:p>
    <w:p w:rsidR="00360489" w:rsidRPr="00360489" w:rsidRDefault="00360489" w:rsidP="00360489">
      <w:pPr>
        <w:jc w:val="both"/>
        <w:rPr>
          <w:sz w:val="28"/>
          <w:szCs w:val="28"/>
        </w:rPr>
      </w:pP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Основными мероприятиями Подпрограммы являются: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60489">
        <w:rPr>
          <w:sz w:val="28"/>
          <w:szCs w:val="28"/>
        </w:rPr>
        <w:t xml:space="preserve">1. </w:t>
      </w:r>
      <w:r w:rsidRPr="00360489">
        <w:rPr>
          <w:rFonts w:eastAsia="Calibri"/>
          <w:sz w:val="28"/>
          <w:szCs w:val="28"/>
          <w:lang w:eastAsia="en-US"/>
        </w:rPr>
        <w:t>Расширение налоговой базы и достижение устойчивой положител</w:t>
      </w:r>
      <w:r w:rsidRPr="00360489">
        <w:rPr>
          <w:rFonts w:eastAsia="Calibri"/>
          <w:sz w:val="28"/>
          <w:szCs w:val="28"/>
          <w:lang w:eastAsia="en-US"/>
        </w:rPr>
        <w:t>ь</w:t>
      </w:r>
      <w:r w:rsidRPr="00360489">
        <w:rPr>
          <w:rFonts w:eastAsia="Calibri"/>
          <w:sz w:val="28"/>
          <w:szCs w:val="28"/>
          <w:lang w:eastAsia="en-US"/>
        </w:rPr>
        <w:t>ной динамики поступления налоговых и неналоговых доходов в консолид</w:t>
      </w:r>
      <w:r w:rsidRPr="00360489">
        <w:rPr>
          <w:rFonts w:eastAsia="Calibri"/>
          <w:sz w:val="28"/>
          <w:szCs w:val="28"/>
          <w:lang w:eastAsia="en-US"/>
        </w:rPr>
        <w:t>и</w:t>
      </w:r>
      <w:r w:rsidRPr="00360489">
        <w:rPr>
          <w:rFonts w:eastAsia="Calibri"/>
          <w:sz w:val="28"/>
          <w:szCs w:val="28"/>
          <w:lang w:eastAsia="en-US"/>
        </w:rPr>
        <w:lastRenderedPageBreak/>
        <w:t xml:space="preserve">рованный бюджет </w:t>
      </w:r>
      <w:r w:rsidRPr="00360489">
        <w:rPr>
          <w:sz w:val="28"/>
          <w:szCs w:val="28"/>
        </w:rPr>
        <w:t>Грачевского муниципального района</w:t>
      </w:r>
      <w:r w:rsidRPr="00360489">
        <w:rPr>
          <w:rFonts w:eastAsia="Calibri"/>
          <w:sz w:val="28"/>
          <w:szCs w:val="28"/>
          <w:lang w:eastAsia="en-US"/>
        </w:rPr>
        <w:t xml:space="preserve"> Ставропольского края.</w:t>
      </w:r>
      <w:r w:rsidRPr="00360489">
        <w:rPr>
          <w:bCs/>
          <w:sz w:val="28"/>
          <w:szCs w:val="28"/>
        </w:rPr>
        <w:t xml:space="preserve"> 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В рамках данного основного мероприятия планируется реализация сл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дующих мер: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введение и реализация новых принципов налогообложения имущес</w:t>
      </w:r>
      <w:r w:rsidRPr="00360489">
        <w:rPr>
          <w:bCs/>
          <w:sz w:val="28"/>
          <w:szCs w:val="28"/>
        </w:rPr>
        <w:t>т</w:t>
      </w:r>
      <w:r w:rsidRPr="00360489">
        <w:rPr>
          <w:bCs/>
          <w:sz w:val="28"/>
          <w:szCs w:val="28"/>
        </w:rPr>
        <w:t>венных налогов от кадастровой стоимости;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повышение эффективности управления муниципальными активами;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повышение роли перспективного бюджетного планирования;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60489">
        <w:rPr>
          <w:bCs/>
          <w:sz w:val="28"/>
          <w:szCs w:val="28"/>
        </w:rPr>
        <w:t xml:space="preserve">ежемесячное проведение мониторинга, анализа поступлений налоговых доходов от крупнейших налогоплательщиков </w:t>
      </w:r>
      <w:r w:rsidRPr="00360489">
        <w:rPr>
          <w:sz w:val="28"/>
          <w:szCs w:val="28"/>
        </w:rPr>
        <w:t>Грачевского муниципального района</w:t>
      </w:r>
      <w:r w:rsidRPr="00360489">
        <w:rPr>
          <w:bCs/>
          <w:sz w:val="28"/>
          <w:szCs w:val="28"/>
        </w:rPr>
        <w:t xml:space="preserve"> Ставропольского края и выяснение причин снижения уплаты по нал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>гам в бюджет</w:t>
      </w:r>
      <w:r w:rsidRPr="00360489">
        <w:rPr>
          <w:sz w:val="28"/>
          <w:szCs w:val="28"/>
        </w:rPr>
        <w:t xml:space="preserve"> Грачевского муниципального района</w:t>
      </w:r>
      <w:r w:rsidRPr="00360489">
        <w:rPr>
          <w:bCs/>
          <w:sz w:val="28"/>
          <w:szCs w:val="28"/>
        </w:rPr>
        <w:t xml:space="preserve"> Ставропольского края;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proofErr w:type="gramStart"/>
      <w:r w:rsidRPr="00360489">
        <w:rPr>
          <w:bCs/>
          <w:sz w:val="28"/>
          <w:szCs w:val="28"/>
        </w:rPr>
        <w:t>активизация деятельности межведомственной комиссии по легализ</w:t>
      </w:r>
      <w:r w:rsidRPr="00360489">
        <w:rPr>
          <w:bCs/>
          <w:sz w:val="28"/>
          <w:szCs w:val="28"/>
        </w:rPr>
        <w:t>а</w:t>
      </w:r>
      <w:r w:rsidRPr="00360489">
        <w:rPr>
          <w:bCs/>
          <w:sz w:val="28"/>
          <w:szCs w:val="28"/>
        </w:rPr>
        <w:t xml:space="preserve">ции заработной платы, созданной в </w:t>
      </w:r>
      <w:r w:rsidRPr="00360489">
        <w:rPr>
          <w:sz w:val="28"/>
          <w:szCs w:val="28"/>
        </w:rPr>
        <w:t>Грачевском муниципальном районе</w:t>
      </w:r>
      <w:r w:rsidRPr="00360489">
        <w:rPr>
          <w:bCs/>
          <w:sz w:val="28"/>
          <w:szCs w:val="28"/>
        </w:rPr>
        <w:t xml:space="preserve"> Ставропольского края, работа всех заинтересованных ведомств, предприятий и организаций по увеличению средней заработной платы на одного работн</w:t>
      </w:r>
      <w:r w:rsidRPr="00360489">
        <w:rPr>
          <w:bCs/>
          <w:sz w:val="28"/>
          <w:szCs w:val="28"/>
        </w:rPr>
        <w:t>и</w:t>
      </w:r>
      <w:r w:rsidRPr="00360489">
        <w:rPr>
          <w:bCs/>
          <w:sz w:val="28"/>
          <w:szCs w:val="28"/>
        </w:rPr>
        <w:t>ка и искоренению схем выдачи "серых зарплат";</w:t>
      </w:r>
      <w:proofErr w:type="gramEnd"/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Непосредственным результатом реализации данного основного мер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>приятия Подпрограммы является: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обеспечение стабильности поступления налоговых и неналоговых д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 xml:space="preserve">ходов в консолидированный бюджет </w:t>
      </w:r>
      <w:r w:rsidRPr="00360489">
        <w:rPr>
          <w:sz w:val="28"/>
          <w:szCs w:val="20"/>
        </w:rPr>
        <w:t>Грачевского муниципального района</w:t>
      </w:r>
      <w:r w:rsidRPr="00360489">
        <w:rPr>
          <w:bCs/>
          <w:sz w:val="28"/>
          <w:szCs w:val="20"/>
        </w:rPr>
        <w:t xml:space="preserve"> </w:t>
      </w:r>
      <w:r w:rsidRPr="00360489">
        <w:rPr>
          <w:bCs/>
          <w:sz w:val="28"/>
          <w:szCs w:val="28"/>
        </w:rPr>
        <w:t>Ставропольского края.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программы является финансовое управление.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 xml:space="preserve">ет финансовое управление. 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2. Координация стратегического и бюджетного планирования, создание инструментов долгосрочного бюджетного планирования.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В рамках данного основного мероприятия планируется реализация сл</w:t>
      </w:r>
      <w:r w:rsidRPr="00360489">
        <w:rPr>
          <w:sz w:val="28"/>
          <w:szCs w:val="20"/>
        </w:rPr>
        <w:t>е</w:t>
      </w:r>
      <w:r w:rsidRPr="00360489">
        <w:rPr>
          <w:sz w:val="28"/>
          <w:szCs w:val="20"/>
        </w:rPr>
        <w:t>дующих мер: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разработка и утверждение бюджетного прогноза Грачевского муниц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пального района Ставропольского края на долгосрочный период;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 xml:space="preserve"> </w:t>
      </w:r>
      <w:r w:rsidRPr="00360489">
        <w:rPr>
          <w:sz w:val="28"/>
          <w:szCs w:val="28"/>
        </w:rPr>
        <w:t>формирование расходов в соответствии с предельными расходами м</w:t>
      </w:r>
      <w:r w:rsidRPr="00360489">
        <w:rPr>
          <w:sz w:val="28"/>
          <w:szCs w:val="28"/>
        </w:rPr>
        <w:t>е</w:t>
      </w:r>
      <w:r w:rsidRPr="00360489">
        <w:rPr>
          <w:sz w:val="28"/>
          <w:szCs w:val="28"/>
        </w:rPr>
        <w:t>стного бюджета ("потолками" расходов) на реализацию муниципальных пр</w:t>
      </w:r>
      <w:r w:rsidRPr="00360489">
        <w:rPr>
          <w:sz w:val="28"/>
          <w:szCs w:val="28"/>
        </w:rPr>
        <w:t>о</w:t>
      </w:r>
      <w:r w:rsidRPr="00360489">
        <w:rPr>
          <w:sz w:val="28"/>
          <w:szCs w:val="28"/>
        </w:rPr>
        <w:t xml:space="preserve">грамм </w:t>
      </w:r>
      <w:r w:rsidRPr="00360489">
        <w:rPr>
          <w:bCs/>
          <w:sz w:val="28"/>
          <w:szCs w:val="28"/>
        </w:rPr>
        <w:t xml:space="preserve">Грачевского муниципального района </w:t>
      </w:r>
      <w:r w:rsidRPr="00360489">
        <w:rPr>
          <w:sz w:val="28"/>
          <w:szCs w:val="28"/>
        </w:rPr>
        <w:t>Ставропольского края на срок действия соответствующих муниципальных программ;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 xml:space="preserve">формирование местного бюджета в рамках и с учетом долгосрочного прогноза параметров местного бюджета, 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приведение параметров бюджетного прогноза Грачевского муниц</w:t>
      </w:r>
      <w:r w:rsidRPr="00360489">
        <w:rPr>
          <w:bCs/>
          <w:sz w:val="28"/>
          <w:szCs w:val="28"/>
        </w:rPr>
        <w:t>и</w:t>
      </w:r>
      <w:r w:rsidRPr="00360489">
        <w:rPr>
          <w:bCs/>
          <w:sz w:val="28"/>
          <w:szCs w:val="28"/>
        </w:rPr>
        <w:t>пального района Ставропольского края на долгосрочный период в соответс</w:t>
      </w:r>
      <w:r w:rsidRPr="00360489">
        <w:rPr>
          <w:bCs/>
          <w:sz w:val="28"/>
          <w:szCs w:val="28"/>
        </w:rPr>
        <w:t>т</w:t>
      </w:r>
      <w:r w:rsidRPr="00360489">
        <w:rPr>
          <w:bCs/>
          <w:sz w:val="28"/>
          <w:szCs w:val="28"/>
        </w:rPr>
        <w:t>вие с решением Грачевского муниципального района Ставропольского края о местном бюджете на очередной финансовый год и плановый период;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 xml:space="preserve">разработка, утверждение и оценка эффективности реализации </w:t>
      </w:r>
      <w:proofErr w:type="gramStart"/>
      <w:r w:rsidRPr="00360489">
        <w:rPr>
          <w:sz w:val="28"/>
          <w:szCs w:val="20"/>
        </w:rPr>
        <w:t>муниц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пальных</w:t>
      </w:r>
      <w:proofErr w:type="gramEnd"/>
      <w:r w:rsidRPr="00360489">
        <w:rPr>
          <w:sz w:val="28"/>
          <w:szCs w:val="20"/>
        </w:rPr>
        <w:t xml:space="preserve"> программ Грачевского муниципального района Ставропольского края. Муниципальные программы Грачевского муниципального района </w:t>
      </w:r>
      <w:r w:rsidRPr="00360489">
        <w:rPr>
          <w:sz w:val="28"/>
          <w:szCs w:val="20"/>
        </w:rPr>
        <w:lastRenderedPageBreak/>
        <w:t>Ставропольского края являются эффективным и основным инструментом управления отраслями, в рамках которого осуществляется реализация мун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ципальной политики и бюджетное планирование. Муниципальные програ</w:t>
      </w:r>
      <w:r w:rsidRPr="00360489">
        <w:rPr>
          <w:sz w:val="28"/>
          <w:szCs w:val="20"/>
        </w:rPr>
        <w:t>м</w:t>
      </w:r>
      <w:r w:rsidRPr="00360489">
        <w:rPr>
          <w:sz w:val="28"/>
          <w:szCs w:val="20"/>
        </w:rPr>
        <w:t>мы Грачевского муниципального района Ставропольского края призваны стать механизмом принятия решений о распределении принимаемых бю</w:t>
      </w:r>
      <w:r w:rsidRPr="00360489">
        <w:rPr>
          <w:sz w:val="28"/>
          <w:szCs w:val="20"/>
        </w:rPr>
        <w:t>д</w:t>
      </w:r>
      <w:r w:rsidRPr="00360489">
        <w:rPr>
          <w:sz w:val="28"/>
          <w:szCs w:val="20"/>
        </w:rPr>
        <w:t>жетных обязательств и частичной корректировке действующих бюджетных обязательств с учетом достигнутых и ожидаемых результатов в соответс</w:t>
      </w:r>
      <w:r w:rsidRPr="00360489">
        <w:rPr>
          <w:sz w:val="28"/>
          <w:szCs w:val="20"/>
        </w:rPr>
        <w:t>т</w:t>
      </w:r>
      <w:r w:rsidRPr="00360489">
        <w:rPr>
          <w:sz w:val="28"/>
          <w:szCs w:val="20"/>
        </w:rPr>
        <w:t>вующей сфере деятельности, оценки эффективности реализации муниц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пальных программ Грачевского муниципального района Ставропольского края.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Финансовым управлением администрации Грачевского муниципальн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>го района Ставропольского края совместно с отделом экономического разв</w:t>
      </w:r>
      <w:r w:rsidRPr="00360489">
        <w:rPr>
          <w:bCs/>
          <w:sz w:val="28"/>
          <w:szCs w:val="28"/>
        </w:rPr>
        <w:t>и</w:t>
      </w:r>
      <w:r w:rsidRPr="00360489">
        <w:rPr>
          <w:bCs/>
          <w:sz w:val="28"/>
          <w:szCs w:val="28"/>
        </w:rPr>
        <w:t xml:space="preserve">тия администрации Грачевского муниципального района Ставропольского края осуществляется методологическое обеспечение процесса разработки, утверждения и оценки </w:t>
      </w:r>
      <w:proofErr w:type="gramStart"/>
      <w:r w:rsidRPr="00360489">
        <w:rPr>
          <w:bCs/>
          <w:sz w:val="28"/>
          <w:szCs w:val="28"/>
        </w:rPr>
        <w:t>эффективности</w:t>
      </w:r>
      <w:proofErr w:type="gramEnd"/>
      <w:r w:rsidRPr="00360489">
        <w:rPr>
          <w:bCs/>
          <w:sz w:val="28"/>
          <w:szCs w:val="28"/>
        </w:rPr>
        <w:t xml:space="preserve"> муниципальных программ Грачевск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>го муниципального района Ставропольского края.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Непосредственным результатом реализации данного основного мер</w:t>
      </w:r>
      <w:r w:rsidRPr="00360489">
        <w:rPr>
          <w:sz w:val="28"/>
          <w:szCs w:val="20"/>
        </w:rPr>
        <w:t>о</w:t>
      </w:r>
      <w:r w:rsidRPr="00360489">
        <w:rPr>
          <w:sz w:val="28"/>
          <w:szCs w:val="20"/>
        </w:rPr>
        <w:t>приятия Подпрограммы является: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b/>
          <w:sz w:val="28"/>
          <w:szCs w:val="20"/>
        </w:rPr>
      </w:pPr>
      <w:r w:rsidRPr="00360489">
        <w:rPr>
          <w:sz w:val="28"/>
          <w:szCs w:val="20"/>
        </w:rPr>
        <w:t>обеспечение стабильности, предсказуемости бюджетной политики</w:t>
      </w:r>
      <w:r w:rsidRPr="00360489">
        <w:rPr>
          <w:b/>
          <w:sz w:val="28"/>
          <w:szCs w:val="20"/>
        </w:rPr>
        <w:t>;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сохранение устойчивости бюджетной системы Грачевского муниц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пального района Ставропольского края без наращивания муниципального долга Грачевского муниципального района Ставропольского края.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 xml:space="preserve">программы </w:t>
      </w:r>
      <w:r w:rsidR="00A566C5" w:rsidRPr="00360489">
        <w:rPr>
          <w:sz w:val="28"/>
          <w:szCs w:val="28"/>
        </w:rPr>
        <w:t xml:space="preserve">является </w:t>
      </w:r>
      <w:r w:rsidR="00A566C5" w:rsidRPr="00360489">
        <w:rPr>
          <w:bCs/>
          <w:sz w:val="28"/>
          <w:szCs w:val="28"/>
        </w:rPr>
        <w:t>финансовое</w:t>
      </w:r>
      <w:r w:rsidRPr="00360489">
        <w:rPr>
          <w:bCs/>
          <w:sz w:val="28"/>
          <w:szCs w:val="28"/>
        </w:rPr>
        <w:t xml:space="preserve"> управление.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 xml:space="preserve">ет финансовое управление. 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3. Методическое обеспечение оказания муниципальных услуг (выпо</w:t>
      </w:r>
      <w:r w:rsidRPr="00360489">
        <w:rPr>
          <w:sz w:val="28"/>
          <w:szCs w:val="28"/>
        </w:rPr>
        <w:t>л</w:t>
      </w:r>
      <w:r w:rsidRPr="00360489">
        <w:rPr>
          <w:sz w:val="28"/>
          <w:szCs w:val="28"/>
        </w:rPr>
        <w:t>нения работ).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В рамках данного основного мероприятия планируется реализация сл</w:t>
      </w:r>
      <w:r w:rsidRPr="00360489">
        <w:rPr>
          <w:sz w:val="28"/>
          <w:szCs w:val="20"/>
        </w:rPr>
        <w:t>е</w:t>
      </w:r>
      <w:r w:rsidRPr="00360489">
        <w:rPr>
          <w:sz w:val="28"/>
          <w:szCs w:val="20"/>
        </w:rPr>
        <w:t>дующих мер: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формирование и ведение ведомственных перечней муниципальных у</w:t>
      </w:r>
      <w:r w:rsidRPr="00360489">
        <w:rPr>
          <w:sz w:val="28"/>
          <w:szCs w:val="20"/>
        </w:rPr>
        <w:t>с</w:t>
      </w:r>
      <w:r w:rsidRPr="00360489">
        <w:rPr>
          <w:sz w:val="28"/>
          <w:szCs w:val="20"/>
        </w:rPr>
        <w:t>луг (работ) на основе базовых (отраслевых) перечней муниципальных услуг (работ), разработанных федеральными органами исполнительной власти, о</w:t>
      </w:r>
      <w:r w:rsidRPr="00360489">
        <w:rPr>
          <w:sz w:val="28"/>
          <w:szCs w:val="20"/>
        </w:rPr>
        <w:t>т</w:t>
      </w:r>
      <w:r w:rsidRPr="00360489">
        <w:rPr>
          <w:sz w:val="28"/>
          <w:szCs w:val="20"/>
        </w:rPr>
        <w:t>ветственными за реализацию государственной политики и нормативно-правовое регулирование в соответствующих сферах деятельности;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переход к определению нормативов финансовых затрат оказания мун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ципальных услуг (выполнения работ) нормативным методом на основе у</w:t>
      </w:r>
      <w:r w:rsidRPr="00360489">
        <w:rPr>
          <w:sz w:val="28"/>
          <w:szCs w:val="20"/>
        </w:rPr>
        <w:t>т</w:t>
      </w:r>
      <w:r w:rsidRPr="00360489">
        <w:rPr>
          <w:sz w:val="28"/>
          <w:szCs w:val="20"/>
        </w:rPr>
        <w:t>вержденных натуральных нормативов затрат ресурсов на их оказание с уч</w:t>
      </w:r>
      <w:r w:rsidRPr="00360489">
        <w:rPr>
          <w:sz w:val="28"/>
          <w:szCs w:val="20"/>
        </w:rPr>
        <w:t>е</w:t>
      </w:r>
      <w:r w:rsidRPr="00360489">
        <w:rPr>
          <w:sz w:val="28"/>
          <w:szCs w:val="20"/>
        </w:rPr>
        <w:t>том общих требований, разработанных федеральными органами исполн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тельной власти, ответственными за реализацию государственной политики и нормативно-правовое регулирование в соответствующих сферах деятельн</w:t>
      </w:r>
      <w:r w:rsidRPr="00360489">
        <w:rPr>
          <w:sz w:val="28"/>
          <w:szCs w:val="20"/>
        </w:rPr>
        <w:t>о</w:t>
      </w:r>
      <w:r w:rsidRPr="00360489">
        <w:rPr>
          <w:sz w:val="28"/>
          <w:szCs w:val="20"/>
        </w:rPr>
        <w:t>сти;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переход к утверждению базовых нормативов финансовых затрат на оказание муниципальных услуг (выполнение работ) вне зависимости от ко</w:t>
      </w:r>
      <w:r w:rsidRPr="00360489">
        <w:rPr>
          <w:sz w:val="28"/>
          <w:szCs w:val="20"/>
        </w:rPr>
        <w:t>н</w:t>
      </w:r>
      <w:r w:rsidRPr="00360489">
        <w:rPr>
          <w:sz w:val="28"/>
          <w:szCs w:val="20"/>
        </w:rPr>
        <w:t>кретного учреждения, оказывающего данную муниципальную услугу (в</w:t>
      </w:r>
      <w:r w:rsidRPr="00360489">
        <w:rPr>
          <w:sz w:val="28"/>
          <w:szCs w:val="20"/>
        </w:rPr>
        <w:t>ы</w:t>
      </w:r>
      <w:r w:rsidRPr="00360489">
        <w:rPr>
          <w:sz w:val="28"/>
          <w:szCs w:val="20"/>
        </w:rPr>
        <w:lastRenderedPageBreak/>
        <w:t>полняющего работу);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упорядочение формирования перечней и определения стоимости ок</w:t>
      </w:r>
      <w:r w:rsidRPr="00360489">
        <w:rPr>
          <w:sz w:val="28"/>
          <w:szCs w:val="20"/>
        </w:rPr>
        <w:t>а</w:t>
      </w:r>
      <w:r w:rsidRPr="00360489">
        <w:rPr>
          <w:sz w:val="28"/>
          <w:szCs w:val="20"/>
        </w:rPr>
        <w:t>зания муниципальных услуг (выполнения работ), оказываемых на платной основе в муниципальных учреждениях Грачевского муниципального района Ставропольского края;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360489">
        <w:rPr>
          <w:sz w:val="28"/>
          <w:szCs w:val="20"/>
        </w:rPr>
        <w:t>внедрение в муниципальных учреждениях Грачевского муниципальн</w:t>
      </w:r>
      <w:r w:rsidRPr="00360489">
        <w:rPr>
          <w:sz w:val="28"/>
          <w:szCs w:val="20"/>
        </w:rPr>
        <w:t>о</w:t>
      </w:r>
      <w:r w:rsidRPr="00360489">
        <w:rPr>
          <w:sz w:val="28"/>
          <w:szCs w:val="20"/>
        </w:rPr>
        <w:t>го района Ставропольского края систем оплаты труда работников, адаптир</w:t>
      </w:r>
      <w:r w:rsidRPr="00360489">
        <w:rPr>
          <w:sz w:val="28"/>
          <w:szCs w:val="20"/>
        </w:rPr>
        <w:t>о</w:t>
      </w:r>
      <w:r w:rsidRPr="00360489">
        <w:rPr>
          <w:sz w:val="28"/>
          <w:szCs w:val="20"/>
        </w:rPr>
        <w:t>ванных к новым условиям деятельности и финансового обеспечения учре</w:t>
      </w:r>
      <w:r w:rsidRPr="00360489">
        <w:rPr>
          <w:sz w:val="28"/>
          <w:szCs w:val="20"/>
        </w:rPr>
        <w:t>ж</w:t>
      </w:r>
      <w:r w:rsidRPr="00360489">
        <w:rPr>
          <w:sz w:val="28"/>
          <w:szCs w:val="20"/>
        </w:rPr>
        <w:t>дений, "настроенных" на решение задач по развитию соответствующих о</w:t>
      </w:r>
      <w:r w:rsidRPr="00360489">
        <w:rPr>
          <w:sz w:val="28"/>
          <w:szCs w:val="20"/>
        </w:rPr>
        <w:t>т</w:t>
      </w:r>
      <w:r w:rsidRPr="00360489">
        <w:rPr>
          <w:sz w:val="28"/>
          <w:szCs w:val="20"/>
        </w:rPr>
        <w:t>раслей, на повышение качества оказываемых муниципальных услуг и обе</w:t>
      </w:r>
      <w:r w:rsidRPr="00360489">
        <w:rPr>
          <w:sz w:val="28"/>
          <w:szCs w:val="20"/>
        </w:rPr>
        <w:t>с</w:t>
      </w:r>
      <w:r w:rsidRPr="00360489">
        <w:rPr>
          <w:sz w:val="28"/>
          <w:szCs w:val="20"/>
        </w:rPr>
        <w:t>печение соответствия уровня оплаты труда работников результатам их труда, с применением в учреждениях принципов "эффективного контракта";</w:t>
      </w:r>
      <w:proofErr w:type="gramEnd"/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proofErr w:type="gramStart"/>
      <w:r w:rsidRPr="00360489">
        <w:rPr>
          <w:sz w:val="28"/>
          <w:szCs w:val="20"/>
        </w:rPr>
        <w:t>обеспечение четкой взаимосвязи между непосредственными результ</w:t>
      </w:r>
      <w:r w:rsidRPr="00360489">
        <w:rPr>
          <w:sz w:val="28"/>
          <w:szCs w:val="20"/>
        </w:rPr>
        <w:t>а</w:t>
      </w:r>
      <w:r w:rsidRPr="00360489">
        <w:rPr>
          <w:sz w:val="28"/>
          <w:szCs w:val="20"/>
        </w:rPr>
        <w:t>тами основных мероприятий муниципальных программ Грачевского мун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ципального района Ставропольского края, в рамках которых осуществляется оказание муниципальных услуг (выполнение работ), и показателями мун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ципальных заданий на оказание муниципальных услуг (выполнение работ), а также включение показателей муниципальных заданий в показатели муниц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пальных программ Грачевского муниципального района Ставропольского края (рассмотрение возможности перехода к выделению отдельного мер</w:t>
      </w:r>
      <w:r w:rsidRPr="00360489">
        <w:rPr>
          <w:sz w:val="28"/>
          <w:szCs w:val="20"/>
        </w:rPr>
        <w:t>о</w:t>
      </w:r>
      <w:r w:rsidRPr="00360489">
        <w:rPr>
          <w:sz w:val="28"/>
          <w:szCs w:val="20"/>
        </w:rPr>
        <w:t>приятия муниципальной программы, как мероприятия</w:t>
      </w:r>
      <w:proofErr w:type="gramEnd"/>
      <w:r w:rsidRPr="00360489">
        <w:rPr>
          <w:sz w:val="28"/>
          <w:szCs w:val="20"/>
        </w:rPr>
        <w:t xml:space="preserve"> по оказанию муниц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пальной услуги (группы муниципальных услуг).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 xml:space="preserve">Непосредственным результатом реализации данного мероприятия </w:t>
      </w:r>
      <w:r w:rsidRPr="00360489">
        <w:rPr>
          <w:sz w:val="28"/>
          <w:szCs w:val="28"/>
        </w:rPr>
        <w:t>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программы станут:</w:t>
      </w:r>
    </w:p>
    <w:p w:rsidR="00360489" w:rsidRPr="00360489" w:rsidRDefault="00360489" w:rsidP="00A566C5">
      <w:pPr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 xml:space="preserve"> переход от сметного финансирования муниципальных учреждений к субсидированию затрат, связанных с оказанием ими муниципальных услуг;</w:t>
      </w:r>
    </w:p>
    <w:p w:rsidR="00360489" w:rsidRPr="00360489" w:rsidRDefault="00360489" w:rsidP="00A566C5">
      <w:pPr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 xml:space="preserve"> повышение качества и доступности оказания муниципальных </w:t>
      </w:r>
      <w:r w:rsidR="00A566C5">
        <w:rPr>
          <w:bCs/>
          <w:sz w:val="28"/>
          <w:szCs w:val="28"/>
        </w:rPr>
        <w:t>услуг,</w:t>
      </w:r>
      <w:r w:rsidR="00A566C5" w:rsidRPr="00360489">
        <w:rPr>
          <w:bCs/>
          <w:sz w:val="28"/>
          <w:szCs w:val="28"/>
        </w:rPr>
        <w:t xml:space="preserve"> привлечение</w:t>
      </w:r>
      <w:r w:rsidRPr="00360489">
        <w:rPr>
          <w:bCs/>
          <w:sz w:val="28"/>
          <w:szCs w:val="28"/>
        </w:rPr>
        <w:t xml:space="preserve"> к предоставлению муниципальных услуг негосударственных организаций.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 xml:space="preserve">программы является </w:t>
      </w:r>
      <w:r w:rsidRPr="00360489">
        <w:rPr>
          <w:bCs/>
          <w:sz w:val="28"/>
          <w:szCs w:val="28"/>
        </w:rPr>
        <w:t>финансовое управление</w:t>
      </w:r>
      <w:r w:rsidRPr="00360489">
        <w:rPr>
          <w:sz w:val="28"/>
          <w:szCs w:val="28"/>
        </w:rPr>
        <w:t>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sz w:val="28"/>
          <w:szCs w:val="28"/>
        </w:rPr>
        <w:t>у</w:t>
      </w:r>
      <w:r w:rsidRPr="00360489">
        <w:rPr>
          <w:sz w:val="28"/>
          <w:szCs w:val="28"/>
        </w:rPr>
        <w:t xml:space="preserve">ет </w:t>
      </w:r>
      <w:r w:rsidRPr="00360489">
        <w:rPr>
          <w:bCs/>
          <w:sz w:val="28"/>
          <w:szCs w:val="28"/>
        </w:rPr>
        <w:t>финансовое управление</w:t>
      </w:r>
      <w:r w:rsidRPr="00360489">
        <w:rPr>
          <w:sz w:val="28"/>
          <w:szCs w:val="28"/>
        </w:rPr>
        <w:t>.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 xml:space="preserve">4. </w:t>
      </w:r>
      <w:r w:rsidRPr="00360489">
        <w:rPr>
          <w:rFonts w:eastAsia="Calibri"/>
          <w:sz w:val="28"/>
          <w:szCs w:val="28"/>
          <w:lang w:eastAsia="en-US"/>
        </w:rPr>
        <w:t xml:space="preserve">Нормативное правовое регулирование и организационно-методическое обеспечение бюджетного процесса в </w:t>
      </w:r>
      <w:r w:rsidRPr="00360489">
        <w:rPr>
          <w:sz w:val="28"/>
          <w:szCs w:val="28"/>
        </w:rPr>
        <w:t>Грачевском муниципал</w:t>
      </w:r>
      <w:r w:rsidRPr="00360489">
        <w:rPr>
          <w:sz w:val="28"/>
          <w:szCs w:val="28"/>
        </w:rPr>
        <w:t>ь</w:t>
      </w:r>
      <w:r w:rsidRPr="00360489">
        <w:rPr>
          <w:sz w:val="28"/>
          <w:szCs w:val="28"/>
        </w:rPr>
        <w:t xml:space="preserve">ном районе </w:t>
      </w:r>
      <w:r w:rsidRPr="00360489">
        <w:rPr>
          <w:rFonts w:eastAsia="Calibri"/>
          <w:sz w:val="28"/>
          <w:szCs w:val="28"/>
          <w:lang w:eastAsia="en-US"/>
        </w:rPr>
        <w:t>Ставропольском крае</w:t>
      </w:r>
      <w:r w:rsidRPr="00360489">
        <w:rPr>
          <w:sz w:val="28"/>
          <w:szCs w:val="28"/>
        </w:rPr>
        <w:t>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В рамках данного основного мероприятия Подпрограммы предполаг</w:t>
      </w:r>
      <w:r w:rsidRPr="00360489">
        <w:rPr>
          <w:sz w:val="28"/>
          <w:szCs w:val="28"/>
        </w:rPr>
        <w:t>а</w:t>
      </w:r>
      <w:r w:rsidRPr="00360489">
        <w:rPr>
          <w:sz w:val="28"/>
          <w:szCs w:val="28"/>
        </w:rPr>
        <w:t>ется: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подготовка проектов решений Грачевского муниципального района Ставропольского края и проектов нормативных правовых актов администр</w:t>
      </w:r>
      <w:r w:rsidRPr="00360489">
        <w:rPr>
          <w:sz w:val="28"/>
          <w:szCs w:val="28"/>
        </w:rPr>
        <w:t>а</w:t>
      </w:r>
      <w:r w:rsidRPr="00360489">
        <w:rPr>
          <w:sz w:val="28"/>
          <w:szCs w:val="28"/>
        </w:rPr>
        <w:t>ции Грачевского муниципального района Ставропольского края, регулиру</w:t>
      </w:r>
      <w:r w:rsidRPr="00360489">
        <w:rPr>
          <w:sz w:val="28"/>
          <w:szCs w:val="28"/>
        </w:rPr>
        <w:t>ю</w:t>
      </w:r>
      <w:r w:rsidRPr="00360489">
        <w:rPr>
          <w:sz w:val="28"/>
          <w:szCs w:val="28"/>
        </w:rPr>
        <w:t>щих бюджетные правоотношения;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подготовка и принятие нормативных правовых актов финансового управления по вопросам бюджетного планирования и исполнения местного бюджета.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lastRenderedPageBreak/>
        <w:t>Непосредственным результатом реализации данного мероприятия я</w:t>
      </w:r>
      <w:r w:rsidRPr="00360489">
        <w:rPr>
          <w:bCs/>
          <w:sz w:val="28"/>
          <w:szCs w:val="28"/>
        </w:rPr>
        <w:t>в</w:t>
      </w:r>
      <w:r w:rsidRPr="00360489">
        <w:rPr>
          <w:bCs/>
          <w:sz w:val="28"/>
          <w:szCs w:val="28"/>
        </w:rPr>
        <w:t xml:space="preserve">ляется </w:t>
      </w:r>
      <w:r w:rsidRPr="00360489">
        <w:rPr>
          <w:sz w:val="28"/>
          <w:szCs w:val="28"/>
        </w:rPr>
        <w:t>поддержание нормативной правовой базы Грачевского муниципал</w:t>
      </w:r>
      <w:r w:rsidRPr="00360489">
        <w:rPr>
          <w:sz w:val="28"/>
          <w:szCs w:val="28"/>
        </w:rPr>
        <w:t>ь</w:t>
      </w:r>
      <w:r w:rsidRPr="00360489">
        <w:rPr>
          <w:sz w:val="28"/>
          <w:szCs w:val="28"/>
        </w:rPr>
        <w:t>ного района Ставропольского края, регулирующей бюджетные правоотн</w:t>
      </w:r>
      <w:r w:rsidRPr="00360489">
        <w:rPr>
          <w:sz w:val="28"/>
          <w:szCs w:val="28"/>
        </w:rPr>
        <w:t>о</w:t>
      </w:r>
      <w:r w:rsidRPr="00360489">
        <w:rPr>
          <w:sz w:val="28"/>
          <w:szCs w:val="28"/>
        </w:rPr>
        <w:t>шения в Грачевского муниципального района Ставропольском крае, в акт</w:t>
      </w:r>
      <w:r w:rsidRPr="00360489">
        <w:rPr>
          <w:sz w:val="28"/>
          <w:szCs w:val="28"/>
        </w:rPr>
        <w:t>у</w:t>
      </w:r>
      <w:r w:rsidRPr="00360489">
        <w:rPr>
          <w:sz w:val="28"/>
          <w:szCs w:val="28"/>
        </w:rPr>
        <w:t>альном состоянии.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 xml:space="preserve"> 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 xml:space="preserve">программы является </w:t>
      </w:r>
      <w:r w:rsidRPr="00360489">
        <w:rPr>
          <w:bCs/>
          <w:sz w:val="28"/>
          <w:szCs w:val="28"/>
        </w:rPr>
        <w:t>финансовое управление</w:t>
      </w:r>
      <w:r w:rsidRPr="00360489">
        <w:rPr>
          <w:sz w:val="28"/>
          <w:szCs w:val="28"/>
        </w:rPr>
        <w:t>.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>ет финансовое управление.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5. Организация планирования и исполнения местного бюджета.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>В рамках данного основного мероприятия планируется реализация сл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дующих мер</w:t>
      </w:r>
      <w:r w:rsidRPr="00360489">
        <w:rPr>
          <w:sz w:val="28"/>
          <w:szCs w:val="28"/>
        </w:rPr>
        <w:t>: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планирование бюджетных ассигнований на основе реестра расходных обязательств Грачевского муниципального района Ставропольского края;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формирование обоснований бюджетных ассигнований;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установление предельных объемов бюджетных ассигнований по мун</w:t>
      </w:r>
      <w:r w:rsidRPr="00360489">
        <w:rPr>
          <w:sz w:val="28"/>
          <w:szCs w:val="28"/>
        </w:rPr>
        <w:t>и</w:t>
      </w:r>
      <w:r w:rsidRPr="00360489">
        <w:rPr>
          <w:sz w:val="28"/>
          <w:szCs w:val="28"/>
        </w:rPr>
        <w:t>ципальным программам Грачевского муниципального района Ставропол</w:t>
      </w:r>
      <w:r w:rsidRPr="00360489">
        <w:rPr>
          <w:sz w:val="28"/>
          <w:szCs w:val="28"/>
        </w:rPr>
        <w:t>ь</w:t>
      </w:r>
      <w:r w:rsidRPr="00360489">
        <w:rPr>
          <w:sz w:val="28"/>
          <w:szCs w:val="28"/>
        </w:rPr>
        <w:t>ского края;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планирования бюджетных ассигнований исходя из необходимости бе</w:t>
      </w:r>
      <w:r w:rsidRPr="00360489">
        <w:rPr>
          <w:sz w:val="28"/>
          <w:szCs w:val="28"/>
        </w:rPr>
        <w:t>з</w:t>
      </w:r>
      <w:r w:rsidRPr="00360489">
        <w:rPr>
          <w:sz w:val="28"/>
          <w:szCs w:val="28"/>
        </w:rPr>
        <w:t>условного исполнения действующих расходных обязательств;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принятия новых расходных обязатель</w:t>
      </w:r>
      <w:proofErr w:type="gramStart"/>
      <w:r w:rsidRPr="00360489">
        <w:rPr>
          <w:sz w:val="28"/>
          <w:szCs w:val="28"/>
        </w:rPr>
        <w:t>ств пр</w:t>
      </w:r>
      <w:proofErr w:type="gramEnd"/>
      <w:r w:rsidRPr="00360489">
        <w:rPr>
          <w:sz w:val="28"/>
          <w:szCs w:val="28"/>
        </w:rPr>
        <w:t>и наличии четкой оценки необходимых для их исполнения объемов бюджетных ассигнований на весь период их исполнения и с учетом сроков и механизмов их реализации;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ведение сводного реестра главных распорядителей (распорядителей) и получателей средств местного бюджета, главных администраторов (админ</w:t>
      </w:r>
      <w:r w:rsidRPr="00360489">
        <w:rPr>
          <w:sz w:val="28"/>
          <w:szCs w:val="28"/>
        </w:rPr>
        <w:t>и</w:t>
      </w:r>
      <w:r w:rsidRPr="00360489">
        <w:rPr>
          <w:sz w:val="28"/>
          <w:szCs w:val="28"/>
        </w:rPr>
        <w:t>страторов) доходов местного бюджета, главных администраторов (админис</w:t>
      </w:r>
      <w:r w:rsidRPr="00360489">
        <w:rPr>
          <w:sz w:val="28"/>
          <w:szCs w:val="28"/>
        </w:rPr>
        <w:t>т</w:t>
      </w:r>
      <w:r w:rsidRPr="00360489">
        <w:rPr>
          <w:sz w:val="28"/>
          <w:szCs w:val="28"/>
        </w:rPr>
        <w:t>раторов) источников финансирования дефицита местного бюджета, перечня муниципальных бюджетных учреждений Грачевского муниципального ра</w:t>
      </w:r>
      <w:r w:rsidRPr="00360489">
        <w:rPr>
          <w:sz w:val="28"/>
          <w:szCs w:val="28"/>
        </w:rPr>
        <w:t>й</w:t>
      </w:r>
      <w:r w:rsidRPr="00360489">
        <w:rPr>
          <w:sz w:val="28"/>
          <w:szCs w:val="28"/>
        </w:rPr>
        <w:t>она Ставропольского края;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доведение бюджетных ассигнований, лимитов бюджетных обяз</w:t>
      </w:r>
      <w:r w:rsidRPr="00360489">
        <w:rPr>
          <w:sz w:val="28"/>
          <w:szCs w:val="28"/>
        </w:rPr>
        <w:t>а</w:t>
      </w:r>
      <w:r w:rsidRPr="00360489">
        <w:rPr>
          <w:sz w:val="28"/>
          <w:szCs w:val="28"/>
        </w:rPr>
        <w:t>тельств и предельных объемов финансирования при организации исполнения местного бюджета по расходам и источникам финансирования дефицита м</w:t>
      </w:r>
      <w:r w:rsidRPr="00360489">
        <w:rPr>
          <w:sz w:val="28"/>
          <w:szCs w:val="28"/>
        </w:rPr>
        <w:t>е</w:t>
      </w:r>
      <w:r w:rsidRPr="00360489">
        <w:rPr>
          <w:sz w:val="28"/>
          <w:szCs w:val="28"/>
        </w:rPr>
        <w:t>стного бюджета;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составление и ведение кассового плана исполнения местного бюджета;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управление бюджетными средствами на едином счете местного бю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жета;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учет операций по исполнению местного бюджета;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формирование бюджетной отчетности по исполнению местного бю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жета;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Непосредственными результатами реализации данного мероприятия является: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0"/>
        </w:rPr>
        <w:t xml:space="preserve">разработка и внесение в администрацию </w:t>
      </w:r>
      <w:r w:rsidRPr="00360489">
        <w:rPr>
          <w:bCs/>
          <w:sz w:val="28"/>
          <w:szCs w:val="20"/>
        </w:rPr>
        <w:t>Грачевского муниципального района</w:t>
      </w:r>
      <w:r w:rsidRPr="00360489">
        <w:rPr>
          <w:sz w:val="28"/>
          <w:szCs w:val="20"/>
        </w:rPr>
        <w:t xml:space="preserve"> Ставропольского края в установленные сроки и соответствующего требованиям бюджетного законодательства проекта </w:t>
      </w:r>
      <w:r w:rsidR="00A566C5" w:rsidRPr="00360489">
        <w:rPr>
          <w:sz w:val="28"/>
          <w:szCs w:val="20"/>
        </w:rPr>
        <w:t>решения Грачевского</w:t>
      </w:r>
      <w:r w:rsidRPr="00360489">
        <w:rPr>
          <w:bCs/>
          <w:sz w:val="28"/>
          <w:szCs w:val="20"/>
        </w:rPr>
        <w:t xml:space="preserve"> муниципального района </w:t>
      </w:r>
      <w:r w:rsidRPr="00360489">
        <w:rPr>
          <w:sz w:val="28"/>
          <w:szCs w:val="20"/>
        </w:rPr>
        <w:t>Ставропольского края о местном бюджете на оч</w:t>
      </w:r>
      <w:r w:rsidRPr="00360489">
        <w:rPr>
          <w:sz w:val="28"/>
          <w:szCs w:val="20"/>
        </w:rPr>
        <w:t>е</w:t>
      </w:r>
      <w:r w:rsidRPr="00360489">
        <w:rPr>
          <w:sz w:val="28"/>
          <w:szCs w:val="20"/>
        </w:rPr>
        <w:lastRenderedPageBreak/>
        <w:t xml:space="preserve">редной финансовый год и плановый период </w:t>
      </w:r>
      <w:r w:rsidR="00A566C5" w:rsidRPr="00360489">
        <w:rPr>
          <w:sz w:val="28"/>
          <w:szCs w:val="20"/>
        </w:rPr>
        <w:t xml:space="preserve">с </w:t>
      </w:r>
      <w:r w:rsidR="00A566C5" w:rsidRPr="00360489">
        <w:rPr>
          <w:sz w:val="28"/>
          <w:szCs w:val="28"/>
        </w:rPr>
        <w:t>учетом</w:t>
      </w:r>
      <w:r w:rsidRPr="00360489">
        <w:rPr>
          <w:sz w:val="28"/>
          <w:szCs w:val="28"/>
        </w:rPr>
        <w:t xml:space="preserve"> долгосрочного прогноза основных параметров местного бюджета;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0489">
        <w:rPr>
          <w:sz w:val="28"/>
          <w:szCs w:val="28"/>
        </w:rPr>
        <w:t>безусловное</w:t>
      </w:r>
      <w:proofErr w:type="gramEnd"/>
      <w:r w:rsidRPr="00360489">
        <w:rPr>
          <w:sz w:val="28"/>
          <w:szCs w:val="28"/>
        </w:rPr>
        <w:t xml:space="preserve"> исполнения действующих расходных обязательств Гр</w:t>
      </w:r>
      <w:r w:rsidRPr="00360489">
        <w:rPr>
          <w:sz w:val="28"/>
          <w:szCs w:val="28"/>
        </w:rPr>
        <w:t>а</w:t>
      </w:r>
      <w:r w:rsidRPr="00360489">
        <w:rPr>
          <w:sz w:val="28"/>
          <w:szCs w:val="28"/>
        </w:rPr>
        <w:t>чевского муниципального района Ставропольского края;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bCs/>
          <w:sz w:val="28"/>
          <w:szCs w:val="20"/>
        </w:rPr>
      </w:pPr>
      <w:r w:rsidRPr="00360489">
        <w:rPr>
          <w:bCs/>
          <w:sz w:val="28"/>
          <w:szCs w:val="20"/>
        </w:rPr>
        <w:t>своевременное и качественное формирование отчетности об исполн</w:t>
      </w:r>
      <w:r w:rsidRPr="00360489">
        <w:rPr>
          <w:bCs/>
          <w:sz w:val="28"/>
          <w:szCs w:val="20"/>
        </w:rPr>
        <w:t>е</w:t>
      </w:r>
      <w:r w:rsidRPr="00360489">
        <w:rPr>
          <w:bCs/>
          <w:sz w:val="28"/>
          <w:szCs w:val="20"/>
        </w:rPr>
        <w:t xml:space="preserve">нии консолидированного бюджета Грачевского муниципального </w:t>
      </w:r>
      <w:r w:rsidR="00A566C5" w:rsidRPr="00360489">
        <w:rPr>
          <w:bCs/>
          <w:sz w:val="28"/>
          <w:szCs w:val="20"/>
        </w:rPr>
        <w:t>района Ставропольского</w:t>
      </w:r>
      <w:r w:rsidRPr="00360489">
        <w:rPr>
          <w:bCs/>
          <w:sz w:val="28"/>
          <w:szCs w:val="20"/>
        </w:rPr>
        <w:t xml:space="preserve"> края.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программы является финансовое управление.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 xml:space="preserve">ет органы местного самоуправления </w:t>
      </w:r>
      <w:r w:rsidRPr="00360489">
        <w:rPr>
          <w:sz w:val="28"/>
          <w:szCs w:val="28"/>
        </w:rPr>
        <w:t>Грачевского муниципального района</w:t>
      </w:r>
      <w:r w:rsidRPr="00360489">
        <w:rPr>
          <w:bCs/>
          <w:sz w:val="28"/>
          <w:szCs w:val="28"/>
        </w:rPr>
        <w:t xml:space="preserve"> Ставропольского края.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 xml:space="preserve">6. </w:t>
      </w:r>
      <w:r w:rsidRPr="00360489">
        <w:rPr>
          <w:rFonts w:eastAsia="Calibri"/>
          <w:sz w:val="28"/>
          <w:szCs w:val="28"/>
          <w:lang w:eastAsia="en-US"/>
        </w:rPr>
        <w:t xml:space="preserve">Размещение на официальном сайте </w:t>
      </w:r>
      <w:r w:rsidRPr="00360489">
        <w:rPr>
          <w:sz w:val="28"/>
          <w:szCs w:val="28"/>
        </w:rPr>
        <w:t>администрации</w:t>
      </w:r>
      <w:r w:rsidRPr="00360489">
        <w:rPr>
          <w:rFonts w:eastAsia="Calibri"/>
          <w:sz w:val="28"/>
          <w:szCs w:val="28"/>
          <w:lang w:eastAsia="en-US"/>
        </w:rPr>
        <w:t xml:space="preserve"> Грачевского м</w:t>
      </w:r>
      <w:r w:rsidRPr="00360489">
        <w:rPr>
          <w:rFonts w:eastAsia="Calibri"/>
          <w:sz w:val="28"/>
          <w:szCs w:val="28"/>
          <w:lang w:eastAsia="en-US"/>
        </w:rPr>
        <w:t>у</w:t>
      </w:r>
      <w:r w:rsidRPr="00360489">
        <w:rPr>
          <w:rFonts w:eastAsia="Calibri"/>
          <w:sz w:val="28"/>
          <w:szCs w:val="28"/>
          <w:lang w:eastAsia="en-US"/>
        </w:rPr>
        <w:t>ниципального района Ставропольского края в рубрике «Бюджет для гра</w:t>
      </w:r>
      <w:r w:rsidRPr="00360489">
        <w:rPr>
          <w:rFonts w:eastAsia="Calibri"/>
          <w:sz w:val="28"/>
          <w:szCs w:val="28"/>
          <w:lang w:eastAsia="en-US"/>
        </w:rPr>
        <w:t>ж</w:t>
      </w:r>
      <w:r w:rsidRPr="00360489">
        <w:rPr>
          <w:rFonts w:eastAsia="Calibri"/>
          <w:sz w:val="28"/>
          <w:szCs w:val="28"/>
          <w:lang w:eastAsia="en-US"/>
        </w:rPr>
        <w:t>дан» актуальной, достоверной, доступной информации о состоянии муниц</w:t>
      </w:r>
      <w:r w:rsidRPr="00360489">
        <w:rPr>
          <w:rFonts w:eastAsia="Calibri"/>
          <w:sz w:val="28"/>
          <w:szCs w:val="28"/>
          <w:lang w:eastAsia="en-US"/>
        </w:rPr>
        <w:t>и</w:t>
      </w:r>
      <w:r w:rsidRPr="00360489">
        <w:rPr>
          <w:rFonts w:eastAsia="Calibri"/>
          <w:sz w:val="28"/>
          <w:szCs w:val="28"/>
          <w:lang w:eastAsia="en-US"/>
        </w:rPr>
        <w:t>пальных финансов Грачевского муниципального района Ставропольского края</w:t>
      </w:r>
      <w:r w:rsidRPr="00360489">
        <w:rPr>
          <w:sz w:val="28"/>
          <w:szCs w:val="28"/>
        </w:rPr>
        <w:t>.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>В рамках данного основного мероприятия планируется реализация сл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дующих мер: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публикация информации об общественных финансах на официальном сайте администрации Грачевского муниципального района Ставропольского края в рубрике "Бюджет для граждан";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обеспечение взаимодействия с гражданским обществом (организация работы форума и интерактивных опросов общественного мнения по бюдже</w:t>
      </w:r>
      <w:r w:rsidRPr="00360489">
        <w:rPr>
          <w:bCs/>
          <w:sz w:val="28"/>
          <w:szCs w:val="28"/>
        </w:rPr>
        <w:t>т</w:t>
      </w:r>
      <w:r w:rsidRPr="00360489">
        <w:rPr>
          <w:bCs/>
          <w:sz w:val="28"/>
          <w:szCs w:val="28"/>
        </w:rPr>
        <w:t>ной тематике, подготовка брошюр "Бюджет для граждан"), в рамках которого предполагается: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 xml:space="preserve">реализация закрепленного в Бюджетном </w:t>
      </w:r>
      <w:hyperlink r:id="rId10" w:history="1">
        <w:r w:rsidRPr="00360489">
          <w:rPr>
            <w:bCs/>
            <w:sz w:val="28"/>
            <w:szCs w:val="28"/>
          </w:rPr>
          <w:t>кодексе</w:t>
        </w:r>
      </w:hyperlink>
      <w:r w:rsidRPr="00360489">
        <w:rPr>
          <w:bCs/>
          <w:sz w:val="28"/>
          <w:szCs w:val="28"/>
        </w:rPr>
        <w:t xml:space="preserve"> Российской Федер</w:t>
      </w:r>
      <w:r w:rsidRPr="00360489">
        <w:rPr>
          <w:bCs/>
          <w:sz w:val="28"/>
          <w:szCs w:val="28"/>
        </w:rPr>
        <w:t>а</w:t>
      </w:r>
      <w:r w:rsidRPr="00360489">
        <w:rPr>
          <w:bCs/>
          <w:sz w:val="28"/>
          <w:szCs w:val="28"/>
        </w:rPr>
        <w:t>ции принципа прозрачности (открытости) бюджетных данных для широкого круга заинтересованных пользователей.</w:t>
      </w:r>
    </w:p>
    <w:p w:rsidR="00360489" w:rsidRPr="00360489" w:rsidRDefault="00360489" w:rsidP="00A566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Непосредственными результатами реализации данного основного м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роприятия Подпрограммы станет развитие открытых и доступных для гра</w:t>
      </w:r>
      <w:r w:rsidRPr="00360489">
        <w:rPr>
          <w:bCs/>
          <w:sz w:val="28"/>
          <w:szCs w:val="28"/>
        </w:rPr>
        <w:t>ж</w:t>
      </w:r>
      <w:r w:rsidRPr="00360489">
        <w:rPr>
          <w:bCs/>
          <w:sz w:val="28"/>
          <w:szCs w:val="28"/>
        </w:rPr>
        <w:t>дан и организаций информационных ресурсов, содержащих сведения о де</w:t>
      </w:r>
      <w:r w:rsidRPr="00360489">
        <w:rPr>
          <w:bCs/>
          <w:sz w:val="28"/>
          <w:szCs w:val="28"/>
        </w:rPr>
        <w:t>я</w:t>
      </w:r>
      <w:r w:rsidRPr="00360489">
        <w:rPr>
          <w:bCs/>
          <w:sz w:val="28"/>
          <w:szCs w:val="28"/>
        </w:rPr>
        <w:t>тельности финансового управления администрации Грачевского муниц</w:t>
      </w:r>
      <w:r w:rsidRPr="00360489">
        <w:rPr>
          <w:bCs/>
          <w:sz w:val="28"/>
          <w:szCs w:val="28"/>
        </w:rPr>
        <w:t>и</w:t>
      </w:r>
      <w:r w:rsidRPr="00360489">
        <w:rPr>
          <w:bCs/>
          <w:sz w:val="28"/>
          <w:szCs w:val="28"/>
        </w:rPr>
        <w:t>пального района Ставропольского края, бюджетной политике, бюджете Гр</w:t>
      </w:r>
      <w:r w:rsidRPr="00360489">
        <w:rPr>
          <w:bCs/>
          <w:sz w:val="28"/>
          <w:szCs w:val="28"/>
        </w:rPr>
        <w:t>а</w:t>
      </w:r>
      <w:r w:rsidRPr="00360489">
        <w:rPr>
          <w:bCs/>
          <w:sz w:val="28"/>
          <w:szCs w:val="28"/>
        </w:rPr>
        <w:t>чевского муниципального района Ставропольского края для всех категорий потребителей.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программы является финансовое управление.</w:t>
      </w:r>
    </w:p>
    <w:p w:rsidR="00360489" w:rsidRPr="00360489" w:rsidRDefault="00360489" w:rsidP="00A566C5">
      <w:pPr>
        <w:shd w:val="clear" w:color="auto" w:fill="FFFFFF"/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>ет финансовое управление.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 xml:space="preserve">7. </w:t>
      </w:r>
      <w:r w:rsidRPr="00360489">
        <w:rPr>
          <w:rFonts w:eastAsia="Calibri"/>
          <w:sz w:val="28"/>
          <w:szCs w:val="28"/>
          <w:lang w:eastAsia="en-US"/>
        </w:rPr>
        <w:t xml:space="preserve">Планирование объема и структуры муниципального долга </w:t>
      </w:r>
      <w:r w:rsidRPr="00360489">
        <w:rPr>
          <w:sz w:val="28"/>
          <w:szCs w:val="28"/>
        </w:rPr>
        <w:t>Граче</w:t>
      </w:r>
      <w:r w:rsidRPr="00360489">
        <w:rPr>
          <w:sz w:val="28"/>
          <w:szCs w:val="28"/>
        </w:rPr>
        <w:t>в</w:t>
      </w:r>
      <w:r w:rsidRPr="00360489">
        <w:rPr>
          <w:sz w:val="28"/>
          <w:szCs w:val="28"/>
        </w:rPr>
        <w:t xml:space="preserve">ского муниципального района </w:t>
      </w:r>
      <w:r w:rsidRPr="00360489">
        <w:rPr>
          <w:rFonts w:eastAsia="Calibri"/>
          <w:sz w:val="28"/>
          <w:szCs w:val="28"/>
          <w:lang w:eastAsia="en-US"/>
        </w:rPr>
        <w:t>Ставропольского края, расходов на его обсл</w:t>
      </w:r>
      <w:r w:rsidRPr="00360489">
        <w:rPr>
          <w:rFonts w:eastAsia="Calibri"/>
          <w:sz w:val="28"/>
          <w:szCs w:val="28"/>
          <w:lang w:eastAsia="en-US"/>
        </w:rPr>
        <w:t>у</w:t>
      </w:r>
      <w:r w:rsidRPr="00360489">
        <w:rPr>
          <w:rFonts w:eastAsia="Calibri"/>
          <w:sz w:val="28"/>
          <w:szCs w:val="28"/>
          <w:lang w:eastAsia="en-US"/>
        </w:rPr>
        <w:t>живание</w:t>
      </w:r>
      <w:r w:rsidRPr="00360489">
        <w:rPr>
          <w:sz w:val="28"/>
          <w:szCs w:val="28"/>
        </w:rPr>
        <w:t>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По результатам проводимых аналитических расчетов определяются предельный объем и структура муниципального долга Грачевского муниц</w:t>
      </w:r>
      <w:r w:rsidRPr="00360489">
        <w:rPr>
          <w:sz w:val="28"/>
          <w:szCs w:val="28"/>
        </w:rPr>
        <w:t>и</w:t>
      </w:r>
      <w:r w:rsidRPr="00360489">
        <w:rPr>
          <w:sz w:val="28"/>
          <w:szCs w:val="28"/>
        </w:rPr>
        <w:lastRenderedPageBreak/>
        <w:t>пального района Ставропольского края на очередной финансовый год и пл</w:t>
      </w:r>
      <w:r w:rsidRPr="00360489">
        <w:rPr>
          <w:sz w:val="28"/>
          <w:szCs w:val="28"/>
        </w:rPr>
        <w:t>а</w:t>
      </w:r>
      <w:r w:rsidRPr="00360489">
        <w:rPr>
          <w:sz w:val="28"/>
          <w:szCs w:val="28"/>
        </w:rPr>
        <w:t>новый период, а также расходов на его обслуживание.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>Непосредственными результатами реализации данного основного м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 xml:space="preserve">роприятия Подпрограммы станет </w:t>
      </w:r>
      <w:r w:rsidRPr="00360489">
        <w:rPr>
          <w:sz w:val="28"/>
          <w:szCs w:val="28"/>
        </w:rPr>
        <w:t>осуществление контроля поддержания об</w:t>
      </w:r>
      <w:r w:rsidRPr="00360489">
        <w:rPr>
          <w:sz w:val="28"/>
          <w:szCs w:val="28"/>
        </w:rPr>
        <w:t>ъ</w:t>
      </w:r>
      <w:r w:rsidRPr="00360489">
        <w:rPr>
          <w:sz w:val="28"/>
          <w:szCs w:val="28"/>
        </w:rPr>
        <w:t>ема муниципального долга Грачевского муниципального района Ставропол</w:t>
      </w:r>
      <w:r w:rsidRPr="00360489">
        <w:rPr>
          <w:sz w:val="28"/>
          <w:szCs w:val="28"/>
        </w:rPr>
        <w:t>ь</w:t>
      </w:r>
      <w:r w:rsidRPr="00360489">
        <w:rPr>
          <w:sz w:val="28"/>
          <w:szCs w:val="28"/>
        </w:rPr>
        <w:t>ского края и расходов на его обслуживание в пределах, установленных Бю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 xml:space="preserve">жетным </w:t>
      </w:r>
      <w:hyperlink r:id="rId11" w:history="1">
        <w:r w:rsidRPr="00360489">
          <w:rPr>
            <w:sz w:val="28"/>
            <w:szCs w:val="28"/>
          </w:rPr>
          <w:t>кодексом</w:t>
        </w:r>
      </w:hyperlink>
      <w:r w:rsidRPr="00360489">
        <w:rPr>
          <w:sz w:val="28"/>
          <w:szCs w:val="28"/>
        </w:rPr>
        <w:t xml:space="preserve"> Российской Федерации.</w:t>
      </w:r>
    </w:p>
    <w:p w:rsidR="00360489" w:rsidRPr="00360489" w:rsidRDefault="00360489" w:rsidP="00A566C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программы является финансовое управление.</w:t>
      </w:r>
    </w:p>
    <w:p w:rsidR="00360489" w:rsidRPr="00360489" w:rsidRDefault="00360489" w:rsidP="00A566C5">
      <w:pPr>
        <w:ind w:right="-2"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>ет финансовое управление.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8. Организация и осуществление контроля в сфере закупок.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В рамках данного основного мероприятия планируется реализация сл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дующих мер: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 xml:space="preserve">осуществление в установленном порядке функций и полномочий по контролю в сфере закупок для нужд Грачевского муниципального района Ставропольского края, определенных в соответствии с Федеральным законом от 05 апреля </w:t>
      </w:r>
      <w:smartTag w:uri="urn:schemas-microsoft-com:office:smarttags" w:element="metricconverter">
        <w:smartTagPr>
          <w:attr w:name="ProductID" w:val="2013 г"/>
        </w:smartTagPr>
        <w:r w:rsidRPr="00360489">
          <w:rPr>
            <w:bCs/>
            <w:sz w:val="28"/>
            <w:szCs w:val="28"/>
          </w:rPr>
          <w:t>2013 г</w:t>
        </w:r>
      </w:smartTag>
      <w:r w:rsidRPr="00360489">
        <w:rPr>
          <w:bCs/>
          <w:sz w:val="28"/>
          <w:szCs w:val="28"/>
        </w:rPr>
        <w:t>. № 44-ФЗ "О контрактной системе в сфере закупок тов</w:t>
      </w:r>
      <w:r w:rsidRPr="00360489">
        <w:rPr>
          <w:bCs/>
          <w:sz w:val="28"/>
          <w:szCs w:val="28"/>
        </w:rPr>
        <w:t>а</w:t>
      </w:r>
      <w:r w:rsidRPr="00360489">
        <w:rPr>
          <w:bCs/>
          <w:sz w:val="28"/>
          <w:szCs w:val="28"/>
        </w:rPr>
        <w:t>ров, работ, услуг для обеспечения государственных и муниципальных нужд".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 принятие мер по предупреждению, выявлению и пресечению наруш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ний при исполнении бюджета Грачевского муниципального района Ставр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>польского края в отношении расходов, связанных с осуществлением закупок для обеспечения муниципальных нужд.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 применение мер ответственности за каждое совершенное правонар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>шение и обеспечение неотвратимости наказания, что способствует достиж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нию целей законодательства о контрактной системе в сфере закупок и явл</w:t>
      </w:r>
      <w:r w:rsidRPr="00360489">
        <w:rPr>
          <w:bCs/>
          <w:sz w:val="28"/>
          <w:szCs w:val="28"/>
        </w:rPr>
        <w:t>я</w:t>
      </w:r>
      <w:r w:rsidRPr="00360489">
        <w:rPr>
          <w:bCs/>
          <w:sz w:val="28"/>
          <w:szCs w:val="28"/>
        </w:rPr>
        <w:t>ется одной из мер профилактики рецидива аналогичного нарушения.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Непосредственными результатами реализации данного основного м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 xml:space="preserve">роприятия Подпрограммы станет: 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проведение контрольных мероприятий, по результатам которых выя</w:t>
      </w:r>
      <w:r w:rsidRPr="00360489">
        <w:rPr>
          <w:bCs/>
          <w:sz w:val="28"/>
          <w:szCs w:val="28"/>
        </w:rPr>
        <w:t>в</w:t>
      </w:r>
      <w:r w:rsidRPr="00360489">
        <w:rPr>
          <w:bCs/>
          <w:sz w:val="28"/>
          <w:szCs w:val="28"/>
        </w:rPr>
        <w:t>лены нарушения законодательства Российской Федерации о контрактной системе в сфере закупок.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программы является финансовое управление.</w:t>
      </w:r>
    </w:p>
    <w:p w:rsidR="00360489" w:rsidRPr="00360489" w:rsidRDefault="00360489" w:rsidP="00A566C5">
      <w:pPr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>ет финансовое управление.</w:t>
      </w:r>
    </w:p>
    <w:p w:rsidR="00360489" w:rsidRPr="00360489" w:rsidRDefault="00360489" w:rsidP="00A566C5">
      <w:pPr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 xml:space="preserve">9. Осуществление финансового контроля за операциями с бюджетными средствами получателей средств местного бюджета, средствами </w:t>
      </w:r>
      <w:proofErr w:type="gramStart"/>
      <w:r w:rsidRPr="00360489">
        <w:rPr>
          <w:sz w:val="28"/>
          <w:szCs w:val="28"/>
        </w:rPr>
        <w:t>администр</w:t>
      </w:r>
      <w:r w:rsidRPr="00360489">
        <w:rPr>
          <w:sz w:val="28"/>
          <w:szCs w:val="28"/>
        </w:rPr>
        <w:t>а</w:t>
      </w:r>
      <w:r w:rsidRPr="00360489">
        <w:rPr>
          <w:sz w:val="28"/>
          <w:szCs w:val="28"/>
        </w:rPr>
        <w:t>торов источников финансирования дефицита местного бюджета</w:t>
      </w:r>
      <w:proofErr w:type="gramEnd"/>
      <w:r w:rsidRPr="00360489">
        <w:rPr>
          <w:sz w:val="28"/>
          <w:szCs w:val="28"/>
        </w:rPr>
        <w:t>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В рамках выполнения данного мероприятия финансовым управлением осуществляется финансовый контроль за операциями с бюджетными средс</w:t>
      </w:r>
      <w:r w:rsidRPr="00360489">
        <w:rPr>
          <w:sz w:val="28"/>
          <w:szCs w:val="28"/>
        </w:rPr>
        <w:t>т</w:t>
      </w:r>
      <w:r w:rsidRPr="00360489">
        <w:rPr>
          <w:sz w:val="28"/>
          <w:szCs w:val="28"/>
        </w:rPr>
        <w:t xml:space="preserve">вами получателей средств местного бюджета, средствами </w:t>
      </w:r>
      <w:proofErr w:type="gramStart"/>
      <w:r w:rsidRPr="00360489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360489">
        <w:rPr>
          <w:sz w:val="28"/>
          <w:szCs w:val="28"/>
        </w:rPr>
        <w:t>.</w:t>
      </w:r>
    </w:p>
    <w:p w:rsidR="00360489" w:rsidRPr="00360489" w:rsidRDefault="00360489" w:rsidP="00A566C5">
      <w:pPr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Непосредственными результатами реализации данного основного м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роприятия Подпрограммы станет развернутый анализ использования бю</w:t>
      </w:r>
      <w:r w:rsidRPr="00360489">
        <w:rPr>
          <w:bCs/>
          <w:sz w:val="28"/>
          <w:szCs w:val="28"/>
        </w:rPr>
        <w:t>д</w:t>
      </w:r>
      <w:r w:rsidRPr="00360489">
        <w:rPr>
          <w:bCs/>
          <w:sz w:val="28"/>
          <w:szCs w:val="28"/>
        </w:rPr>
        <w:lastRenderedPageBreak/>
        <w:t>жетных средств, включающий информацию о различных видах допущенных нарушений, что позволит своевременно принимать меры к устранению н</w:t>
      </w:r>
      <w:r w:rsidRPr="00360489">
        <w:rPr>
          <w:bCs/>
          <w:sz w:val="28"/>
          <w:szCs w:val="28"/>
        </w:rPr>
        <w:t>а</w:t>
      </w:r>
      <w:r w:rsidRPr="00360489">
        <w:rPr>
          <w:bCs/>
          <w:sz w:val="28"/>
          <w:szCs w:val="28"/>
        </w:rPr>
        <w:t xml:space="preserve">рушений и профилактике недопущения указанных нарушений. 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программы является финансовое управление.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>ет финансовое управление.</w:t>
      </w:r>
    </w:p>
    <w:p w:rsidR="00360489" w:rsidRPr="00360489" w:rsidRDefault="00360489" w:rsidP="00A566C5">
      <w:pPr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 xml:space="preserve">10. </w:t>
      </w:r>
      <w:r w:rsidRPr="00360489">
        <w:rPr>
          <w:rFonts w:eastAsia="Calibri"/>
          <w:sz w:val="28"/>
          <w:szCs w:val="28"/>
          <w:lang w:eastAsia="en-US"/>
        </w:rPr>
        <w:t>Мотивация органов местного самоуправления Грачевского муниц</w:t>
      </w:r>
      <w:r w:rsidRPr="00360489">
        <w:rPr>
          <w:rFonts w:eastAsia="Calibri"/>
          <w:sz w:val="28"/>
          <w:szCs w:val="28"/>
          <w:lang w:eastAsia="en-US"/>
        </w:rPr>
        <w:t>и</w:t>
      </w:r>
      <w:r w:rsidRPr="00360489">
        <w:rPr>
          <w:rFonts w:eastAsia="Calibri"/>
          <w:sz w:val="28"/>
          <w:szCs w:val="28"/>
          <w:lang w:eastAsia="en-US"/>
        </w:rPr>
        <w:t>пального района Ставропольского края к повышению качества финансового менеджмента</w:t>
      </w:r>
      <w:r w:rsidRPr="00360489">
        <w:rPr>
          <w:bCs/>
          <w:sz w:val="28"/>
          <w:szCs w:val="28"/>
        </w:rPr>
        <w:t xml:space="preserve">. </w:t>
      </w:r>
    </w:p>
    <w:p w:rsidR="00360489" w:rsidRPr="00360489" w:rsidRDefault="00360489" w:rsidP="00A566C5">
      <w:pPr>
        <w:ind w:firstLine="709"/>
        <w:jc w:val="both"/>
        <w:rPr>
          <w:bCs/>
          <w:sz w:val="28"/>
          <w:szCs w:val="28"/>
        </w:rPr>
      </w:pPr>
      <w:proofErr w:type="gramStart"/>
      <w:r w:rsidRPr="00360489">
        <w:rPr>
          <w:bCs/>
          <w:sz w:val="28"/>
          <w:szCs w:val="28"/>
        </w:rPr>
        <w:t>В рамках основного мероприятия предусматривается создание допо</w:t>
      </w:r>
      <w:r w:rsidRPr="00360489">
        <w:rPr>
          <w:bCs/>
          <w:sz w:val="28"/>
          <w:szCs w:val="28"/>
        </w:rPr>
        <w:t>л</w:t>
      </w:r>
      <w:r w:rsidRPr="00360489">
        <w:rPr>
          <w:bCs/>
          <w:sz w:val="28"/>
          <w:szCs w:val="28"/>
        </w:rPr>
        <w:t xml:space="preserve">нительных стимулов для органов </w:t>
      </w:r>
      <w:r w:rsidRPr="00360489">
        <w:rPr>
          <w:rFonts w:eastAsia="Calibri"/>
          <w:sz w:val="28"/>
          <w:szCs w:val="28"/>
          <w:lang w:eastAsia="en-US"/>
        </w:rPr>
        <w:t>местного самоуправления Грачевского м</w:t>
      </w:r>
      <w:r w:rsidRPr="00360489">
        <w:rPr>
          <w:rFonts w:eastAsia="Calibri"/>
          <w:sz w:val="28"/>
          <w:szCs w:val="28"/>
          <w:lang w:eastAsia="en-US"/>
        </w:rPr>
        <w:t>у</w:t>
      </w:r>
      <w:r w:rsidRPr="00360489">
        <w:rPr>
          <w:rFonts w:eastAsia="Calibri"/>
          <w:sz w:val="28"/>
          <w:szCs w:val="28"/>
          <w:lang w:eastAsia="en-US"/>
        </w:rPr>
        <w:t>ниципального района  Ставропольского края</w:t>
      </w:r>
      <w:r w:rsidRPr="00360489">
        <w:rPr>
          <w:bCs/>
          <w:sz w:val="28"/>
          <w:szCs w:val="28"/>
        </w:rPr>
        <w:t xml:space="preserve"> к повышению качества орган</w:t>
      </w:r>
      <w:r w:rsidRPr="00360489">
        <w:rPr>
          <w:bCs/>
          <w:sz w:val="28"/>
          <w:szCs w:val="28"/>
        </w:rPr>
        <w:t>и</w:t>
      </w:r>
      <w:r w:rsidRPr="00360489">
        <w:rPr>
          <w:bCs/>
          <w:sz w:val="28"/>
          <w:szCs w:val="28"/>
        </w:rPr>
        <w:t xml:space="preserve">зации процессов планирования и исполнения бюджета </w:t>
      </w:r>
      <w:r w:rsidRPr="00360489">
        <w:rPr>
          <w:rFonts w:eastAsia="Calibri"/>
          <w:sz w:val="28"/>
          <w:szCs w:val="28"/>
          <w:lang w:eastAsia="en-US"/>
        </w:rPr>
        <w:t>Грачевского муниц</w:t>
      </w:r>
      <w:r w:rsidRPr="00360489">
        <w:rPr>
          <w:rFonts w:eastAsia="Calibri"/>
          <w:sz w:val="28"/>
          <w:szCs w:val="28"/>
          <w:lang w:eastAsia="en-US"/>
        </w:rPr>
        <w:t>и</w:t>
      </w:r>
      <w:r w:rsidRPr="00360489">
        <w:rPr>
          <w:rFonts w:eastAsia="Calibri"/>
          <w:sz w:val="28"/>
          <w:szCs w:val="28"/>
          <w:lang w:eastAsia="en-US"/>
        </w:rPr>
        <w:t>пального района</w:t>
      </w:r>
      <w:r w:rsidRPr="00360489">
        <w:rPr>
          <w:bCs/>
          <w:sz w:val="28"/>
          <w:szCs w:val="28"/>
        </w:rPr>
        <w:t xml:space="preserve"> Ставропольского края, что способствует повышению кач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 xml:space="preserve">ства организации бюджетного процесса в </w:t>
      </w:r>
      <w:r w:rsidRPr="00360489">
        <w:rPr>
          <w:rFonts w:eastAsia="Calibri"/>
          <w:sz w:val="28"/>
          <w:szCs w:val="28"/>
          <w:lang w:eastAsia="en-US"/>
        </w:rPr>
        <w:t xml:space="preserve">Грачевском муниципальном районе </w:t>
      </w:r>
      <w:r w:rsidRPr="00360489">
        <w:rPr>
          <w:bCs/>
          <w:sz w:val="28"/>
          <w:szCs w:val="28"/>
        </w:rPr>
        <w:t xml:space="preserve">Ставропольского края и эффективности расходования средств бюджета </w:t>
      </w:r>
      <w:r w:rsidRPr="00360489">
        <w:rPr>
          <w:rFonts w:eastAsia="Calibri"/>
          <w:sz w:val="28"/>
          <w:szCs w:val="28"/>
          <w:lang w:eastAsia="en-US"/>
        </w:rPr>
        <w:t>Гр</w:t>
      </w:r>
      <w:r w:rsidRPr="00360489">
        <w:rPr>
          <w:rFonts w:eastAsia="Calibri"/>
          <w:sz w:val="28"/>
          <w:szCs w:val="28"/>
          <w:lang w:eastAsia="en-US"/>
        </w:rPr>
        <w:t>а</w:t>
      </w:r>
      <w:r w:rsidRPr="00360489">
        <w:rPr>
          <w:rFonts w:eastAsia="Calibri"/>
          <w:sz w:val="28"/>
          <w:szCs w:val="28"/>
          <w:lang w:eastAsia="en-US"/>
        </w:rPr>
        <w:t>чевского муниципального района</w:t>
      </w:r>
      <w:r w:rsidRPr="00360489">
        <w:rPr>
          <w:bCs/>
          <w:sz w:val="28"/>
          <w:szCs w:val="28"/>
        </w:rPr>
        <w:t xml:space="preserve"> Ставропольского края.</w:t>
      </w:r>
      <w:proofErr w:type="gramEnd"/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Реализация данного мероприятия осуществляется посредством мон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 xml:space="preserve">торинга качества финансового менеджмента, осуществляемого </w:t>
      </w:r>
      <w:r w:rsidRPr="00360489">
        <w:rPr>
          <w:rFonts w:eastAsia="Calibri"/>
          <w:sz w:val="28"/>
          <w:szCs w:val="28"/>
          <w:lang w:eastAsia="en-US"/>
        </w:rPr>
        <w:t>органами м</w:t>
      </w:r>
      <w:r w:rsidRPr="00360489">
        <w:rPr>
          <w:rFonts w:eastAsia="Calibri"/>
          <w:sz w:val="28"/>
          <w:szCs w:val="28"/>
          <w:lang w:eastAsia="en-US"/>
        </w:rPr>
        <w:t>е</w:t>
      </w:r>
      <w:r w:rsidRPr="00360489">
        <w:rPr>
          <w:rFonts w:eastAsia="Calibri"/>
          <w:sz w:val="28"/>
          <w:szCs w:val="28"/>
          <w:lang w:eastAsia="en-US"/>
        </w:rPr>
        <w:t>стного самоуправления Грачевского муниципального района Ставропольск</w:t>
      </w:r>
      <w:r w:rsidRPr="00360489">
        <w:rPr>
          <w:rFonts w:eastAsia="Calibri"/>
          <w:sz w:val="28"/>
          <w:szCs w:val="28"/>
          <w:lang w:eastAsia="en-US"/>
        </w:rPr>
        <w:t>о</w:t>
      </w:r>
      <w:r w:rsidRPr="00360489">
        <w:rPr>
          <w:rFonts w:eastAsia="Calibri"/>
          <w:sz w:val="28"/>
          <w:szCs w:val="28"/>
          <w:lang w:eastAsia="en-US"/>
        </w:rPr>
        <w:t>го края</w:t>
      </w:r>
      <w:r w:rsidRPr="00360489">
        <w:rPr>
          <w:sz w:val="28"/>
          <w:szCs w:val="20"/>
        </w:rPr>
        <w:t xml:space="preserve"> Ставропольского края (далее – мониторинг качества финансового м</w:t>
      </w:r>
      <w:r w:rsidRPr="00360489">
        <w:rPr>
          <w:sz w:val="28"/>
          <w:szCs w:val="20"/>
        </w:rPr>
        <w:t>е</w:t>
      </w:r>
      <w:r w:rsidRPr="00360489">
        <w:rPr>
          <w:sz w:val="28"/>
          <w:szCs w:val="20"/>
        </w:rPr>
        <w:t>неджмента).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Мониторинг качества финансового менеджмента проводится финанс</w:t>
      </w:r>
      <w:r w:rsidRPr="00360489">
        <w:rPr>
          <w:sz w:val="28"/>
          <w:szCs w:val="20"/>
        </w:rPr>
        <w:t>о</w:t>
      </w:r>
      <w:r w:rsidRPr="00360489">
        <w:rPr>
          <w:sz w:val="28"/>
          <w:szCs w:val="20"/>
        </w:rPr>
        <w:t>вым управлением в соответствии с Положением о проведении мониторинга качества финансового менеджмента, главными распорядителями бюджетных средств Грачевского муниципального района Ставропольского края, утве</w:t>
      </w:r>
      <w:r w:rsidRPr="00360489">
        <w:rPr>
          <w:sz w:val="28"/>
          <w:szCs w:val="20"/>
        </w:rPr>
        <w:t>р</w:t>
      </w:r>
      <w:r w:rsidRPr="00360489">
        <w:rPr>
          <w:sz w:val="28"/>
          <w:szCs w:val="20"/>
        </w:rPr>
        <w:t>жденным финансового управления администрации Грачевского муниципал</w:t>
      </w:r>
      <w:r w:rsidRPr="00360489">
        <w:rPr>
          <w:sz w:val="28"/>
          <w:szCs w:val="20"/>
        </w:rPr>
        <w:t>ь</w:t>
      </w:r>
      <w:r w:rsidRPr="00360489">
        <w:rPr>
          <w:sz w:val="28"/>
          <w:szCs w:val="20"/>
        </w:rPr>
        <w:t>ного района Ставропольского края от 09 октября 2013 года № 164.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60489">
        <w:rPr>
          <w:bCs/>
          <w:sz w:val="28"/>
          <w:szCs w:val="28"/>
        </w:rPr>
        <w:t>Непосредственными результатами реализации данного основного м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роприятия Подпрограммы станут ежегодное проведение оценки качества ф</w:t>
      </w:r>
      <w:r w:rsidRPr="00360489">
        <w:rPr>
          <w:bCs/>
          <w:sz w:val="28"/>
          <w:szCs w:val="28"/>
        </w:rPr>
        <w:t>и</w:t>
      </w:r>
      <w:r w:rsidRPr="00360489">
        <w:rPr>
          <w:bCs/>
          <w:sz w:val="28"/>
          <w:szCs w:val="28"/>
        </w:rPr>
        <w:t xml:space="preserve">нансового менеджмента, осуществляемого органами </w:t>
      </w:r>
      <w:r w:rsidRPr="00360489">
        <w:rPr>
          <w:rFonts w:eastAsia="Calibri"/>
          <w:bCs/>
          <w:sz w:val="28"/>
          <w:szCs w:val="28"/>
          <w:lang w:eastAsia="en-US"/>
        </w:rPr>
        <w:t>местного самоуправл</w:t>
      </w:r>
      <w:r w:rsidRPr="00360489">
        <w:rPr>
          <w:rFonts w:eastAsia="Calibri"/>
          <w:bCs/>
          <w:sz w:val="28"/>
          <w:szCs w:val="28"/>
          <w:lang w:eastAsia="en-US"/>
        </w:rPr>
        <w:t>е</w:t>
      </w:r>
      <w:r w:rsidRPr="00360489">
        <w:rPr>
          <w:rFonts w:eastAsia="Calibri"/>
          <w:bCs/>
          <w:sz w:val="28"/>
          <w:szCs w:val="28"/>
          <w:lang w:eastAsia="en-US"/>
        </w:rPr>
        <w:t xml:space="preserve">ния Грачевского муниципального района  </w:t>
      </w:r>
      <w:r w:rsidRPr="00360489">
        <w:rPr>
          <w:bCs/>
          <w:sz w:val="28"/>
          <w:szCs w:val="28"/>
        </w:rPr>
        <w:t>Ставропольского края, что позв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 xml:space="preserve">лит повысить качество организации бюджетного процесса в </w:t>
      </w:r>
      <w:r w:rsidRPr="00360489">
        <w:rPr>
          <w:rFonts w:eastAsia="Calibri"/>
          <w:bCs/>
          <w:sz w:val="28"/>
          <w:szCs w:val="28"/>
          <w:lang w:eastAsia="en-US"/>
        </w:rPr>
        <w:t>Грачевском м</w:t>
      </w:r>
      <w:r w:rsidRPr="00360489">
        <w:rPr>
          <w:rFonts w:eastAsia="Calibri"/>
          <w:bCs/>
          <w:sz w:val="28"/>
          <w:szCs w:val="28"/>
          <w:lang w:eastAsia="en-US"/>
        </w:rPr>
        <w:t>у</w:t>
      </w:r>
      <w:r w:rsidRPr="00360489">
        <w:rPr>
          <w:rFonts w:eastAsia="Calibri"/>
          <w:bCs/>
          <w:sz w:val="28"/>
          <w:szCs w:val="28"/>
          <w:lang w:eastAsia="en-US"/>
        </w:rPr>
        <w:t xml:space="preserve">ниципальном районе  </w:t>
      </w:r>
      <w:r w:rsidRPr="00360489">
        <w:rPr>
          <w:bCs/>
          <w:sz w:val="28"/>
          <w:szCs w:val="28"/>
        </w:rPr>
        <w:t xml:space="preserve">Ставропольского края и сохранить или улучшить </w:t>
      </w:r>
      <w:r w:rsidRPr="00360489">
        <w:rPr>
          <w:rFonts w:eastAsia="Calibri"/>
          <w:bCs/>
          <w:sz w:val="28"/>
          <w:szCs w:val="28"/>
          <w:lang w:eastAsia="en-US"/>
        </w:rPr>
        <w:t>Гр</w:t>
      </w:r>
      <w:r w:rsidRPr="00360489">
        <w:rPr>
          <w:rFonts w:eastAsia="Calibri"/>
          <w:bCs/>
          <w:sz w:val="28"/>
          <w:szCs w:val="28"/>
          <w:lang w:eastAsia="en-US"/>
        </w:rPr>
        <w:t>а</w:t>
      </w:r>
      <w:r w:rsidRPr="00360489">
        <w:rPr>
          <w:rFonts w:eastAsia="Calibri"/>
          <w:bCs/>
          <w:sz w:val="28"/>
          <w:szCs w:val="28"/>
          <w:lang w:eastAsia="en-US"/>
        </w:rPr>
        <w:t xml:space="preserve">чевскому муниципальному району  </w:t>
      </w:r>
      <w:r w:rsidRPr="00360489">
        <w:rPr>
          <w:bCs/>
          <w:sz w:val="28"/>
          <w:szCs w:val="28"/>
        </w:rPr>
        <w:t>Ставропольского края место в рейтинге по качеству управления муниципальными финансами.</w:t>
      </w:r>
      <w:proofErr w:type="gramEnd"/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программы является финансовое управление.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В реализации данного основного мероприятия Подпрограммы участв</w:t>
      </w:r>
      <w:r w:rsidRPr="00360489">
        <w:rPr>
          <w:bCs/>
          <w:sz w:val="28"/>
          <w:szCs w:val="28"/>
        </w:rPr>
        <w:t>у</w:t>
      </w:r>
      <w:r w:rsidRPr="00360489">
        <w:rPr>
          <w:bCs/>
          <w:sz w:val="28"/>
          <w:szCs w:val="28"/>
        </w:rPr>
        <w:t>ет финансовое управление.</w:t>
      </w:r>
    </w:p>
    <w:p w:rsidR="00360489" w:rsidRPr="00360489" w:rsidRDefault="00360489" w:rsidP="00A566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0489">
        <w:rPr>
          <w:sz w:val="28"/>
          <w:szCs w:val="28"/>
        </w:rPr>
        <w:t xml:space="preserve">11. </w:t>
      </w:r>
      <w:r w:rsidRPr="00360489">
        <w:rPr>
          <w:rFonts w:eastAsia="Calibri"/>
          <w:sz w:val="28"/>
          <w:szCs w:val="28"/>
          <w:lang w:eastAsia="en-US"/>
        </w:rPr>
        <w:t>Мотивация муниципальных образований Грачевского района Ста</w:t>
      </w:r>
      <w:r w:rsidRPr="00360489">
        <w:rPr>
          <w:rFonts w:eastAsia="Calibri"/>
          <w:sz w:val="28"/>
          <w:szCs w:val="28"/>
          <w:lang w:eastAsia="en-US"/>
        </w:rPr>
        <w:t>в</w:t>
      </w:r>
      <w:r w:rsidRPr="00360489">
        <w:rPr>
          <w:rFonts w:eastAsia="Calibri"/>
          <w:sz w:val="28"/>
          <w:szCs w:val="28"/>
          <w:lang w:eastAsia="en-US"/>
        </w:rPr>
        <w:t xml:space="preserve">ропольского края к повышению качества управления бюджетным процессом в муниципальных образованиях Грачевского района Ставропольского края. </w:t>
      </w:r>
    </w:p>
    <w:p w:rsidR="00360489" w:rsidRPr="00360489" w:rsidRDefault="00360489" w:rsidP="00A566C5">
      <w:pPr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lastRenderedPageBreak/>
        <w:t>В рамках данного основного мероприятия планируется реализация сл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дующих мер: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проведение оценки качества у</w:t>
      </w:r>
      <w:r w:rsidR="00A566C5">
        <w:rPr>
          <w:sz w:val="28"/>
          <w:szCs w:val="20"/>
        </w:rPr>
        <w:t xml:space="preserve">правления бюджетным процессом </w:t>
      </w:r>
      <w:r w:rsidRPr="00360489">
        <w:rPr>
          <w:rFonts w:eastAsia="Calibri"/>
          <w:sz w:val="28"/>
          <w:szCs w:val="20"/>
          <w:lang w:eastAsia="en-US"/>
        </w:rPr>
        <w:t>мун</w:t>
      </w:r>
      <w:r w:rsidRPr="00360489">
        <w:rPr>
          <w:rFonts w:eastAsia="Calibri"/>
          <w:sz w:val="28"/>
          <w:szCs w:val="20"/>
          <w:lang w:eastAsia="en-US"/>
        </w:rPr>
        <w:t>и</w:t>
      </w:r>
      <w:r w:rsidRPr="00360489">
        <w:rPr>
          <w:rFonts w:eastAsia="Calibri"/>
          <w:sz w:val="28"/>
          <w:szCs w:val="20"/>
          <w:lang w:eastAsia="en-US"/>
        </w:rPr>
        <w:t>ципальных образований Грачевского района Ставропольского края</w:t>
      </w:r>
      <w:r w:rsidRPr="00360489">
        <w:rPr>
          <w:sz w:val="28"/>
          <w:szCs w:val="20"/>
        </w:rPr>
        <w:t>. В рамках осуществления данной меры проводится оценка достижения показателей к</w:t>
      </w:r>
      <w:r w:rsidRPr="00360489">
        <w:rPr>
          <w:sz w:val="28"/>
          <w:szCs w:val="20"/>
        </w:rPr>
        <w:t>а</w:t>
      </w:r>
      <w:r w:rsidRPr="00360489">
        <w:rPr>
          <w:sz w:val="28"/>
          <w:szCs w:val="20"/>
        </w:rPr>
        <w:t>чества у</w:t>
      </w:r>
      <w:r w:rsidR="00A566C5">
        <w:rPr>
          <w:sz w:val="28"/>
          <w:szCs w:val="20"/>
        </w:rPr>
        <w:t xml:space="preserve">правления бюджетным процессом </w:t>
      </w:r>
      <w:r w:rsidRPr="00360489">
        <w:rPr>
          <w:rFonts w:eastAsia="Calibri"/>
          <w:sz w:val="28"/>
          <w:szCs w:val="20"/>
          <w:lang w:eastAsia="en-US"/>
        </w:rPr>
        <w:t>муниципальных образований Гр</w:t>
      </w:r>
      <w:r w:rsidRPr="00360489">
        <w:rPr>
          <w:rFonts w:eastAsia="Calibri"/>
          <w:sz w:val="28"/>
          <w:szCs w:val="20"/>
          <w:lang w:eastAsia="en-US"/>
        </w:rPr>
        <w:t>а</w:t>
      </w:r>
      <w:r w:rsidRPr="00360489">
        <w:rPr>
          <w:rFonts w:eastAsia="Calibri"/>
          <w:sz w:val="28"/>
          <w:szCs w:val="20"/>
          <w:lang w:eastAsia="en-US"/>
        </w:rPr>
        <w:t>чевского района Ставропольского края</w:t>
      </w:r>
      <w:r w:rsidRPr="00360489">
        <w:rPr>
          <w:sz w:val="28"/>
          <w:szCs w:val="20"/>
        </w:rPr>
        <w:t xml:space="preserve"> в целях повышения уровня их бю</w:t>
      </w:r>
      <w:r w:rsidRPr="00360489">
        <w:rPr>
          <w:sz w:val="28"/>
          <w:szCs w:val="20"/>
        </w:rPr>
        <w:t>д</w:t>
      </w:r>
      <w:r w:rsidRPr="00360489">
        <w:rPr>
          <w:sz w:val="28"/>
          <w:szCs w:val="20"/>
        </w:rPr>
        <w:t>жетной обеспеченности и обеспечения сбалансированности местных бюдж</w:t>
      </w:r>
      <w:r w:rsidRPr="00360489">
        <w:rPr>
          <w:sz w:val="28"/>
          <w:szCs w:val="20"/>
        </w:rPr>
        <w:t>е</w:t>
      </w:r>
      <w:r w:rsidRPr="00360489">
        <w:rPr>
          <w:sz w:val="28"/>
          <w:szCs w:val="20"/>
        </w:rPr>
        <w:t xml:space="preserve">тов, укрепления финансовой базы для исполнения расходных обязательств органами местного самоуправления </w:t>
      </w:r>
      <w:r w:rsidRPr="00360489">
        <w:rPr>
          <w:rFonts w:eastAsia="Calibri"/>
          <w:sz w:val="28"/>
          <w:szCs w:val="20"/>
          <w:lang w:eastAsia="en-US"/>
        </w:rPr>
        <w:t>муниципальных образований Грачевск</w:t>
      </w:r>
      <w:r w:rsidRPr="00360489">
        <w:rPr>
          <w:rFonts w:eastAsia="Calibri"/>
          <w:sz w:val="28"/>
          <w:szCs w:val="20"/>
          <w:lang w:eastAsia="en-US"/>
        </w:rPr>
        <w:t>о</w:t>
      </w:r>
      <w:r w:rsidRPr="00360489">
        <w:rPr>
          <w:rFonts w:eastAsia="Calibri"/>
          <w:sz w:val="28"/>
          <w:szCs w:val="20"/>
          <w:lang w:eastAsia="en-US"/>
        </w:rPr>
        <w:t>го района Ставропольского края</w:t>
      </w:r>
      <w:r w:rsidRPr="00360489">
        <w:rPr>
          <w:sz w:val="28"/>
          <w:szCs w:val="20"/>
        </w:rPr>
        <w:t>. Результатом проведения данной меры явл</w:t>
      </w:r>
      <w:r w:rsidRPr="00360489">
        <w:rPr>
          <w:sz w:val="28"/>
          <w:szCs w:val="20"/>
        </w:rPr>
        <w:t>я</w:t>
      </w:r>
      <w:r w:rsidRPr="00360489">
        <w:rPr>
          <w:sz w:val="28"/>
          <w:szCs w:val="20"/>
        </w:rPr>
        <w:t xml:space="preserve">ется формирование рейтинга </w:t>
      </w:r>
      <w:r w:rsidRPr="00360489">
        <w:rPr>
          <w:rFonts w:eastAsia="Calibri"/>
          <w:sz w:val="28"/>
          <w:szCs w:val="20"/>
          <w:lang w:eastAsia="en-US"/>
        </w:rPr>
        <w:t>муниципальных образований Грачевского ра</w:t>
      </w:r>
      <w:r w:rsidRPr="00360489">
        <w:rPr>
          <w:rFonts w:eastAsia="Calibri"/>
          <w:sz w:val="28"/>
          <w:szCs w:val="20"/>
          <w:lang w:eastAsia="en-US"/>
        </w:rPr>
        <w:t>й</w:t>
      </w:r>
      <w:r w:rsidRPr="00360489">
        <w:rPr>
          <w:rFonts w:eastAsia="Calibri"/>
          <w:sz w:val="28"/>
          <w:szCs w:val="20"/>
          <w:lang w:eastAsia="en-US"/>
        </w:rPr>
        <w:t>она Ставропольского края</w:t>
      </w:r>
      <w:r w:rsidRPr="00360489">
        <w:rPr>
          <w:sz w:val="28"/>
          <w:szCs w:val="20"/>
        </w:rPr>
        <w:t xml:space="preserve"> в соответствии с полученными ими значениями оценки качества у</w:t>
      </w:r>
      <w:r w:rsidR="00A566C5">
        <w:rPr>
          <w:sz w:val="28"/>
          <w:szCs w:val="20"/>
        </w:rPr>
        <w:t xml:space="preserve">правления бюджетным процессом </w:t>
      </w:r>
      <w:r w:rsidRPr="00360489">
        <w:rPr>
          <w:rFonts w:eastAsia="Calibri"/>
          <w:sz w:val="28"/>
          <w:szCs w:val="20"/>
          <w:lang w:eastAsia="en-US"/>
        </w:rPr>
        <w:t>муниципальных образ</w:t>
      </w:r>
      <w:r w:rsidRPr="00360489">
        <w:rPr>
          <w:rFonts w:eastAsia="Calibri"/>
          <w:sz w:val="28"/>
          <w:szCs w:val="20"/>
          <w:lang w:eastAsia="en-US"/>
        </w:rPr>
        <w:t>о</w:t>
      </w:r>
      <w:r w:rsidRPr="00360489">
        <w:rPr>
          <w:rFonts w:eastAsia="Calibri"/>
          <w:sz w:val="28"/>
          <w:szCs w:val="20"/>
          <w:lang w:eastAsia="en-US"/>
        </w:rPr>
        <w:t>ваний Грачевского района Ставропольского края</w:t>
      </w:r>
      <w:r w:rsidRPr="00360489">
        <w:rPr>
          <w:sz w:val="28"/>
          <w:szCs w:val="20"/>
        </w:rPr>
        <w:t xml:space="preserve"> в порядке убывания указа</w:t>
      </w:r>
      <w:r w:rsidRPr="00360489">
        <w:rPr>
          <w:sz w:val="28"/>
          <w:szCs w:val="20"/>
        </w:rPr>
        <w:t>н</w:t>
      </w:r>
      <w:r w:rsidRPr="00360489">
        <w:rPr>
          <w:sz w:val="28"/>
          <w:szCs w:val="20"/>
        </w:rPr>
        <w:t>ных значений. Результаты оценки качества у</w:t>
      </w:r>
      <w:r w:rsidR="00A566C5">
        <w:rPr>
          <w:sz w:val="28"/>
          <w:szCs w:val="20"/>
        </w:rPr>
        <w:t>правления бюджетным проце</w:t>
      </w:r>
      <w:r w:rsidR="00A566C5">
        <w:rPr>
          <w:sz w:val="28"/>
          <w:szCs w:val="20"/>
        </w:rPr>
        <w:t>с</w:t>
      </w:r>
      <w:r w:rsidR="00A566C5">
        <w:rPr>
          <w:sz w:val="28"/>
          <w:szCs w:val="20"/>
        </w:rPr>
        <w:t xml:space="preserve">сом </w:t>
      </w:r>
      <w:r w:rsidRPr="00360489">
        <w:rPr>
          <w:rFonts w:eastAsia="Calibri"/>
          <w:sz w:val="28"/>
          <w:szCs w:val="20"/>
          <w:lang w:eastAsia="en-US"/>
        </w:rPr>
        <w:t>муниципальных образований Грачевского района Ставропольского края</w:t>
      </w:r>
      <w:r w:rsidRPr="00360489">
        <w:rPr>
          <w:sz w:val="28"/>
          <w:szCs w:val="20"/>
        </w:rPr>
        <w:t xml:space="preserve"> размещаются на официальном сайте администрации Грачевского муниц</w:t>
      </w:r>
      <w:r w:rsidRPr="00360489">
        <w:rPr>
          <w:sz w:val="28"/>
          <w:szCs w:val="20"/>
        </w:rPr>
        <w:t>и</w:t>
      </w:r>
      <w:r w:rsidRPr="00360489">
        <w:rPr>
          <w:sz w:val="28"/>
          <w:szCs w:val="20"/>
        </w:rPr>
        <w:t>пального района Ставропольского края в информационно-телекоммуникационной сети "Интернет";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Непосредственными результатами реализации данного основного м</w:t>
      </w:r>
      <w:r w:rsidRPr="00360489">
        <w:rPr>
          <w:sz w:val="28"/>
          <w:szCs w:val="20"/>
        </w:rPr>
        <w:t>е</w:t>
      </w:r>
      <w:r w:rsidRPr="00360489">
        <w:rPr>
          <w:sz w:val="28"/>
          <w:szCs w:val="20"/>
        </w:rPr>
        <w:t xml:space="preserve">роприятия Подпрограммы является стимулирование </w:t>
      </w:r>
      <w:r w:rsidR="00A566C5">
        <w:rPr>
          <w:sz w:val="28"/>
          <w:szCs w:val="20"/>
        </w:rPr>
        <w:t xml:space="preserve">внедрения в бюджетный процесс </w:t>
      </w:r>
      <w:r w:rsidRPr="00360489">
        <w:rPr>
          <w:rFonts w:eastAsia="Calibri"/>
          <w:sz w:val="28"/>
          <w:szCs w:val="20"/>
          <w:lang w:eastAsia="en-US"/>
        </w:rPr>
        <w:t>муниципальных образований Грачевского района Ставропольского края</w:t>
      </w:r>
      <w:r w:rsidRPr="00360489">
        <w:rPr>
          <w:sz w:val="28"/>
          <w:szCs w:val="20"/>
        </w:rPr>
        <w:t xml:space="preserve"> методов </w:t>
      </w:r>
      <w:proofErr w:type="spellStart"/>
      <w:r w:rsidRPr="00360489">
        <w:rPr>
          <w:sz w:val="28"/>
          <w:szCs w:val="20"/>
        </w:rPr>
        <w:t>бюджетирования</w:t>
      </w:r>
      <w:proofErr w:type="spellEnd"/>
      <w:r w:rsidRPr="00360489">
        <w:rPr>
          <w:sz w:val="28"/>
          <w:szCs w:val="20"/>
        </w:rPr>
        <w:t>, ориентированного на результат, программно-целевых методов планирования и повышения качества управления бюдже</w:t>
      </w:r>
      <w:r w:rsidRPr="00360489">
        <w:rPr>
          <w:sz w:val="28"/>
          <w:szCs w:val="20"/>
        </w:rPr>
        <w:t>т</w:t>
      </w:r>
      <w:r w:rsidRPr="00360489">
        <w:rPr>
          <w:sz w:val="28"/>
          <w:szCs w:val="20"/>
        </w:rPr>
        <w:t>ным процессом, а также обеспечить эффективное использование бюджетных средств.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>программы является финансовое управление.</w:t>
      </w:r>
      <w:r w:rsidRPr="00360489">
        <w:rPr>
          <w:bCs/>
          <w:sz w:val="28"/>
          <w:szCs w:val="28"/>
        </w:rPr>
        <w:t xml:space="preserve"> В реализации данного основн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>го мероприятия Подпрограммы участву</w:t>
      </w:r>
      <w:r w:rsidR="00A566C5">
        <w:rPr>
          <w:bCs/>
          <w:sz w:val="28"/>
          <w:szCs w:val="28"/>
        </w:rPr>
        <w:t>ет М</w:t>
      </w:r>
      <w:r w:rsidRPr="00360489">
        <w:rPr>
          <w:bCs/>
          <w:sz w:val="28"/>
          <w:szCs w:val="28"/>
        </w:rPr>
        <w:t>инфин края.</w:t>
      </w:r>
    </w:p>
    <w:p w:rsidR="00360489" w:rsidRPr="00360489" w:rsidRDefault="00360489" w:rsidP="00A566C5">
      <w:pPr>
        <w:ind w:firstLine="709"/>
        <w:jc w:val="both"/>
        <w:rPr>
          <w:bCs/>
          <w:sz w:val="28"/>
          <w:szCs w:val="28"/>
        </w:rPr>
      </w:pPr>
      <w:r w:rsidRPr="00360489">
        <w:rPr>
          <w:sz w:val="28"/>
          <w:szCs w:val="28"/>
        </w:rPr>
        <w:t xml:space="preserve">12. </w:t>
      </w:r>
      <w:r w:rsidRPr="00360489">
        <w:rPr>
          <w:rFonts w:eastAsia="Calibri"/>
          <w:sz w:val="28"/>
          <w:szCs w:val="28"/>
          <w:lang w:eastAsia="en-US"/>
        </w:rPr>
        <w:t>О</w:t>
      </w:r>
      <w:r w:rsidRPr="00360489">
        <w:rPr>
          <w:rFonts w:eastAsia="Calibri"/>
          <w:bCs/>
          <w:sz w:val="28"/>
          <w:szCs w:val="28"/>
          <w:lang w:eastAsia="en-US"/>
        </w:rPr>
        <w:t>беспечение сбалансированной финансовой поддержки муниц</w:t>
      </w:r>
      <w:r w:rsidRPr="00360489">
        <w:rPr>
          <w:rFonts w:eastAsia="Calibri"/>
          <w:bCs/>
          <w:sz w:val="28"/>
          <w:szCs w:val="28"/>
          <w:lang w:eastAsia="en-US"/>
        </w:rPr>
        <w:t>и</w:t>
      </w:r>
      <w:r w:rsidRPr="00360489">
        <w:rPr>
          <w:rFonts w:eastAsia="Calibri"/>
          <w:bCs/>
          <w:sz w:val="28"/>
          <w:szCs w:val="28"/>
          <w:lang w:eastAsia="en-US"/>
        </w:rPr>
        <w:t>пальным образованиям района</w:t>
      </w:r>
      <w:r w:rsidRPr="00360489">
        <w:rPr>
          <w:bCs/>
          <w:sz w:val="28"/>
          <w:szCs w:val="28"/>
        </w:rPr>
        <w:t>.</w:t>
      </w:r>
    </w:p>
    <w:p w:rsidR="00360489" w:rsidRPr="00360489" w:rsidRDefault="00360489" w:rsidP="00A566C5">
      <w:pPr>
        <w:ind w:firstLine="709"/>
        <w:jc w:val="both"/>
        <w:rPr>
          <w:bCs/>
          <w:sz w:val="28"/>
          <w:szCs w:val="28"/>
        </w:rPr>
      </w:pPr>
      <w:r w:rsidRPr="00360489">
        <w:rPr>
          <w:bCs/>
          <w:sz w:val="28"/>
          <w:szCs w:val="28"/>
        </w:rPr>
        <w:t>В рамках данного основного мероприятия планируется реализация сл</w:t>
      </w:r>
      <w:r w:rsidRPr="00360489">
        <w:rPr>
          <w:bCs/>
          <w:sz w:val="28"/>
          <w:szCs w:val="28"/>
        </w:rPr>
        <w:t>е</w:t>
      </w:r>
      <w:r w:rsidRPr="00360489">
        <w:rPr>
          <w:bCs/>
          <w:sz w:val="28"/>
          <w:szCs w:val="28"/>
        </w:rPr>
        <w:t>дующих мер:</w:t>
      </w:r>
    </w:p>
    <w:p w:rsidR="00360489" w:rsidRPr="00360489" w:rsidRDefault="00360489" w:rsidP="00A566C5">
      <w:pPr>
        <w:widowControl w:val="0"/>
        <w:shd w:val="clear" w:color="auto" w:fill="FFFFFF"/>
        <w:autoSpaceDE w:val="0"/>
        <w:autoSpaceDN w:val="0"/>
        <w:ind w:firstLine="709"/>
        <w:jc w:val="both"/>
        <w:rPr>
          <w:b/>
          <w:sz w:val="28"/>
          <w:szCs w:val="20"/>
        </w:rPr>
      </w:pPr>
      <w:r w:rsidRPr="00360489">
        <w:rPr>
          <w:sz w:val="28"/>
          <w:szCs w:val="20"/>
        </w:rPr>
        <w:t>расчет размера и обеспечение предоставления дотации на выравнив</w:t>
      </w:r>
      <w:r w:rsidRPr="00360489">
        <w:rPr>
          <w:sz w:val="28"/>
          <w:szCs w:val="20"/>
        </w:rPr>
        <w:t>а</w:t>
      </w:r>
      <w:r w:rsidRPr="00360489">
        <w:rPr>
          <w:sz w:val="28"/>
          <w:szCs w:val="20"/>
        </w:rPr>
        <w:t xml:space="preserve">ние бюджетной обеспеченности </w:t>
      </w:r>
      <w:r w:rsidRPr="00360489">
        <w:rPr>
          <w:rFonts w:eastAsia="Calibri"/>
          <w:sz w:val="28"/>
          <w:szCs w:val="20"/>
          <w:lang w:eastAsia="en-US"/>
        </w:rPr>
        <w:t>муниципальным образованиям района;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 xml:space="preserve">расчет размера и обеспечение предоставления </w:t>
      </w:r>
      <w:r w:rsidRPr="00360489">
        <w:rPr>
          <w:rFonts w:eastAsia="Calibri"/>
          <w:sz w:val="28"/>
          <w:szCs w:val="20"/>
          <w:lang w:eastAsia="en-US"/>
        </w:rPr>
        <w:t>муниципальным образ</w:t>
      </w:r>
      <w:r w:rsidRPr="00360489">
        <w:rPr>
          <w:rFonts w:eastAsia="Calibri"/>
          <w:sz w:val="28"/>
          <w:szCs w:val="20"/>
          <w:lang w:eastAsia="en-US"/>
        </w:rPr>
        <w:t>о</w:t>
      </w:r>
      <w:r w:rsidRPr="00360489">
        <w:rPr>
          <w:rFonts w:eastAsia="Calibri"/>
          <w:sz w:val="28"/>
          <w:szCs w:val="20"/>
          <w:lang w:eastAsia="en-US"/>
        </w:rPr>
        <w:t>ваниям района</w:t>
      </w:r>
      <w:r w:rsidRPr="00360489">
        <w:rPr>
          <w:sz w:val="28"/>
          <w:szCs w:val="20"/>
        </w:rPr>
        <w:t xml:space="preserve"> дотации на обеспечение сбалансированности местных бюдж</w:t>
      </w:r>
      <w:r w:rsidRPr="00360489">
        <w:rPr>
          <w:sz w:val="28"/>
          <w:szCs w:val="20"/>
        </w:rPr>
        <w:t>е</w:t>
      </w:r>
      <w:r w:rsidRPr="00360489">
        <w:rPr>
          <w:sz w:val="28"/>
          <w:szCs w:val="20"/>
        </w:rPr>
        <w:t>тов.</w:t>
      </w:r>
    </w:p>
    <w:p w:rsidR="00360489" w:rsidRPr="00360489" w:rsidRDefault="00360489" w:rsidP="00A566C5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360489">
        <w:rPr>
          <w:sz w:val="28"/>
          <w:szCs w:val="20"/>
        </w:rPr>
        <w:t>Непосредственными результатами реализации данного основного м</w:t>
      </w:r>
      <w:r w:rsidRPr="00360489">
        <w:rPr>
          <w:sz w:val="28"/>
          <w:szCs w:val="20"/>
        </w:rPr>
        <w:t>е</w:t>
      </w:r>
      <w:r w:rsidRPr="00360489">
        <w:rPr>
          <w:sz w:val="28"/>
          <w:szCs w:val="20"/>
        </w:rPr>
        <w:t>роприятия Подпрограммы станет создание условий для устойчивого испо</w:t>
      </w:r>
      <w:r w:rsidRPr="00360489">
        <w:rPr>
          <w:sz w:val="28"/>
          <w:szCs w:val="20"/>
        </w:rPr>
        <w:t>л</w:t>
      </w:r>
      <w:r w:rsidRPr="00360489">
        <w:rPr>
          <w:sz w:val="28"/>
          <w:szCs w:val="20"/>
        </w:rPr>
        <w:t>нения расходных обязательств муниципальных образований района и обе</w:t>
      </w:r>
      <w:r w:rsidRPr="00360489">
        <w:rPr>
          <w:sz w:val="28"/>
          <w:szCs w:val="20"/>
        </w:rPr>
        <w:t>с</w:t>
      </w:r>
      <w:r w:rsidRPr="00360489">
        <w:rPr>
          <w:sz w:val="28"/>
          <w:szCs w:val="20"/>
        </w:rPr>
        <w:t>печения сбалансированности местных бюджетов.</w:t>
      </w:r>
    </w:p>
    <w:p w:rsidR="00360489" w:rsidRPr="00360489" w:rsidRDefault="00360489" w:rsidP="00A5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lastRenderedPageBreak/>
        <w:t>Ответственным исполнителем данного основного мероприятия По</w:t>
      </w:r>
      <w:r w:rsidRPr="00360489">
        <w:rPr>
          <w:sz w:val="28"/>
          <w:szCs w:val="28"/>
        </w:rPr>
        <w:t>д</w:t>
      </w:r>
      <w:r w:rsidRPr="00360489">
        <w:rPr>
          <w:sz w:val="28"/>
          <w:szCs w:val="28"/>
        </w:rPr>
        <w:t xml:space="preserve">программы является финансовое управление. </w:t>
      </w:r>
      <w:r w:rsidRPr="00360489">
        <w:rPr>
          <w:bCs/>
          <w:sz w:val="28"/>
          <w:szCs w:val="28"/>
        </w:rPr>
        <w:t>В реализации данного основн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>го мероприятия Подпрограммы участвует финансовое управление.</w:t>
      </w:r>
    </w:p>
    <w:p w:rsidR="00360489" w:rsidRPr="00360489" w:rsidRDefault="00360489" w:rsidP="00A566C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0489">
        <w:rPr>
          <w:bCs/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</w:t>
      </w:r>
      <w:r w:rsidR="00A566C5" w:rsidRPr="00360489">
        <w:rPr>
          <w:bCs/>
          <w:sz w:val="28"/>
          <w:szCs w:val="28"/>
        </w:rPr>
        <w:t>Программы</w:t>
      </w:r>
      <w:r w:rsidRPr="00360489">
        <w:rPr>
          <w:bCs/>
          <w:sz w:val="28"/>
          <w:szCs w:val="28"/>
        </w:rPr>
        <w:t xml:space="preserve"> приведены</w:t>
      </w:r>
      <w:r w:rsidRPr="00360489">
        <w:rPr>
          <w:sz w:val="28"/>
          <w:szCs w:val="28"/>
        </w:rPr>
        <w:t xml:space="preserve"> </w:t>
      </w:r>
      <w:r w:rsidR="00D77BEB" w:rsidRPr="007E14F2">
        <w:rPr>
          <w:sz w:val="28"/>
          <w:szCs w:val="28"/>
        </w:rPr>
        <w:t>в приложении 1</w:t>
      </w:r>
      <w:r w:rsidRPr="007E14F2">
        <w:rPr>
          <w:sz w:val="28"/>
          <w:szCs w:val="28"/>
        </w:rPr>
        <w:t>.</w:t>
      </w:r>
    </w:p>
    <w:p w:rsidR="00360489" w:rsidRPr="00360489" w:rsidRDefault="00360489" w:rsidP="00A566C5">
      <w:pPr>
        <w:spacing w:line="230" w:lineRule="auto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 xml:space="preserve">Перечень </w:t>
      </w:r>
      <w:r w:rsidRPr="00360489">
        <w:rPr>
          <w:bCs/>
          <w:sz w:val="28"/>
          <w:szCs w:val="28"/>
        </w:rPr>
        <w:t>основных мероприятий</w:t>
      </w:r>
      <w:r w:rsidRPr="00360489">
        <w:rPr>
          <w:sz w:val="28"/>
          <w:szCs w:val="28"/>
        </w:rPr>
        <w:t xml:space="preserve"> Подпрограммы Программы приведен </w:t>
      </w:r>
      <w:r w:rsidR="00D77BEB" w:rsidRPr="007E14F2">
        <w:rPr>
          <w:sz w:val="28"/>
          <w:szCs w:val="28"/>
        </w:rPr>
        <w:t>в приложении 3</w:t>
      </w:r>
      <w:r w:rsidRPr="007E14F2">
        <w:rPr>
          <w:sz w:val="28"/>
          <w:szCs w:val="28"/>
        </w:rPr>
        <w:t>.</w:t>
      </w:r>
    </w:p>
    <w:p w:rsidR="00360489" w:rsidRPr="00360489" w:rsidRDefault="00360489" w:rsidP="00A566C5">
      <w:pPr>
        <w:spacing w:line="230" w:lineRule="auto"/>
        <w:ind w:firstLine="709"/>
        <w:jc w:val="both"/>
        <w:rPr>
          <w:sz w:val="28"/>
          <w:szCs w:val="28"/>
        </w:rPr>
      </w:pPr>
      <w:r w:rsidRPr="00360489">
        <w:rPr>
          <w:sz w:val="28"/>
          <w:szCs w:val="28"/>
        </w:rPr>
        <w:t xml:space="preserve">Объемы и источники </w:t>
      </w:r>
      <w:r w:rsidRPr="00360489">
        <w:rPr>
          <w:bCs/>
          <w:sz w:val="28"/>
          <w:szCs w:val="28"/>
        </w:rPr>
        <w:t>финансового обеспечения Подпрограммы Пр</w:t>
      </w:r>
      <w:r w:rsidRPr="00360489">
        <w:rPr>
          <w:bCs/>
          <w:sz w:val="28"/>
          <w:szCs w:val="28"/>
        </w:rPr>
        <w:t>о</w:t>
      </w:r>
      <w:r w:rsidRPr="00360489">
        <w:rPr>
          <w:bCs/>
          <w:sz w:val="28"/>
          <w:szCs w:val="28"/>
        </w:rPr>
        <w:t xml:space="preserve">граммы </w:t>
      </w:r>
      <w:r w:rsidRPr="00360489">
        <w:rPr>
          <w:sz w:val="28"/>
          <w:szCs w:val="28"/>
        </w:rPr>
        <w:t xml:space="preserve">приведены </w:t>
      </w:r>
      <w:r w:rsidRPr="007E14F2">
        <w:rPr>
          <w:sz w:val="28"/>
          <w:szCs w:val="28"/>
        </w:rPr>
        <w:t xml:space="preserve">в </w:t>
      </w:r>
      <w:r w:rsidR="007E14F2" w:rsidRPr="007E14F2">
        <w:rPr>
          <w:sz w:val="28"/>
          <w:szCs w:val="28"/>
        </w:rPr>
        <w:t>приложении 4</w:t>
      </w:r>
      <w:r w:rsidRPr="007E14F2">
        <w:rPr>
          <w:sz w:val="28"/>
          <w:szCs w:val="28"/>
        </w:rPr>
        <w:t>.</w:t>
      </w:r>
    </w:p>
    <w:p w:rsidR="00F07A3C" w:rsidRDefault="00F07A3C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360489" w:rsidRDefault="00360489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47615F" w:rsidRDefault="0047615F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</w:pPr>
    </w:p>
    <w:p w:rsidR="00582CAC" w:rsidRDefault="00582CAC" w:rsidP="004838C9">
      <w:pPr>
        <w:widowControl w:val="0"/>
        <w:autoSpaceDE w:val="0"/>
        <w:autoSpaceDN w:val="0"/>
        <w:adjustRightInd w:val="0"/>
        <w:jc w:val="right"/>
        <w:outlineLvl w:val="1"/>
        <w:rPr>
          <w:b/>
          <w:color w:val="FF0000"/>
        </w:rPr>
        <w:sectPr w:rsidR="00582CAC" w:rsidSect="003C47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214" w:type="dxa"/>
        <w:tblInd w:w="10778" w:type="dxa"/>
        <w:tblLook w:val="00A0"/>
      </w:tblPr>
      <w:tblGrid>
        <w:gridCol w:w="4214"/>
      </w:tblGrid>
      <w:tr w:rsidR="00582CAC" w:rsidRPr="00582CAC" w:rsidTr="00AD7A20">
        <w:tc>
          <w:tcPr>
            <w:tcW w:w="4214" w:type="dxa"/>
          </w:tcPr>
          <w:p w:rsidR="00582CAC" w:rsidRPr="00582CAC" w:rsidRDefault="00582CAC" w:rsidP="00582CAC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3</w:t>
            </w:r>
          </w:p>
          <w:p w:rsidR="00582CAC" w:rsidRPr="00582CAC" w:rsidRDefault="00582CAC" w:rsidP="00582CAC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82CAC" w:rsidRPr="00582CAC" w:rsidRDefault="00582CAC" w:rsidP="00582CAC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82CAC">
              <w:rPr>
                <w:rFonts w:eastAsia="Calibri"/>
                <w:sz w:val="28"/>
                <w:szCs w:val="28"/>
                <w:lang w:eastAsia="en-US"/>
              </w:rPr>
              <w:t>к муниципальной программе Грачевского муниципального района Ставропольского края «Управление финансами Граче</w:t>
            </w:r>
            <w:r w:rsidRPr="00582CAC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82CAC">
              <w:rPr>
                <w:rFonts w:eastAsia="Calibri"/>
                <w:sz w:val="28"/>
                <w:szCs w:val="28"/>
                <w:lang w:eastAsia="en-US"/>
              </w:rPr>
              <w:t>ского муниципального района Ставропольского края»</w:t>
            </w:r>
          </w:p>
        </w:tc>
      </w:tr>
    </w:tbl>
    <w:p w:rsidR="00582CAC" w:rsidRPr="00582CAC" w:rsidRDefault="00582CAC" w:rsidP="00582CAC">
      <w:pPr>
        <w:jc w:val="right"/>
        <w:rPr>
          <w:rFonts w:eastAsia="Calibri"/>
          <w:sz w:val="28"/>
          <w:szCs w:val="28"/>
          <w:lang w:eastAsia="en-US"/>
        </w:rPr>
      </w:pPr>
    </w:p>
    <w:p w:rsidR="00582CAC" w:rsidRPr="00582CAC" w:rsidRDefault="00582CAC" w:rsidP="00582CAC">
      <w:pPr>
        <w:jc w:val="right"/>
        <w:rPr>
          <w:rFonts w:eastAsia="Calibri"/>
          <w:sz w:val="28"/>
          <w:szCs w:val="28"/>
          <w:lang w:eastAsia="en-US"/>
        </w:rPr>
      </w:pPr>
    </w:p>
    <w:p w:rsidR="00582CAC" w:rsidRPr="00582CAC" w:rsidRDefault="00582CAC" w:rsidP="00582CAC">
      <w:pPr>
        <w:jc w:val="right"/>
        <w:rPr>
          <w:rFonts w:eastAsia="Calibri"/>
          <w:sz w:val="28"/>
          <w:szCs w:val="28"/>
          <w:lang w:eastAsia="en-US"/>
        </w:rPr>
      </w:pPr>
    </w:p>
    <w:p w:rsidR="00582CAC" w:rsidRPr="00582CAC" w:rsidRDefault="00582CAC" w:rsidP="00582CAC">
      <w:pPr>
        <w:jc w:val="center"/>
        <w:rPr>
          <w:rFonts w:eastAsia="Calibri"/>
          <w:sz w:val="28"/>
          <w:szCs w:val="28"/>
          <w:lang w:eastAsia="en-US"/>
        </w:rPr>
      </w:pPr>
      <w:r w:rsidRPr="00582CAC">
        <w:rPr>
          <w:rFonts w:eastAsia="Calibri"/>
          <w:sz w:val="28"/>
          <w:szCs w:val="28"/>
          <w:lang w:eastAsia="en-US"/>
        </w:rPr>
        <w:t xml:space="preserve">ПЕРЕЧЕНЬ </w:t>
      </w:r>
    </w:p>
    <w:p w:rsidR="00582CAC" w:rsidRPr="00582CAC" w:rsidRDefault="00582CAC" w:rsidP="00582CAC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582CAC" w:rsidRPr="00582CAC" w:rsidRDefault="00582CAC" w:rsidP="00582CAC">
      <w:pPr>
        <w:spacing w:line="240" w:lineRule="exact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582CAC">
        <w:rPr>
          <w:rFonts w:eastAsia="Calibri"/>
          <w:sz w:val="28"/>
          <w:szCs w:val="28"/>
          <w:lang w:eastAsia="en-US"/>
        </w:rPr>
        <w:t>основных мероприятий муниципальной программы Грачевского муниципального района Ставропольского края «Упра</w:t>
      </w:r>
      <w:r w:rsidRPr="00582CAC">
        <w:rPr>
          <w:rFonts w:eastAsia="Calibri"/>
          <w:sz w:val="28"/>
          <w:szCs w:val="28"/>
          <w:lang w:eastAsia="en-US"/>
        </w:rPr>
        <w:t>в</w:t>
      </w:r>
      <w:r w:rsidRPr="00582CAC">
        <w:rPr>
          <w:rFonts w:eastAsia="Calibri"/>
          <w:sz w:val="28"/>
          <w:szCs w:val="28"/>
          <w:lang w:eastAsia="en-US"/>
        </w:rPr>
        <w:t>ление финансами Грачевского муниципального района Ставропольского края»</w:t>
      </w:r>
      <w:r w:rsidRPr="00582CAC">
        <w:rPr>
          <w:rFonts w:eastAsia="Calibri"/>
          <w:sz w:val="28"/>
          <w:szCs w:val="28"/>
          <w:vertAlign w:val="superscript"/>
          <w:lang w:eastAsia="en-US"/>
        </w:rPr>
        <w:t>*</w:t>
      </w:r>
    </w:p>
    <w:p w:rsidR="00582CAC" w:rsidRPr="00582CAC" w:rsidRDefault="00582CAC" w:rsidP="00582CA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544"/>
        <w:gridCol w:w="2943"/>
        <w:gridCol w:w="2693"/>
        <w:gridCol w:w="1276"/>
        <w:gridCol w:w="1276"/>
        <w:gridCol w:w="2301"/>
      </w:tblGrid>
      <w:tr w:rsidR="00582CAC" w:rsidRPr="00582CAC" w:rsidTr="00AD7A20">
        <w:tc>
          <w:tcPr>
            <w:tcW w:w="709" w:type="dxa"/>
            <w:vMerge w:val="restart"/>
            <w:vAlign w:val="center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DF741B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DF741B">
              <w:rPr>
                <w:rFonts w:eastAsia="Calibri"/>
                <w:lang w:eastAsia="en-US"/>
              </w:rPr>
              <w:t>/</w:t>
            </w:r>
            <w:proofErr w:type="spellStart"/>
            <w:r w:rsidRPr="00DF741B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Наименование подпрограммы Программы, основного мер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приятия подпрограммы Пр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граммы</w:t>
            </w:r>
          </w:p>
        </w:tc>
        <w:tc>
          <w:tcPr>
            <w:tcW w:w="2943" w:type="dxa"/>
            <w:vMerge w:val="restart"/>
            <w:vAlign w:val="center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Тип основного меропри</w:t>
            </w:r>
            <w:r w:rsidRPr="00DF741B">
              <w:rPr>
                <w:rFonts w:eastAsia="Calibri"/>
                <w:lang w:eastAsia="en-US"/>
              </w:rPr>
              <w:t>я</w:t>
            </w:r>
            <w:r w:rsidRPr="00DF741B">
              <w:rPr>
                <w:rFonts w:eastAsia="Calibri"/>
                <w:lang w:eastAsia="en-US"/>
              </w:rPr>
              <w:t>тия</w:t>
            </w:r>
          </w:p>
        </w:tc>
        <w:tc>
          <w:tcPr>
            <w:tcW w:w="2693" w:type="dxa"/>
            <w:vMerge w:val="restart"/>
            <w:vAlign w:val="center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Ответственный испо</w:t>
            </w:r>
            <w:r w:rsidRPr="00DF741B">
              <w:rPr>
                <w:rFonts w:eastAsia="Calibri"/>
                <w:lang w:eastAsia="en-US"/>
              </w:rPr>
              <w:t>л</w:t>
            </w:r>
            <w:r w:rsidRPr="00DF741B">
              <w:rPr>
                <w:rFonts w:eastAsia="Calibri"/>
                <w:lang w:eastAsia="en-US"/>
              </w:rPr>
              <w:t>нитель (соисполнитель, участник) основного мероприятия подпр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граммы Программы</w:t>
            </w:r>
          </w:p>
        </w:tc>
        <w:tc>
          <w:tcPr>
            <w:tcW w:w="1276" w:type="dxa"/>
            <w:gridSpan w:val="2"/>
            <w:vAlign w:val="center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301" w:type="dxa"/>
            <w:vMerge w:val="restart"/>
            <w:vAlign w:val="center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Связь с индикат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рами достижения целей Программы и показателями р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>шения задач по</w:t>
            </w:r>
            <w:r w:rsidRPr="00DF741B">
              <w:rPr>
                <w:rFonts w:eastAsia="Calibri"/>
                <w:lang w:eastAsia="en-US"/>
              </w:rPr>
              <w:t>д</w:t>
            </w:r>
            <w:r w:rsidRPr="00DF741B">
              <w:rPr>
                <w:rFonts w:eastAsia="Calibri"/>
                <w:lang w:eastAsia="en-US"/>
              </w:rPr>
              <w:t>программы Пр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граммы</w:t>
            </w:r>
          </w:p>
        </w:tc>
      </w:tr>
      <w:tr w:rsidR="00582CAC" w:rsidRPr="00582CAC" w:rsidTr="00AD7A20">
        <w:tc>
          <w:tcPr>
            <w:tcW w:w="709" w:type="dxa"/>
            <w:vMerge/>
          </w:tcPr>
          <w:p w:rsidR="00582CAC" w:rsidRPr="00DF741B" w:rsidRDefault="00582CAC" w:rsidP="00582CA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</w:tcPr>
          <w:p w:rsidR="00582CAC" w:rsidRPr="00DF741B" w:rsidRDefault="00582CAC" w:rsidP="00582CA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3" w:type="dxa"/>
            <w:vMerge/>
          </w:tcPr>
          <w:p w:rsidR="00582CAC" w:rsidRPr="00DF741B" w:rsidRDefault="00582CAC" w:rsidP="00582CA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</w:tcPr>
          <w:p w:rsidR="00582CAC" w:rsidRPr="00DF741B" w:rsidRDefault="00582CAC" w:rsidP="00582CA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</w:p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начала реализ</w:t>
            </w:r>
            <w:r w:rsidRPr="00DF741B">
              <w:rPr>
                <w:rFonts w:eastAsia="Calibri"/>
                <w:lang w:eastAsia="en-US"/>
              </w:rPr>
              <w:t>а</w:t>
            </w:r>
            <w:r w:rsidRPr="00DF741B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1276" w:type="dxa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</w:p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оконч</w:t>
            </w:r>
            <w:r w:rsidRPr="00DF741B">
              <w:rPr>
                <w:rFonts w:eastAsia="Calibri"/>
                <w:lang w:eastAsia="en-US"/>
              </w:rPr>
              <w:t>а</w:t>
            </w:r>
            <w:r w:rsidRPr="00DF741B">
              <w:rPr>
                <w:rFonts w:eastAsia="Calibri"/>
                <w:lang w:eastAsia="en-US"/>
              </w:rPr>
              <w:t>ния ре</w:t>
            </w:r>
            <w:r w:rsidRPr="00DF741B">
              <w:rPr>
                <w:rFonts w:eastAsia="Calibri"/>
                <w:lang w:eastAsia="en-US"/>
              </w:rPr>
              <w:t>а</w:t>
            </w:r>
            <w:r w:rsidRPr="00DF741B">
              <w:rPr>
                <w:rFonts w:eastAsia="Calibri"/>
                <w:lang w:eastAsia="en-US"/>
              </w:rPr>
              <w:t>лизации</w:t>
            </w:r>
          </w:p>
        </w:tc>
        <w:tc>
          <w:tcPr>
            <w:tcW w:w="2301" w:type="dxa"/>
            <w:vMerge/>
          </w:tcPr>
          <w:p w:rsidR="00582CAC" w:rsidRPr="00DF741B" w:rsidRDefault="00582CAC" w:rsidP="00582CA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582CAC" w:rsidRPr="00582CAC" w:rsidRDefault="00582CAC" w:rsidP="00582CAC">
      <w:pPr>
        <w:spacing w:line="14" w:lineRule="auto"/>
        <w:rPr>
          <w:rFonts w:eastAsia="Calibri"/>
          <w:sz w:val="2"/>
          <w:szCs w:val="2"/>
          <w:lang w:eastAsia="en-US"/>
        </w:rPr>
      </w:pPr>
      <w:r w:rsidRPr="00582CAC">
        <w:rPr>
          <w:rFonts w:eastAsia="Calibri"/>
          <w:sz w:val="2"/>
          <w:szCs w:val="2"/>
          <w:lang w:eastAsia="en-US"/>
        </w:rPr>
        <w:br w:type="textWrapping" w:clear="all"/>
      </w:r>
    </w:p>
    <w:p w:rsidR="00582CAC" w:rsidRPr="00582CAC" w:rsidRDefault="00582CAC" w:rsidP="00582CAC">
      <w:pPr>
        <w:spacing w:line="14" w:lineRule="auto"/>
        <w:jc w:val="center"/>
        <w:rPr>
          <w:rFonts w:eastAsia="Calibri"/>
          <w:sz w:val="2"/>
          <w:szCs w:val="2"/>
          <w:lang w:eastAsia="en-US"/>
        </w:rPr>
      </w:pPr>
    </w:p>
    <w:tbl>
      <w:tblPr>
        <w:tblW w:w="14742" w:type="dxa"/>
        <w:tblInd w:w="108" w:type="dxa"/>
        <w:tblLayout w:type="fixed"/>
        <w:tblLook w:val="00A0"/>
      </w:tblPr>
      <w:tblGrid>
        <w:gridCol w:w="709"/>
        <w:gridCol w:w="3535"/>
        <w:gridCol w:w="2970"/>
        <w:gridCol w:w="2686"/>
        <w:gridCol w:w="1273"/>
        <w:gridCol w:w="1273"/>
        <w:gridCol w:w="2296"/>
      </w:tblGrid>
      <w:tr w:rsidR="00582CAC" w:rsidRPr="00582CAC" w:rsidTr="00582CAC">
        <w:trPr>
          <w:trHeight w:val="33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7</w:t>
            </w:r>
          </w:p>
        </w:tc>
      </w:tr>
      <w:tr w:rsidR="00582CAC" w:rsidRPr="00582CAC" w:rsidTr="00582CAC">
        <w:trPr>
          <w:trHeight w:val="1014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AC" w:rsidRPr="00DF741B" w:rsidRDefault="00582CAC" w:rsidP="00582CAC">
            <w:pPr>
              <w:spacing w:line="240" w:lineRule="exact"/>
              <w:jc w:val="center"/>
              <w:rPr>
                <w:rFonts w:eastAsia="Calibri"/>
                <w:i/>
                <w:lang w:eastAsia="en-US"/>
              </w:rPr>
            </w:pPr>
            <w:r w:rsidRPr="00DF741B">
              <w:rPr>
                <w:rFonts w:eastAsia="Calibri"/>
                <w:lang w:val="en-US" w:eastAsia="en-US"/>
              </w:rPr>
              <w:t>I</w:t>
            </w:r>
            <w:r w:rsidRPr="00DF741B">
              <w:rPr>
                <w:rFonts w:eastAsia="Calibri"/>
                <w:lang w:eastAsia="en-US"/>
              </w:rPr>
              <w:t>. Цель «Обеспечение долгосрочной сбалансированности и устойчивости бюджетной системы Грачевского муниципального района Ставр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польского края, повышение качества управления муниципальными финансами Грачевского муниципального района Ставропольского края»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spacing w:after="200"/>
              <w:jc w:val="both"/>
              <w:rPr>
                <w:rFonts w:eastAsia="Calibri"/>
                <w:bCs/>
                <w:iCs/>
                <w:lang w:eastAsia="en-US"/>
              </w:rPr>
            </w:pPr>
            <w:r w:rsidRPr="00DF741B">
              <w:rPr>
                <w:rFonts w:eastAsia="Calibri"/>
                <w:bCs/>
                <w:iCs/>
                <w:lang w:eastAsia="en-US"/>
              </w:rPr>
              <w:t>Подпрограмма «Повышение сбалансированности и устойч</w:t>
            </w:r>
            <w:r w:rsidRPr="00DF741B">
              <w:rPr>
                <w:rFonts w:eastAsia="Calibri"/>
                <w:bCs/>
                <w:iCs/>
                <w:lang w:eastAsia="en-US"/>
              </w:rPr>
              <w:t>и</w:t>
            </w:r>
            <w:r w:rsidRPr="00DF741B">
              <w:rPr>
                <w:rFonts w:eastAsia="Calibri"/>
                <w:bCs/>
                <w:iCs/>
                <w:lang w:eastAsia="en-US"/>
              </w:rPr>
              <w:t xml:space="preserve">вости бюджетной системы </w:t>
            </w:r>
            <w:r w:rsidRPr="00DF741B">
              <w:rPr>
                <w:rFonts w:eastAsia="Calibri"/>
                <w:lang w:eastAsia="en-US"/>
              </w:rPr>
              <w:t>Гр</w:t>
            </w:r>
            <w:r w:rsidRPr="00DF741B">
              <w:rPr>
                <w:rFonts w:eastAsia="Calibri"/>
                <w:lang w:eastAsia="en-US"/>
              </w:rPr>
              <w:t>а</w:t>
            </w:r>
            <w:r w:rsidRPr="00DF741B">
              <w:rPr>
                <w:rFonts w:eastAsia="Calibri"/>
                <w:lang w:eastAsia="en-US"/>
              </w:rPr>
              <w:t>чевского муниципального ра</w:t>
            </w:r>
            <w:r w:rsidRPr="00DF741B">
              <w:rPr>
                <w:rFonts w:eastAsia="Calibri"/>
                <w:lang w:eastAsia="en-US"/>
              </w:rPr>
              <w:t>й</w:t>
            </w:r>
            <w:r w:rsidRPr="00DF741B">
              <w:rPr>
                <w:rFonts w:eastAsia="Calibri"/>
                <w:lang w:eastAsia="en-US"/>
              </w:rPr>
              <w:t xml:space="preserve">она </w:t>
            </w:r>
            <w:r w:rsidRPr="00DF741B">
              <w:rPr>
                <w:rFonts w:eastAsia="Calibri"/>
                <w:bCs/>
                <w:iCs/>
                <w:lang w:eastAsia="en-US"/>
              </w:rPr>
              <w:t>Ставропольского края»</w:t>
            </w:r>
            <w:r w:rsidRPr="00DF741B">
              <w:rPr>
                <w:rFonts w:eastAsia="Calibri"/>
                <w:lang w:eastAsia="en-US"/>
              </w:rPr>
              <w:t xml:space="preserve">, в </w:t>
            </w:r>
            <w:r w:rsidRPr="00DF741B">
              <w:rPr>
                <w:rFonts w:eastAsia="Calibri"/>
                <w:lang w:eastAsia="en-US"/>
              </w:rPr>
              <w:lastRenderedPageBreak/>
              <w:t>том числе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 администрации Граче</w:t>
            </w:r>
            <w:r w:rsidRPr="00DF741B">
              <w:rPr>
                <w:rFonts w:eastAsia="Calibri"/>
                <w:lang w:eastAsia="en-US"/>
              </w:rPr>
              <w:t>в</w:t>
            </w:r>
            <w:r w:rsidRPr="00DF741B">
              <w:rPr>
                <w:rFonts w:eastAsia="Calibri"/>
                <w:lang w:eastAsia="en-US"/>
              </w:rPr>
              <w:t>ского муниципального района Ставропольск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го края (далее – фина</w:t>
            </w:r>
            <w:r w:rsidRPr="00DF741B">
              <w:rPr>
                <w:rFonts w:eastAsia="Calibri"/>
                <w:lang w:eastAsia="en-US"/>
              </w:rPr>
              <w:t>н</w:t>
            </w:r>
            <w:r w:rsidRPr="00DF741B">
              <w:rPr>
                <w:rFonts w:eastAsia="Calibri"/>
                <w:lang w:eastAsia="en-US"/>
              </w:rPr>
              <w:t>совое управление)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AD7A20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пункты 1-4 прил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жения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грамме</w:t>
            </w:r>
          </w:p>
        </w:tc>
      </w:tr>
      <w:tr w:rsidR="00582CAC" w:rsidRPr="00582CAC" w:rsidTr="00582CAC">
        <w:trPr>
          <w:trHeight w:val="760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AC" w:rsidRPr="00DF741B" w:rsidRDefault="00582CAC" w:rsidP="00582CAC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lastRenderedPageBreak/>
              <w:t xml:space="preserve">Задача «Обеспечение роста налогового потенциала </w:t>
            </w:r>
            <w:r w:rsidRPr="00DF741B">
              <w:t xml:space="preserve">Грачевского муниципального района </w:t>
            </w:r>
            <w:r w:rsidRPr="00DF741B">
              <w:rPr>
                <w:rFonts w:eastAsia="Calibri"/>
                <w:lang w:eastAsia="en-US"/>
              </w:rPr>
              <w:t>Ставропольского края»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Расширение налоговой базы и достижение устойчивой пол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жительной динамики поступл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 xml:space="preserve">ния налоговых и неналоговых доходов в консолидированный бюджет </w:t>
            </w:r>
            <w:r w:rsidRPr="00DF741B">
              <w:t>Грачевского муниц</w:t>
            </w:r>
            <w:r w:rsidRPr="00DF741B">
              <w:t>и</w:t>
            </w:r>
            <w:r w:rsidRPr="00DF741B">
              <w:t>пального района</w:t>
            </w:r>
            <w:r w:rsidRPr="00DF741B">
              <w:rPr>
                <w:rFonts w:eastAsia="Calibri"/>
                <w:lang w:eastAsia="en-US"/>
              </w:rPr>
              <w:t xml:space="preserve"> Ставропол</w:t>
            </w:r>
            <w:r w:rsidRPr="00DF741B">
              <w:rPr>
                <w:rFonts w:eastAsia="Calibri"/>
                <w:lang w:eastAsia="en-US"/>
              </w:rPr>
              <w:t>ь</w:t>
            </w:r>
            <w:r w:rsidRPr="00DF741B">
              <w:rPr>
                <w:rFonts w:eastAsia="Calibri"/>
                <w:lang w:eastAsia="en-US"/>
              </w:rPr>
              <w:t>ского края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проведение мероприятий, направленных на сове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шенствование процедур муниципального управл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>ния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финансовое управление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6131F7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пункт 5,6 прилож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 xml:space="preserve">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Программе</w:t>
            </w:r>
          </w:p>
        </w:tc>
      </w:tr>
      <w:tr w:rsidR="00582CAC" w:rsidRPr="00582CAC" w:rsidTr="00582CAC">
        <w:trPr>
          <w:trHeight w:val="558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Задача «Совершенствование бюджетной политики </w:t>
            </w:r>
            <w:r w:rsidRPr="00DF741B">
              <w:t xml:space="preserve">Грачевского муниципального района </w:t>
            </w:r>
            <w:r w:rsidRPr="00DF741B">
              <w:rPr>
                <w:rFonts w:eastAsia="Calibri"/>
                <w:lang w:eastAsia="en-US"/>
              </w:rPr>
              <w:t xml:space="preserve">Ставропольского края и повышение эффективности использования средств бюджета </w:t>
            </w:r>
            <w:r w:rsidRPr="00DF741B">
              <w:t xml:space="preserve">Грачевского муниципального района </w:t>
            </w:r>
            <w:r w:rsidRPr="00DF741B">
              <w:rPr>
                <w:rFonts w:eastAsia="Calibri"/>
                <w:lang w:eastAsia="en-US"/>
              </w:rPr>
              <w:t>Ставропольского края»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Координация стратегического и бюджетного планирования, создание инструментов долг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срочного бюджетного планир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выполнение функций о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ганами местного сам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управления Грачевского муниципального района Ставропольского края, казенными учреждениями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AD7A20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пункт 8,9 прилож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 xml:space="preserve">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Программе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Методическое обеспечение ок</w:t>
            </w:r>
            <w:r w:rsidRPr="00DF741B">
              <w:rPr>
                <w:rFonts w:eastAsia="Calibri"/>
                <w:lang w:eastAsia="en-US"/>
              </w:rPr>
              <w:t>а</w:t>
            </w:r>
            <w:r w:rsidRPr="00DF741B">
              <w:rPr>
                <w:rFonts w:eastAsia="Calibri"/>
                <w:lang w:eastAsia="en-US"/>
              </w:rPr>
              <w:t>зания муниципальных услуг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выполнение функций о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ганами местного сам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управления Грачевского муниципального района Ставропольского края, казенными учреждениями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AD7A20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пункт 10,11 прил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жения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грамме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Нормативное правовое регул</w:t>
            </w:r>
            <w:r w:rsidRPr="00DF741B">
              <w:rPr>
                <w:rFonts w:eastAsia="Calibri"/>
                <w:lang w:eastAsia="en-US"/>
              </w:rPr>
              <w:t>и</w:t>
            </w:r>
            <w:r w:rsidRPr="00DF741B">
              <w:rPr>
                <w:rFonts w:eastAsia="Calibri"/>
                <w:lang w:eastAsia="en-US"/>
              </w:rPr>
              <w:t xml:space="preserve">рование и организационно-методическое обеспечение бюджетного процесса в </w:t>
            </w:r>
            <w:r w:rsidRPr="00DF741B">
              <w:t>Граче</w:t>
            </w:r>
            <w:r w:rsidRPr="00DF741B">
              <w:t>в</w:t>
            </w:r>
            <w:r w:rsidRPr="00DF741B">
              <w:lastRenderedPageBreak/>
              <w:t xml:space="preserve">ском муниципальном районе </w:t>
            </w:r>
            <w:r w:rsidRPr="00DF741B">
              <w:rPr>
                <w:rFonts w:eastAsia="Calibri"/>
                <w:lang w:eastAsia="en-US"/>
              </w:rPr>
              <w:t>Ставропольского края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lastRenderedPageBreak/>
              <w:t>выполнение функций о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ганами местного сам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управления Грачевского муниципального района </w:t>
            </w:r>
            <w:r w:rsidRPr="00DF741B">
              <w:rPr>
                <w:rFonts w:eastAsia="Calibri"/>
                <w:lang w:eastAsia="en-US"/>
              </w:rPr>
              <w:lastRenderedPageBreak/>
              <w:t>Ставропольского края, казенными учреждениями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lastRenderedPageBreak/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AD7A20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пункт 12 прилож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 xml:space="preserve">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Программе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Организация планирования и исполнения бюджета </w:t>
            </w:r>
            <w:r w:rsidRPr="00DF741B">
              <w:t>Граче</w:t>
            </w:r>
            <w:r w:rsidRPr="00DF741B">
              <w:t>в</w:t>
            </w:r>
            <w:r w:rsidRPr="00DF741B">
              <w:t xml:space="preserve">ского муниципального района </w:t>
            </w:r>
            <w:r w:rsidRPr="00DF741B">
              <w:rPr>
                <w:rFonts w:eastAsia="Calibri"/>
                <w:lang w:eastAsia="en-US"/>
              </w:rPr>
              <w:t>Ставропольского края (далее – местный бюджет)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проведение мероприятий, направленных на сове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шенствование процедур муниципального управл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 xml:space="preserve">ния, 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выполнение функций о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ганами местного сам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управления Грачевского муниципального </w:t>
            </w:r>
            <w:r w:rsidR="00AD7A20" w:rsidRPr="00DF741B">
              <w:rPr>
                <w:rFonts w:eastAsia="Calibri"/>
                <w:lang w:eastAsia="en-US"/>
              </w:rPr>
              <w:t>района Ставропольского</w:t>
            </w:r>
            <w:r w:rsidRPr="00DF741B">
              <w:rPr>
                <w:rFonts w:eastAsia="Calibri"/>
                <w:lang w:eastAsia="en-US"/>
              </w:rPr>
              <w:t xml:space="preserve"> края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AD7A20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пункт 7 прилож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 xml:space="preserve">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Программе</w:t>
            </w:r>
          </w:p>
        </w:tc>
      </w:tr>
      <w:tr w:rsidR="00582CAC" w:rsidRPr="00582CAC" w:rsidTr="00582CAC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Задача «Обеспечение прозрачности и открытости управления общественными финансами Грачевского муниципального района Ставропол</w:t>
            </w:r>
            <w:r w:rsidRPr="00DF741B">
              <w:rPr>
                <w:rFonts w:eastAsia="Calibri"/>
                <w:lang w:eastAsia="en-US"/>
              </w:rPr>
              <w:t>ь</w:t>
            </w:r>
            <w:r w:rsidRPr="00DF741B">
              <w:rPr>
                <w:rFonts w:eastAsia="Calibri"/>
                <w:lang w:eastAsia="en-US"/>
              </w:rPr>
              <w:t>ского края»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Размещение на официальном сайте </w:t>
            </w:r>
            <w:r w:rsidRPr="00DF741B">
              <w:t>администрации</w:t>
            </w:r>
            <w:r w:rsidRPr="00DF741B">
              <w:rPr>
                <w:rFonts w:eastAsia="Calibri"/>
                <w:lang w:eastAsia="en-US"/>
              </w:rPr>
              <w:t xml:space="preserve"> Граче</w:t>
            </w:r>
            <w:r w:rsidRPr="00DF741B">
              <w:rPr>
                <w:rFonts w:eastAsia="Calibri"/>
                <w:lang w:eastAsia="en-US"/>
              </w:rPr>
              <w:t>в</w:t>
            </w:r>
            <w:r w:rsidRPr="00DF741B">
              <w:rPr>
                <w:rFonts w:eastAsia="Calibri"/>
                <w:lang w:eastAsia="en-US"/>
              </w:rPr>
              <w:t>ского муниципального района Ставропольского края в рубр</w:t>
            </w:r>
            <w:r w:rsidRPr="00DF741B">
              <w:rPr>
                <w:rFonts w:eastAsia="Calibri"/>
                <w:lang w:eastAsia="en-US"/>
              </w:rPr>
              <w:t>и</w:t>
            </w:r>
            <w:r w:rsidRPr="00DF741B">
              <w:rPr>
                <w:rFonts w:eastAsia="Calibri"/>
                <w:lang w:eastAsia="en-US"/>
              </w:rPr>
              <w:t>ке «Бюджет для граждан» акт</w:t>
            </w:r>
            <w:r w:rsidRPr="00DF741B">
              <w:rPr>
                <w:rFonts w:eastAsia="Calibri"/>
                <w:lang w:eastAsia="en-US"/>
              </w:rPr>
              <w:t>у</w:t>
            </w:r>
            <w:r w:rsidRPr="00DF741B">
              <w:rPr>
                <w:rFonts w:eastAsia="Calibri"/>
                <w:lang w:eastAsia="en-US"/>
              </w:rPr>
              <w:t>альной, достоверной, досту</w:t>
            </w:r>
            <w:r w:rsidRPr="00DF741B">
              <w:rPr>
                <w:rFonts w:eastAsia="Calibri"/>
                <w:lang w:eastAsia="en-US"/>
              </w:rPr>
              <w:t>п</w:t>
            </w:r>
            <w:r w:rsidRPr="00DF741B">
              <w:rPr>
                <w:rFonts w:eastAsia="Calibri"/>
                <w:lang w:eastAsia="en-US"/>
              </w:rPr>
              <w:t>ной информации о состоянии муниципальных финансов Гр</w:t>
            </w:r>
            <w:r w:rsidRPr="00DF741B">
              <w:rPr>
                <w:rFonts w:eastAsia="Calibri"/>
                <w:lang w:eastAsia="en-US"/>
              </w:rPr>
              <w:t>а</w:t>
            </w:r>
            <w:r w:rsidRPr="00DF741B">
              <w:rPr>
                <w:rFonts w:eastAsia="Calibri"/>
                <w:lang w:eastAsia="en-US"/>
              </w:rPr>
              <w:t>чевского муниципального ра</w:t>
            </w:r>
            <w:r w:rsidRPr="00DF741B">
              <w:rPr>
                <w:rFonts w:eastAsia="Calibri"/>
                <w:lang w:eastAsia="en-US"/>
              </w:rPr>
              <w:t>й</w:t>
            </w:r>
            <w:r w:rsidRPr="00DF741B">
              <w:rPr>
                <w:rFonts w:eastAsia="Calibri"/>
                <w:lang w:eastAsia="en-US"/>
              </w:rPr>
              <w:t>она Ставропольского края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выполнение функций о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ганами местного сам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управления Грачевского муниципального </w:t>
            </w:r>
            <w:r w:rsidR="00AD7A20" w:rsidRPr="00DF741B">
              <w:rPr>
                <w:rFonts w:eastAsia="Calibri"/>
                <w:lang w:eastAsia="en-US"/>
              </w:rPr>
              <w:t>района Ставропольского</w:t>
            </w:r>
            <w:r w:rsidRPr="00DF741B">
              <w:rPr>
                <w:rFonts w:eastAsia="Calibri"/>
                <w:lang w:eastAsia="en-US"/>
              </w:rPr>
              <w:t xml:space="preserve"> края, казенными учреждениями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AD7A20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пункт 13 прилож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 xml:space="preserve">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Программе</w:t>
            </w:r>
          </w:p>
        </w:tc>
      </w:tr>
      <w:tr w:rsidR="00582CAC" w:rsidRPr="00582CAC" w:rsidTr="00582CAC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Задача «Достижение приемлемых и экономически обоснованных объема и структуры муниципального долга Грачевского муниципального района Ставропольского края, расходов на его обслуживание»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Планирование объема и стру</w:t>
            </w:r>
            <w:r w:rsidRPr="00DF741B">
              <w:rPr>
                <w:rFonts w:eastAsia="Calibri"/>
                <w:lang w:eastAsia="en-US"/>
              </w:rPr>
              <w:t>к</w:t>
            </w:r>
            <w:r w:rsidRPr="00DF741B">
              <w:rPr>
                <w:rFonts w:eastAsia="Calibri"/>
                <w:lang w:eastAsia="en-US"/>
              </w:rPr>
              <w:t xml:space="preserve">туры муниципального долга </w:t>
            </w:r>
            <w:r w:rsidRPr="00DF741B">
              <w:t xml:space="preserve">Грачевского муниципального района </w:t>
            </w:r>
            <w:r w:rsidRPr="00DF741B">
              <w:rPr>
                <w:rFonts w:eastAsia="Calibri"/>
                <w:lang w:eastAsia="en-US"/>
              </w:rPr>
              <w:t>Ставропольского края, расходов на его обслуживание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выполнение функций о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ганами местного сам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управления Грачевского муниципального </w:t>
            </w:r>
            <w:r w:rsidR="00AD7A20" w:rsidRPr="00DF741B">
              <w:rPr>
                <w:rFonts w:eastAsia="Calibri"/>
                <w:lang w:eastAsia="en-US"/>
              </w:rPr>
              <w:t>района Ставропольского</w:t>
            </w:r>
            <w:r w:rsidRPr="00DF741B">
              <w:rPr>
                <w:rFonts w:eastAsia="Calibri"/>
                <w:lang w:eastAsia="en-US"/>
              </w:rPr>
              <w:t xml:space="preserve"> края, казенными учреждениями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lastRenderedPageBreak/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6131F7" w:rsidP="006131F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14</w:t>
            </w:r>
            <w:r w:rsidR="00582CAC" w:rsidRPr="00DF741B">
              <w:rPr>
                <w:rFonts w:eastAsia="Calibri"/>
                <w:lang w:eastAsia="en-US"/>
              </w:rPr>
              <w:t xml:space="preserve"> прилож</w:t>
            </w:r>
            <w:r w:rsidR="00582CAC" w:rsidRPr="00DF741B">
              <w:rPr>
                <w:rFonts w:eastAsia="Calibri"/>
                <w:lang w:eastAsia="en-US"/>
              </w:rPr>
              <w:t>е</w:t>
            </w:r>
            <w:r w:rsidR="00582CAC" w:rsidRPr="00DF741B">
              <w:rPr>
                <w:rFonts w:eastAsia="Calibri"/>
                <w:lang w:eastAsia="en-US"/>
              </w:rPr>
              <w:t xml:space="preserve">ния </w:t>
            </w:r>
            <w:r>
              <w:rPr>
                <w:rFonts w:eastAsia="Calibri"/>
                <w:lang w:eastAsia="en-US"/>
              </w:rPr>
              <w:t>1</w:t>
            </w:r>
            <w:r w:rsidR="00582CAC" w:rsidRPr="00DF741B">
              <w:rPr>
                <w:rFonts w:eastAsia="Calibri"/>
                <w:lang w:eastAsia="en-US"/>
              </w:rPr>
              <w:t xml:space="preserve"> к Программе</w:t>
            </w:r>
          </w:p>
        </w:tc>
      </w:tr>
      <w:tr w:rsidR="00582CAC" w:rsidRPr="00582CAC" w:rsidTr="00582CAC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lastRenderedPageBreak/>
              <w:t xml:space="preserve">Задача «Организация и осуществление </w:t>
            </w:r>
            <w:proofErr w:type="gramStart"/>
            <w:r w:rsidRPr="00DF741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F741B">
              <w:rPr>
                <w:rFonts w:eastAsia="Calibri"/>
                <w:lang w:eastAsia="en-US"/>
              </w:rPr>
              <w:t xml:space="preserve"> соблюдением бюджетного законодательства Российской Федерации и иных нормати</w:t>
            </w:r>
            <w:r w:rsidRPr="00DF741B">
              <w:rPr>
                <w:rFonts w:eastAsia="Calibri"/>
                <w:lang w:eastAsia="en-US"/>
              </w:rPr>
              <w:t>в</w:t>
            </w:r>
            <w:r w:rsidRPr="00DF741B">
              <w:rPr>
                <w:rFonts w:eastAsia="Calibri"/>
                <w:lang w:eastAsia="en-US"/>
              </w:rPr>
              <w:t>ных правовых актов, регулирующих бюджетные правоотношения, законодательных и иных нормативных правовых актов о контрактной системе в сфере закупок товаров, работ, услуг для обеспечения нужд Грачевского муниципального района Ставропольского края»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Организация и осуществление контроля в сфере закупок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выполнение функций о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ганами местного сам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управления Грачевского муниципального </w:t>
            </w:r>
            <w:r w:rsidR="006131F7" w:rsidRPr="00DF741B">
              <w:rPr>
                <w:rFonts w:eastAsia="Calibri"/>
                <w:lang w:eastAsia="en-US"/>
              </w:rPr>
              <w:t>района Ставропольского</w:t>
            </w:r>
            <w:r w:rsidRPr="00DF741B">
              <w:rPr>
                <w:rFonts w:eastAsia="Calibri"/>
                <w:lang w:eastAsia="en-US"/>
              </w:rPr>
              <w:t xml:space="preserve"> края, казенными учреждениями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C7E18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пункт 1</w:t>
            </w:r>
            <w:r w:rsidR="005C7E18">
              <w:rPr>
                <w:rFonts w:eastAsia="Calibri"/>
                <w:lang w:eastAsia="en-US"/>
              </w:rPr>
              <w:t>5,17</w:t>
            </w:r>
            <w:r w:rsidRPr="00DF741B">
              <w:rPr>
                <w:rFonts w:eastAsia="Calibri"/>
                <w:lang w:eastAsia="en-US"/>
              </w:rPr>
              <w:t xml:space="preserve"> прил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жения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>грамме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t>Осуществление финансового контроля за операциями с бю</w:t>
            </w:r>
            <w:r w:rsidRPr="00DF741B">
              <w:t>д</w:t>
            </w:r>
            <w:r w:rsidRPr="00DF741B">
              <w:t>жетными средствами получат</w:t>
            </w:r>
            <w:r w:rsidRPr="00DF741B">
              <w:t>е</w:t>
            </w:r>
            <w:r w:rsidRPr="00DF741B">
              <w:t xml:space="preserve">лей средств местного бюджета, средствами </w:t>
            </w:r>
            <w:proofErr w:type="gramStart"/>
            <w:r w:rsidRPr="00DF741B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выполнение функций о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ганами местного сам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управления Грачевского муниципального </w:t>
            </w:r>
            <w:r w:rsidR="00AD7A20" w:rsidRPr="00DF741B">
              <w:rPr>
                <w:rFonts w:eastAsia="Calibri"/>
                <w:lang w:eastAsia="en-US"/>
              </w:rPr>
              <w:t>района Ставропольского</w:t>
            </w:r>
            <w:r w:rsidRPr="00DF741B">
              <w:rPr>
                <w:rFonts w:eastAsia="Calibri"/>
                <w:lang w:eastAsia="en-US"/>
              </w:rPr>
              <w:t xml:space="preserve"> края, казенными учреждениями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C7E18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пункт 1</w:t>
            </w:r>
            <w:r w:rsidR="005C7E18">
              <w:rPr>
                <w:rFonts w:eastAsia="Calibri"/>
                <w:lang w:eastAsia="en-US"/>
              </w:rPr>
              <w:t>6</w:t>
            </w:r>
            <w:r w:rsidRPr="00DF741B">
              <w:rPr>
                <w:rFonts w:eastAsia="Calibri"/>
                <w:lang w:eastAsia="en-US"/>
              </w:rPr>
              <w:t xml:space="preserve"> прилож</w:t>
            </w:r>
            <w:r w:rsidRPr="00DF741B">
              <w:rPr>
                <w:rFonts w:eastAsia="Calibri"/>
                <w:lang w:eastAsia="en-US"/>
              </w:rPr>
              <w:t>е</w:t>
            </w:r>
            <w:r w:rsidRPr="00DF741B">
              <w:rPr>
                <w:rFonts w:eastAsia="Calibri"/>
                <w:lang w:eastAsia="en-US"/>
              </w:rPr>
              <w:t xml:space="preserve">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Программе</w:t>
            </w:r>
          </w:p>
        </w:tc>
      </w:tr>
      <w:tr w:rsidR="00582CAC" w:rsidRPr="00582CAC" w:rsidTr="00582CAC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Задача «Повышение качества управления муниципальными финансами </w:t>
            </w:r>
          </w:p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Грачевского муниципального района Ставропольского края»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Мотивация органов местного самоуправления Грачевского муниципального </w:t>
            </w:r>
            <w:r w:rsidR="00AD7A20" w:rsidRPr="00DF741B">
              <w:rPr>
                <w:rFonts w:eastAsia="Calibri"/>
                <w:lang w:eastAsia="en-US"/>
              </w:rPr>
              <w:t>района Ста</w:t>
            </w:r>
            <w:r w:rsidR="00AD7A20" w:rsidRPr="00DF741B">
              <w:rPr>
                <w:rFonts w:eastAsia="Calibri"/>
                <w:lang w:eastAsia="en-US"/>
              </w:rPr>
              <w:t>в</w:t>
            </w:r>
            <w:r w:rsidR="00AD7A20" w:rsidRPr="00DF741B">
              <w:rPr>
                <w:rFonts w:eastAsia="Calibri"/>
                <w:lang w:eastAsia="en-US"/>
              </w:rPr>
              <w:t>ропольского</w:t>
            </w:r>
            <w:r w:rsidRPr="00DF741B">
              <w:rPr>
                <w:rFonts w:eastAsia="Calibri"/>
                <w:lang w:eastAsia="en-US"/>
              </w:rPr>
              <w:t xml:space="preserve"> края к повышению качества финансового менед</w:t>
            </w:r>
            <w:r w:rsidRPr="00DF741B">
              <w:rPr>
                <w:rFonts w:eastAsia="Calibri"/>
                <w:lang w:eastAsia="en-US"/>
              </w:rPr>
              <w:t>ж</w:t>
            </w:r>
            <w:r w:rsidRPr="00DF741B">
              <w:rPr>
                <w:rFonts w:eastAsia="Calibri"/>
                <w:lang w:eastAsia="en-US"/>
              </w:rPr>
              <w:t>мента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выполнение функций о</w:t>
            </w:r>
            <w:r w:rsidRPr="00DF741B">
              <w:rPr>
                <w:rFonts w:eastAsia="Calibri"/>
                <w:lang w:eastAsia="en-US"/>
              </w:rPr>
              <w:t>р</w:t>
            </w:r>
            <w:r w:rsidRPr="00DF741B">
              <w:rPr>
                <w:rFonts w:eastAsia="Calibri"/>
                <w:lang w:eastAsia="en-US"/>
              </w:rPr>
              <w:t>ганами местного сам</w:t>
            </w: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lang w:eastAsia="en-US"/>
              </w:rPr>
              <w:t xml:space="preserve">управления Грачевского муниципального </w:t>
            </w:r>
            <w:r w:rsidR="00AD7A20" w:rsidRPr="00DF741B">
              <w:rPr>
                <w:rFonts w:eastAsia="Calibri"/>
                <w:lang w:eastAsia="en-US"/>
              </w:rPr>
              <w:t>района Ставропольского</w:t>
            </w:r>
            <w:r w:rsidRPr="00DF741B">
              <w:rPr>
                <w:rFonts w:eastAsia="Calibri"/>
                <w:lang w:eastAsia="en-US"/>
              </w:rPr>
              <w:t xml:space="preserve"> края, казенными учреждениями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6131F7" w:rsidP="00AD7A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19,20</w:t>
            </w:r>
            <w:r w:rsidR="00582CAC" w:rsidRPr="00DF741B">
              <w:rPr>
                <w:rFonts w:eastAsia="Calibri"/>
                <w:lang w:eastAsia="en-US"/>
              </w:rPr>
              <w:t xml:space="preserve"> прил</w:t>
            </w:r>
            <w:r w:rsidR="00582CAC" w:rsidRPr="00DF741B">
              <w:rPr>
                <w:rFonts w:eastAsia="Calibri"/>
                <w:lang w:eastAsia="en-US"/>
              </w:rPr>
              <w:t>о</w:t>
            </w:r>
            <w:r w:rsidR="00582CAC" w:rsidRPr="00DF741B">
              <w:rPr>
                <w:rFonts w:eastAsia="Calibri"/>
                <w:lang w:eastAsia="en-US"/>
              </w:rPr>
              <w:t xml:space="preserve">жения </w:t>
            </w:r>
            <w:r>
              <w:rPr>
                <w:rFonts w:eastAsia="Calibri"/>
                <w:lang w:eastAsia="en-US"/>
              </w:rPr>
              <w:t>1</w:t>
            </w:r>
            <w:r w:rsidR="00582CAC" w:rsidRPr="00DF741B">
              <w:rPr>
                <w:rFonts w:eastAsia="Calibri"/>
                <w:lang w:eastAsia="en-US"/>
              </w:rPr>
              <w:t xml:space="preserve"> к Пр</w:t>
            </w:r>
            <w:r w:rsidR="00582CAC" w:rsidRPr="00DF741B">
              <w:rPr>
                <w:rFonts w:eastAsia="Calibri"/>
                <w:lang w:eastAsia="en-US"/>
              </w:rPr>
              <w:t>о</w:t>
            </w:r>
            <w:r w:rsidR="00582CAC" w:rsidRPr="00DF741B">
              <w:rPr>
                <w:rFonts w:eastAsia="Calibri"/>
                <w:lang w:eastAsia="en-US"/>
              </w:rPr>
              <w:t>грамме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1.11.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Мотивация муниципальных о</w:t>
            </w:r>
            <w:r w:rsidRPr="00DF741B">
              <w:rPr>
                <w:rFonts w:eastAsia="Calibri"/>
                <w:lang w:eastAsia="en-US"/>
              </w:rPr>
              <w:t>б</w:t>
            </w:r>
            <w:r w:rsidRPr="00DF741B">
              <w:rPr>
                <w:rFonts w:eastAsia="Calibri"/>
                <w:lang w:eastAsia="en-US"/>
              </w:rPr>
              <w:t>разований Грачевского района Ставропольского края к пов</w:t>
            </w:r>
            <w:r w:rsidRPr="00DF741B">
              <w:rPr>
                <w:rFonts w:eastAsia="Calibri"/>
                <w:lang w:eastAsia="en-US"/>
              </w:rPr>
              <w:t>ы</w:t>
            </w:r>
            <w:r w:rsidRPr="00DF741B">
              <w:rPr>
                <w:rFonts w:eastAsia="Calibri"/>
                <w:lang w:eastAsia="en-US"/>
              </w:rPr>
              <w:t>шению качества управления бюджетным процессом в мун</w:t>
            </w:r>
            <w:r w:rsidRPr="00DF741B">
              <w:rPr>
                <w:rFonts w:eastAsia="Calibri"/>
                <w:lang w:eastAsia="en-US"/>
              </w:rPr>
              <w:t>и</w:t>
            </w:r>
            <w:r w:rsidRPr="00DF741B">
              <w:rPr>
                <w:rFonts w:eastAsia="Calibri"/>
                <w:lang w:eastAsia="en-US"/>
              </w:rPr>
              <w:t>ципальных образованиях Гр</w:t>
            </w:r>
            <w:r w:rsidRPr="00DF741B">
              <w:rPr>
                <w:rFonts w:eastAsia="Calibri"/>
                <w:lang w:eastAsia="en-US"/>
              </w:rPr>
              <w:t>а</w:t>
            </w:r>
            <w:r w:rsidRPr="00DF741B">
              <w:rPr>
                <w:rFonts w:eastAsia="Calibri"/>
                <w:lang w:eastAsia="en-US"/>
              </w:rPr>
              <w:t>чевского района Ставропол</w:t>
            </w:r>
            <w:r w:rsidRPr="00DF741B">
              <w:rPr>
                <w:rFonts w:eastAsia="Calibri"/>
                <w:lang w:eastAsia="en-US"/>
              </w:rPr>
              <w:t>ь</w:t>
            </w:r>
            <w:r w:rsidRPr="00DF741B">
              <w:rPr>
                <w:rFonts w:eastAsia="Calibri"/>
                <w:lang w:eastAsia="en-US"/>
              </w:rPr>
              <w:lastRenderedPageBreak/>
              <w:t xml:space="preserve">ского края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lastRenderedPageBreak/>
              <w:t>предоставление межбю</w:t>
            </w:r>
            <w:r w:rsidRPr="00DF741B">
              <w:rPr>
                <w:rFonts w:eastAsia="Calibri"/>
                <w:lang w:eastAsia="en-US"/>
              </w:rPr>
              <w:t>д</w:t>
            </w:r>
            <w:r w:rsidRPr="00DF741B">
              <w:rPr>
                <w:rFonts w:eastAsia="Calibri"/>
                <w:lang w:eastAsia="en-US"/>
              </w:rPr>
              <w:t>жетных трансфертов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6131F7" w:rsidP="00AD7A20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18</w:t>
            </w:r>
            <w:r w:rsidR="00582CAC" w:rsidRPr="00DF741B">
              <w:rPr>
                <w:rFonts w:eastAsia="Calibri"/>
                <w:lang w:eastAsia="en-US"/>
              </w:rPr>
              <w:t xml:space="preserve"> прилож</w:t>
            </w:r>
            <w:r w:rsidR="00582CAC" w:rsidRPr="00DF741B">
              <w:rPr>
                <w:rFonts w:eastAsia="Calibri"/>
                <w:lang w:eastAsia="en-US"/>
              </w:rPr>
              <w:t>е</w:t>
            </w:r>
            <w:r w:rsidR="00582CAC" w:rsidRPr="00DF741B">
              <w:rPr>
                <w:rFonts w:eastAsia="Calibri"/>
                <w:lang w:eastAsia="en-US"/>
              </w:rPr>
              <w:t xml:space="preserve">ния </w:t>
            </w:r>
            <w:r>
              <w:rPr>
                <w:rFonts w:eastAsia="Calibri"/>
                <w:lang w:eastAsia="en-US"/>
              </w:rPr>
              <w:t>1</w:t>
            </w:r>
            <w:r w:rsidR="00582CAC" w:rsidRPr="00DF741B">
              <w:rPr>
                <w:rFonts w:eastAsia="Calibri"/>
                <w:lang w:eastAsia="en-US"/>
              </w:rPr>
              <w:t xml:space="preserve"> к Программе</w:t>
            </w:r>
          </w:p>
        </w:tc>
      </w:tr>
      <w:tr w:rsidR="00582CAC" w:rsidRPr="00582CAC" w:rsidTr="00582CAC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E0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lastRenderedPageBreak/>
              <w:t xml:space="preserve">Задача «Создание условий для повышения финансовой устойчивости бюджетов муниципальных образований Грачевского района </w:t>
            </w:r>
          </w:p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Ставропольского края» (далее - муниципальные образования района)</w:t>
            </w:r>
          </w:p>
        </w:tc>
      </w:tr>
      <w:tr w:rsidR="00582CAC" w:rsidRPr="00582CAC" w:rsidTr="00582C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1.12.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О</w:t>
            </w:r>
            <w:r w:rsidRPr="00DF741B">
              <w:rPr>
                <w:rFonts w:eastAsia="Calibri"/>
                <w:bCs/>
                <w:lang w:eastAsia="en-US"/>
              </w:rPr>
              <w:t>беспечение сбалансированной финансовой поддержки мун</w:t>
            </w:r>
            <w:r w:rsidRPr="00DF741B">
              <w:rPr>
                <w:rFonts w:eastAsia="Calibri"/>
                <w:bCs/>
                <w:lang w:eastAsia="en-US"/>
              </w:rPr>
              <w:t>и</w:t>
            </w:r>
            <w:r w:rsidRPr="00DF741B">
              <w:rPr>
                <w:rFonts w:eastAsia="Calibri"/>
                <w:bCs/>
                <w:lang w:eastAsia="en-US"/>
              </w:rPr>
              <w:t>ципальным образованиям ра</w:t>
            </w:r>
            <w:r w:rsidRPr="00DF741B">
              <w:rPr>
                <w:rFonts w:eastAsia="Calibri"/>
                <w:bCs/>
                <w:lang w:eastAsia="en-US"/>
              </w:rPr>
              <w:t>й</w:t>
            </w:r>
            <w:r w:rsidRPr="00DF741B">
              <w:rPr>
                <w:rFonts w:eastAsia="Calibri"/>
                <w:bCs/>
                <w:lang w:eastAsia="en-US"/>
              </w:rPr>
              <w:t xml:space="preserve">она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предоставление межбю</w:t>
            </w:r>
            <w:r w:rsidRPr="00DF741B">
              <w:rPr>
                <w:rFonts w:eastAsia="Calibri"/>
                <w:lang w:eastAsia="en-US"/>
              </w:rPr>
              <w:t>д</w:t>
            </w:r>
            <w:r w:rsidRPr="00DF741B">
              <w:rPr>
                <w:rFonts w:eastAsia="Calibri"/>
                <w:lang w:eastAsia="en-US"/>
              </w:rPr>
              <w:t>жетных трансфертов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финансовое управление</w:t>
            </w:r>
          </w:p>
          <w:p w:rsidR="00582CAC" w:rsidRPr="00DF741B" w:rsidRDefault="00582CAC" w:rsidP="00582CAC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582CAC" w:rsidP="00582CAC">
            <w:pPr>
              <w:jc w:val="center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>2024 г.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CAC" w:rsidRPr="00DF741B" w:rsidRDefault="006131F7" w:rsidP="00582CA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21</w:t>
            </w:r>
          </w:p>
          <w:p w:rsidR="00582CAC" w:rsidRPr="00DF741B" w:rsidRDefault="00582CAC" w:rsidP="00AD7A20">
            <w:pPr>
              <w:jc w:val="both"/>
              <w:rPr>
                <w:rFonts w:eastAsia="Calibri"/>
                <w:lang w:eastAsia="en-US"/>
              </w:rPr>
            </w:pPr>
            <w:r w:rsidRPr="00DF741B">
              <w:rPr>
                <w:rFonts w:eastAsia="Calibri"/>
                <w:lang w:eastAsia="en-US"/>
              </w:rPr>
              <w:t xml:space="preserve">приложения </w:t>
            </w:r>
            <w:r w:rsidR="006131F7">
              <w:rPr>
                <w:rFonts w:eastAsia="Calibri"/>
                <w:lang w:eastAsia="en-US"/>
              </w:rPr>
              <w:t>1</w:t>
            </w:r>
            <w:r w:rsidRPr="00DF741B">
              <w:rPr>
                <w:rFonts w:eastAsia="Calibri"/>
                <w:lang w:eastAsia="en-US"/>
              </w:rPr>
              <w:t xml:space="preserve"> к Программе</w:t>
            </w:r>
          </w:p>
        </w:tc>
      </w:tr>
    </w:tbl>
    <w:p w:rsidR="00582CAC" w:rsidRPr="00582CAC" w:rsidRDefault="00582CAC" w:rsidP="00582CAC">
      <w:pPr>
        <w:spacing w:after="200" w:line="24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82CAC">
        <w:rPr>
          <w:rFonts w:ascii="Calibri" w:eastAsia="Calibri" w:hAnsi="Calibri"/>
          <w:sz w:val="22"/>
          <w:szCs w:val="22"/>
          <w:lang w:eastAsia="en-US"/>
        </w:rPr>
        <w:t>*_________________________</w:t>
      </w:r>
    </w:p>
    <w:p w:rsidR="00582CAC" w:rsidRPr="00582CAC" w:rsidRDefault="00582CAC" w:rsidP="00582CAC">
      <w:pPr>
        <w:spacing w:after="200" w:line="240" w:lineRule="atLeast"/>
        <w:jc w:val="both"/>
        <w:rPr>
          <w:rFonts w:eastAsia="Calibri"/>
          <w:sz w:val="22"/>
          <w:szCs w:val="22"/>
          <w:lang w:eastAsia="en-US"/>
        </w:rPr>
      </w:pPr>
      <w:r w:rsidRPr="00582CAC">
        <w:rPr>
          <w:rFonts w:eastAsia="Calibri"/>
          <w:sz w:val="22"/>
          <w:szCs w:val="22"/>
          <w:lang w:eastAsia="en-US"/>
        </w:rPr>
        <w:t xml:space="preserve">Далее в настоящем приложении используется сокращение – Программа </w:t>
      </w:r>
    </w:p>
    <w:p w:rsidR="00C3356C" w:rsidRDefault="00C3356C" w:rsidP="009D071B">
      <w:pPr>
        <w:jc w:val="both"/>
        <w:rPr>
          <w:sz w:val="28"/>
          <w:szCs w:val="28"/>
        </w:rPr>
      </w:pPr>
    </w:p>
    <w:p w:rsidR="00C3356C" w:rsidRDefault="00C3356C" w:rsidP="009D071B">
      <w:pPr>
        <w:jc w:val="both"/>
        <w:rPr>
          <w:sz w:val="28"/>
          <w:szCs w:val="28"/>
        </w:rPr>
      </w:pPr>
    </w:p>
    <w:p w:rsidR="00C3356C" w:rsidRDefault="00C3356C" w:rsidP="009D071B">
      <w:pPr>
        <w:jc w:val="both"/>
        <w:rPr>
          <w:sz w:val="28"/>
          <w:szCs w:val="28"/>
        </w:rPr>
      </w:pPr>
    </w:p>
    <w:p w:rsidR="00582CAC" w:rsidRDefault="00582CAC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DF741B" w:rsidRDefault="00DF741B" w:rsidP="00582CAC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4961" w:type="dxa"/>
        <w:tblInd w:w="10598" w:type="dxa"/>
        <w:tblLook w:val="00A0"/>
      </w:tblPr>
      <w:tblGrid>
        <w:gridCol w:w="4961"/>
      </w:tblGrid>
      <w:tr w:rsidR="00AD7A20" w:rsidRPr="00AD7A20" w:rsidTr="00AD7A20">
        <w:tc>
          <w:tcPr>
            <w:tcW w:w="4961" w:type="dxa"/>
          </w:tcPr>
          <w:p w:rsidR="00AD7A20" w:rsidRPr="00AD7A20" w:rsidRDefault="00AD7A20" w:rsidP="00AD7A20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4</w:t>
            </w:r>
          </w:p>
          <w:p w:rsidR="00AD7A20" w:rsidRPr="00AD7A20" w:rsidRDefault="00AD7A20" w:rsidP="00AD7A20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D7A20" w:rsidRPr="00AD7A20" w:rsidRDefault="00AD7A20" w:rsidP="00AD7A20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A20">
              <w:rPr>
                <w:rFonts w:eastAsia="Calibri"/>
                <w:sz w:val="28"/>
                <w:szCs w:val="28"/>
                <w:lang w:eastAsia="en-US"/>
              </w:rPr>
              <w:t>к муниципальной программе Граче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ского муниципального района Ставр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польского края «Управление финанс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ми Грачевского муниципального ра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она Ставропольского края»</w:t>
            </w:r>
          </w:p>
        </w:tc>
      </w:tr>
    </w:tbl>
    <w:p w:rsidR="00AD7A20" w:rsidRPr="00AD7A20" w:rsidRDefault="00AD7A20" w:rsidP="00AD7A20">
      <w:pPr>
        <w:jc w:val="right"/>
        <w:rPr>
          <w:rFonts w:eastAsia="Calibri"/>
          <w:sz w:val="28"/>
          <w:szCs w:val="28"/>
          <w:lang w:eastAsia="en-US"/>
        </w:rPr>
      </w:pPr>
    </w:p>
    <w:p w:rsidR="00AD7A20" w:rsidRPr="00AD7A20" w:rsidRDefault="00AD7A20" w:rsidP="00AD7A20">
      <w:pPr>
        <w:jc w:val="right"/>
        <w:rPr>
          <w:rFonts w:eastAsia="Calibri"/>
          <w:sz w:val="28"/>
          <w:szCs w:val="28"/>
          <w:lang w:eastAsia="en-US"/>
        </w:rPr>
      </w:pPr>
    </w:p>
    <w:p w:rsidR="00AD7A20" w:rsidRPr="00AD7A20" w:rsidRDefault="00AD7A20" w:rsidP="00AD7A20">
      <w:pPr>
        <w:jc w:val="center"/>
        <w:rPr>
          <w:rFonts w:eastAsia="Calibri"/>
          <w:sz w:val="28"/>
          <w:szCs w:val="28"/>
          <w:lang w:eastAsia="en-US"/>
        </w:rPr>
      </w:pPr>
    </w:p>
    <w:p w:rsidR="00AD7A20" w:rsidRPr="00AD7A20" w:rsidRDefault="00AD7A20" w:rsidP="00AD7A2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AD7A20">
        <w:rPr>
          <w:rFonts w:eastAsia="Calibri"/>
          <w:sz w:val="28"/>
          <w:szCs w:val="28"/>
          <w:lang w:eastAsia="en-US"/>
        </w:rPr>
        <w:t>ОБЪЕМЫ И ИСТОЧНИКИ</w:t>
      </w:r>
    </w:p>
    <w:p w:rsidR="00AD7A20" w:rsidRPr="00AD7A20" w:rsidRDefault="00AD7A20" w:rsidP="00AD7A2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D7A20" w:rsidRPr="00AD7A20" w:rsidRDefault="00AD7A20" w:rsidP="00AD7A20">
      <w:pPr>
        <w:spacing w:line="240" w:lineRule="exact"/>
        <w:ind w:left="284"/>
        <w:jc w:val="center"/>
        <w:rPr>
          <w:rFonts w:eastAsia="Calibri"/>
          <w:sz w:val="28"/>
          <w:szCs w:val="28"/>
          <w:lang w:eastAsia="en-US"/>
        </w:rPr>
      </w:pPr>
      <w:r w:rsidRPr="00AD7A20">
        <w:rPr>
          <w:rFonts w:eastAsia="Calibri"/>
          <w:sz w:val="28"/>
          <w:szCs w:val="28"/>
          <w:lang w:eastAsia="en-US"/>
        </w:rPr>
        <w:t xml:space="preserve">финансового обеспечения муниципальной программы Грачевского муниципального района Ставропольского края </w:t>
      </w:r>
    </w:p>
    <w:p w:rsidR="00AD7A20" w:rsidRPr="00AD7A20" w:rsidRDefault="00AD7A20" w:rsidP="00AD7A20">
      <w:pPr>
        <w:spacing w:line="240" w:lineRule="exact"/>
        <w:ind w:left="284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AD7A20">
        <w:rPr>
          <w:rFonts w:eastAsia="Calibri"/>
          <w:sz w:val="28"/>
          <w:szCs w:val="28"/>
          <w:lang w:eastAsia="en-US"/>
        </w:rPr>
        <w:t>«Управление финансами Грачевского муниципального района Ставропольского края»</w:t>
      </w:r>
      <w:r w:rsidRPr="00AD7A20">
        <w:rPr>
          <w:rFonts w:eastAsia="Calibri"/>
          <w:sz w:val="28"/>
          <w:szCs w:val="28"/>
          <w:vertAlign w:val="superscript"/>
          <w:lang w:eastAsia="en-US"/>
        </w:rPr>
        <w:t>*</w:t>
      </w:r>
    </w:p>
    <w:p w:rsidR="00AD7A20" w:rsidRPr="00AD7A20" w:rsidRDefault="00AD7A20" w:rsidP="00AD7A20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AD7A20" w:rsidRPr="00AD7A20" w:rsidRDefault="00AD7A20" w:rsidP="00AD7A20">
      <w:pPr>
        <w:spacing w:line="14" w:lineRule="auto"/>
        <w:jc w:val="center"/>
        <w:rPr>
          <w:rFonts w:eastAsia="Calibri"/>
          <w:sz w:val="2"/>
          <w:szCs w:val="2"/>
          <w:lang w:eastAsia="en-US"/>
        </w:rPr>
      </w:pPr>
    </w:p>
    <w:p w:rsidR="00AD7A20" w:rsidRPr="00AD7A20" w:rsidRDefault="00AD7A20" w:rsidP="00AD7A20">
      <w:pPr>
        <w:spacing w:line="14" w:lineRule="auto"/>
        <w:jc w:val="center"/>
        <w:rPr>
          <w:rFonts w:eastAsia="Calibri"/>
          <w:sz w:val="2"/>
          <w:szCs w:val="2"/>
          <w:lang w:eastAsia="en-US"/>
        </w:rPr>
      </w:pPr>
    </w:p>
    <w:p w:rsidR="00AD7A20" w:rsidRPr="00AD7A20" w:rsidRDefault="00AD7A20" w:rsidP="00AD7A20">
      <w:pPr>
        <w:spacing w:line="14" w:lineRule="auto"/>
        <w:rPr>
          <w:rFonts w:ascii="Calibri" w:eastAsia="Calibri" w:hAnsi="Calibri"/>
          <w:sz w:val="2"/>
          <w:szCs w:val="2"/>
          <w:lang w:eastAsia="en-US"/>
        </w:rPr>
      </w:pPr>
    </w:p>
    <w:p w:rsidR="00AB73CF" w:rsidRPr="00AD7A20" w:rsidRDefault="00AD7A20" w:rsidP="00AD7A20">
      <w:pPr>
        <w:spacing w:after="200" w:line="240" w:lineRule="atLeast"/>
        <w:rPr>
          <w:rFonts w:ascii="Calibri" w:eastAsia="Calibri" w:hAnsi="Calibri"/>
          <w:sz w:val="22"/>
          <w:szCs w:val="22"/>
          <w:lang w:eastAsia="en-US"/>
        </w:rPr>
      </w:pPr>
      <w:r w:rsidRPr="00AD7A20">
        <w:rPr>
          <w:rFonts w:ascii="Calibri" w:eastAsia="Calibri" w:hAnsi="Calibri"/>
          <w:sz w:val="22"/>
          <w:szCs w:val="22"/>
          <w:lang w:eastAsia="en-US"/>
        </w:rPr>
        <w:t>_</w:t>
      </w:r>
    </w:p>
    <w:tbl>
      <w:tblPr>
        <w:tblW w:w="14458" w:type="dxa"/>
        <w:tblInd w:w="279" w:type="dxa"/>
        <w:tblLayout w:type="fixed"/>
        <w:tblLook w:val="00A0"/>
      </w:tblPr>
      <w:tblGrid>
        <w:gridCol w:w="709"/>
        <w:gridCol w:w="2976"/>
        <w:gridCol w:w="2604"/>
        <w:gridCol w:w="1224"/>
        <w:gridCol w:w="1275"/>
        <w:gridCol w:w="1418"/>
        <w:gridCol w:w="1417"/>
        <w:gridCol w:w="1418"/>
        <w:gridCol w:w="1417"/>
      </w:tblGrid>
      <w:tr w:rsidR="00AB73CF" w:rsidRPr="00AB73CF" w:rsidTr="00AB73CF">
        <w:trPr>
          <w:trHeight w:val="27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AB73CF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AB73CF">
              <w:rPr>
                <w:rFonts w:eastAsia="Calibri"/>
                <w:lang w:eastAsia="en-US"/>
              </w:rPr>
              <w:t>/</w:t>
            </w:r>
            <w:proofErr w:type="spellStart"/>
            <w:r w:rsidRPr="00AB73CF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Наименование Програ</w:t>
            </w:r>
            <w:r w:rsidRPr="00AB73CF">
              <w:rPr>
                <w:rFonts w:eastAsia="Calibri"/>
                <w:lang w:eastAsia="en-US"/>
              </w:rPr>
              <w:t>м</w:t>
            </w:r>
            <w:r w:rsidRPr="00AB73CF">
              <w:rPr>
                <w:rFonts w:eastAsia="Calibri"/>
                <w:lang w:eastAsia="en-US"/>
              </w:rPr>
              <w:t>мы, подпрограммы Пр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граммы, основного мер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приятия подпрограммы Программы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Источники финанс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вого обеспечения по ответственному и</w:t>
            </w:r>
            <w:r w:rsidRPr="00AB73CF">
              <w:rPr>
                <w:rFonts w:eastAsia="Calibri"/>
                <w:lang w:eastAsia="en-US"/>
              </w:rPr>
              <w:t>с</w:t>
            </w:r>
            <w:r w:rsidRPr="00AB73CF">
              <w:rPr>
                <w:rFonts w:eastAsia="Calibri"/>
                <w:lang w:eastAsia="en-US"/>
              </w:rPr>
              <w:t>полнителю програ</w:t>
            </w:r>
            <w:r w:rsidRPr="00AB73CF">
              <w:rPr>
                <w:rFonts w:eastAsia="Calibri"/>
                <w:lang w:eastAsia="en-US"/>
              </w:rPr>
              <w:t>м</w:t>
            </w:r>
            <w:r w:rsidRPr="00AB73CF">
              <w:rPr>
                <w:rFonts w:eastAsia="Calibri"/>
                <w:lang w:eastAsia="en-US"/>
              </w:rPr>
              <w:t>мы, подпрограммы программы, основному мероприятию подпр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граммы программы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Объемы финансового обеспечения по годам</w:t>
            </w:r>
          </w:p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(тыс. рублей)</w:t>
            </w:r>
          </w:p>
        </w:tc>
      </w:tr>
      <w:tr w:rsidR="00AB73CF" w:rsidRPr="00AB73CF" w:rsidTr="00AB73CF">
        <w:trPr>
          <w:trHeight w:val="274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2019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2024 г.</w:t>
            </w:r>
          </w:p>
        </w:tc>
      </w:tr>
      <w:tr w:rsidR="00AB73CF" w:rsidRPr="00AB73CF" w:rsidTr="00AB73CF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9</w:t>
            </w:r>
          </w:p>
        </w:tc>
      </w:tr>
      <w:tr w:rsidR="00AB73CF" w:rsidRPr="00AB73CF" w:rsidTr="00AB73CF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both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Муниципальная програ</w:t>
            </w:r>
            <w:r w:rsidRPr="00AB73CF">
              <w:rPr>
                <w:rFonts w:eastAsia="Calibri"/>
                <w:lang w:eastAsia="en-US"/>
              </w:rPr>
              <w:t>м</w:t>
            </w:r>
            <w:r w:rsidRPr="00AB73CF">
              <w:rPr>
                <w:rFonts w:eastAsia="Calibri"/>
                <w:lang w:eastAsia="en-US"/>
              </w:rPr>
              <w:t>ма Грачевского муниц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пального района Ставр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польского края «Управл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ние финансами Граче</w:t>
            </w:r>
            <w:r w:rsidRPr="00AB73CF">
              <w:rPr>
                <w:rFonts w:eastAsia="Calibri"/>
                <w:lang w:eastAsia="en-US"/>
              </w:rPr>
              <w:t>в</w:t>
            </w:r>
            <w:r w:rsidRPr="00AB73CF">
              <w:rPr>
                <w:rFonts w:eastAsia="Calibri"/>
                <w:lang w:eastAsia="en-US"/>
              </w:rPr>
              <w:t>ского муниципального района Ставропольского края», всего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64 230,00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77 106,00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65 819,01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68 266,99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68 266,99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68 266,99</w:t>
            </w:r>
          </w:p>
        </w:tc>
      </w:tr>
      <w:tr w:rsidR="00AB73CF" w:rsidRPr="00AB73CF" w:rsidTr="00AB73CF">
        <w:trPr>
          <w:trHeight w:val="10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бюджет Ставропол</w:t>
            </w:r>
            <w:r w:rsidRPr="00AB73CF">
              <w:rPr>
                <w:rFonts w:eastAsia="Calibri"/>
                <w:lang w:eastAsia="en-US"/>
              </w:rPr>
              <w:t>ь</w:t>
            </w:r>
            <w:r w:rsidRPr="00AB73CF">
              <w:rPr>
                <w:rFonts w:eastAsia="Calibri"/>
                <w:lang w:eastAsia="en-US"/>
              </w:rPr>
              <w:t>ского края (далее – краевой бюджет), вс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49 230,00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23 016,00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31 709,00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</w:tr>
      <w:tr w:rsidR="00AB73CF" w:rsidRPr="00AB73CF" w:rsidTr="00AB73CF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в том числе средства краевого бюджета, предусмотренные: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B73CF" w:rsidRPr="00AB73CF" w:rsidTr="00AB73CF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финансовому управл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нию администрации Грачевского муниц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пального района Ста</w:t>
            </w:r>
            <w:r w:rsidRPr="00AB73CF">
              <w:rPr>
                <w:rFonts w:eastAsia="Calibri"/>
                <w:lang w:eastAsia="en-US"/>
              </w:rPr>
              <w:t>в</w:t>
            </w:r>
            <w:r w:rsidRPr="00AB73CF">
              <w:rPr>
                <w:rFonts w:eastAsia="Calibri"/>
                <w:lang w:eastAsia="en-US"/>
              </w:rPr>
              <w:t>ропольского края (д</w:t>
            </w:r>
            <w:r w:rsidRPr="00AB73CF">
              <w:rPr>
                <w:rFonts w:eastAsia="Calibri"/>
                <w:lang w:eastAsia="en-US"/>
              </w:rPr>
              <w:t>а</w:t>
            </w:r>
            <w:r w:rsidRPr="00AB73CF">
              <w:rPr>
                <w:rFonts w:eastAsia="Calibri"/>
                <w:lang w:eastAsia="en-US"/>
              </w:rPr>
              <w:t>лее – финансовое управление)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49 230,00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23 016,00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31 709,00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</w:tr>
      <w:tr w:rsidR="00AB73CF" w:rsidRPr="00AB73CF" w:rsidTr="00AB73CF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бюджет Грачевского муниципального ра</w:t>
            </w:r>
            <w:r w:rsidRPr="00AB73CF">
              <w:rPr>
                <w:rFonts w:eastAsia="Calibri"/>
                <w:lang w:eastAsia="en-US"/>
              </w:rPr>
              <w:t>й</w:t>
            </w:r>
            <w:r w:rsidRPr="00AB73CF">
              <w:rPr>
                <w:rFonts w:eastAsia="Calibri"/>
                <w:lang w:eastAsia="en-US"/>
              </w:rPr>
              <w:t xml:space="preserve">она Ставропольского края (далее – местный бюджет), всего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54 090,00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34 110,01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</w:tr>
      <w:tr w:rsidR="00AB73CF" w:rsidRPr="00AB73CF" w:rsidTr="00AB73CF">
        <w:trPr>
          <w:trHeight w:val="7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в том числе средства местного бюджета, предусмотренные: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73CF" w:rsidRPr="00AB73CF" w:rsidTr="00AB73CF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финансовому управл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нию администрации Грачевского муниц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пального района Ста</w:t>
            </w:r>
            <w:r w:rsidRPr="00AB73CF">
              <w:rPr>
                <w:rFonts w:eastAsia="Calibri"/>
                <w:lang w:eastAsia="en-US"/>
              </w:rPr>
              <w:t>в</w:t>
            </w:r>
            <w:r w:rsidRPr="00AB73CF">
              <w:rPr>
                <w:rFonts w:eastAsia="Calibri"/>
                <w:lang w:eastAsia="en-US"/>
              </w:rPr>
              <w:t>ропольского края (д</w:t>
            </w:r>
            <w:r w:rsidRPr="00AB73CF">
              <w:rPr>
                <w:rFonts w:eastAsia="Calibri"/>
                <w:lang w:eastAsia="en-US"/>
              </w:rPr>
              <w:t>а</w:t>
            </w:r>
            <w:r w:rsidRPr="00AB73CF">
              <w:rPr>
                <w:rFonts w:eastAsia="Calibri"/>
                <w:lang w:eastAsia="en-US"/>
              </w:rPr>
              <w:t>лее – финансовое управление)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54 090,00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34 110,01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both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Подпрограмма "Повыш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ние сбалансированности и устойчивости бюджетной системы Грачевского м</w:t>
            </w:r>
            <w:r w:rsidRPr="00AB73CF">
              <w:rPr>
                <w:rFonts w:eastAsia="Calibri"/>
                <w:lang w:eastAsia="en-US"/>
              </w:rPr>
              <w:t>у</w:t>
            </w:r>
            <w:r w:rsidRPr="00AB73CF">
              <w:rPr>
                <w:rFonts w:eastAsia="Calibri"/>
                <w:lang w:eastAsia="en-US"/>
              </w:rPr>
              <w:t>ниципального района Ставропольского края", всего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64 230,00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77 106,00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65 819,01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68 266,99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68 266,99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68 266,99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бюджет Ставропол</w:t>
            </w:r>
            <w:r w:rsidRPr="00AB73CF">
              <w:rPr>
                <w:rFonts w:eastAsia="Calibri"/>
                <w:lang w:eastAsia="en-US"/>
              </w:rPr>
              <w:t>ь</w:t>
            </w:r>
            <w:r w:rsidRPr="00AB73CF">
              <w:rPr>
                <w:rFonts w:eastAsia="Calibri"/>
                <w:lang w:eastAsia="en-US"/>
              </w:rPr>
              <w:t>ского края (далее – краевой бюджет), вс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49 230,00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23 016,00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31 709,00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в том числе средства краевого бюджета, предусмотренные: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финансовому управл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нию администрации Грачевского муниц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lastRenderedPageBreak/>
              <w:t>пального района Ста</w:t>
            </w:r>
            <w:r w:rsidRPr="00AB73CF">
              <w:rPr>
                <w:rFonts w:eastAsia="Calibri"/>
                <w:lang w:eastAsia="en-US"/>
              </w:rPr>
              <w:t>в</w:t>
            </w:r>
            <w:r w:rsidRPr="00AB73CF">
              <w:rPr>
                <w:rFonts w:eastAsia="Calibri"/>
                <w:lang w:eastAsia="en-US"/>
              </w:rPr>
              <w:t>ропольского края (д</w:t>
            </w:r>
            <w:r w:rsidRPr="00AB73CF">
              <w:rPr>
                <w:rFonts w:eastAsia="Calibri"/>
                <w:lang w:eastAsia="en-US"/>
              </w:rPr>
              <w:t>а</w:t>
            </w:r>
            <w:r w:rsidRPr="00AB73CF">
              <w:rPr>
                <w:rFonts w:eastAsia="Calibri"/>
                <w:lang w:eastAsia="en-US"/>
              </w:rPr>
              <w:t>лее – финансовое управление)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lastRenderedPageBreak/>
              <w:t>49 230,00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23 016,00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31 709,00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37 917,00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бюджет Грачевского муниципального ра</w:t>
            </w:r>
            <w:r w:rsidRPr="00AB73CF">
              <w:rPr>
                <w:rFonts w:eastAsia="Calibri"/>
                <w:lang w:eastAsia="en-US"/>
              </w:rPr>
              <w:t>й</w:t>
            </w:r>
            <w:r w:rsidRPr="00AB73CF">
              <w:rPr>
                <w:rFonts w:eastAsia="Calibri"/>
                <w:lang w:eastAsia="en-US"/>
              </w:rPr>
              <w:t xml:space="preserve">она Ставропольского края (далее – местный бюджет), всего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54 090,00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34 110,01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в том числе средства местного бюджета, предусмотренные: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финансовому управл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нию администрации Грачевского муниц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пального района Ста</w:t>
            </w:r>
            <w:r w:rsidRPr="00AB73CF">
              <w:rPr>
                <w:rFonts w:eastAsia="Calibri"/>
                <w:lang w:eastAsia="en-US"/>
              </w:rPr>
              <w:t>в</w:t>
            </w:r>
            <w:r w:rsidRPr="00AB73CF">
              <w:rPr>
                <w:rFonts w:eastAsia="Calibri"/>
                <w:lang w:eastAsia="en-US"/>
              </w:rPr>
              <w:t>ропольского края (д</w:t>
            </w:r>
            <w:r w:rsidRPr="00AB73CF">
              <w:rPr>
                <w:rFonts w:eastAsia="Calibri"/>
                <w:lang w:eastAsia="en-US"/>
              </w:rPr>
              <w:t>а</w:t>
            </w:r>
            <w:r w:rsidRPr="00AB73CF">
              <w:rPr>
                <w:rFonts w:eastAsia="Calibri"/>
                <w:lang w:eastAsia="en-US"/>
              </w:rPr>
              <w:t>лее – финансовое управление)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54 090,00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34 110,01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30 349,99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"Расширение налоговой базы и достижение усто</w:t>
            </w:r>
            <w:r w:rsidRPr="00AB73CF">
              <w:rPr>
                <w:rFonts w:eastAsia="Calibri"/>
                <w:lang w:eastAsia="en-US"/>
              </w:rPr>
              <w:t>й</w:t>
            </w:r>
            <w:r w:rsidRPr="00AB73CF">
              <w:rPr>
                <w:rFonts w:eastAsia="Calibri"/>
                <w:lang w:eastAsia="en-US"/>
              </w:rPr>
              <w:t>чивой положительной д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намики поступления нал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lastRenderedPageBreak/>
              <w:t>говых и неналоговых д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ходов в консолидирова</w:t>
            </w:r>
            <w:r w:rsidRPr="00AB73CF">
              <w:rPr>
                <w:rFonts w:eastAsia="Calibri"/>
                <w:lang w:eastAsia="en-US"/>
              </w:rPr>
              <w:t>н</w:t>
            </w:r>
            <w:r w:rsidRPr="00AB73CF">
              <w:rPr>
                <w:rFonts w:eastAsia="Calibri"/>
                <w:lang w:eastAsia="en-US"/>
              </w:rPr>
              <w:t xml:space="preserve">ный бюджет </w:t>
            </w:r>
            <w:r w:rsidRPr="00AB73CF">
              <w:t>Грачевского муниципального района</w:t>
            </w:r>
            <w:r w:rsidRPr="00AB73CF">
              <w:rPr>
                <w:rFonts w:eastAsia="Calibri"/>
                <w:lang w:eastAsia="en-US"/>
              </w:rPr>
              <w:t xml:space="preserve"> Ставропольского края"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lastRenderedPageBreak/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lastRenderedPageBreak/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"Координация стратегич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ского и бюджетного пл</w:t>
            </w:r>
            <w:r w:rsidRPr="00AB73CF">
              <w:rPr>
                <w:rFonts w:eastAsia="Calibri"/>
                <w:lang w:eastAsia="en-US"/>
              </w:rPr>
              <w:t>а</w:t>
            </w:r>
            <w:r w:rsidRPr="00AB73CF">
              <w:rPr>
                <w:rFonts w:eastAsia="Calibri"/>
                <w:lang w:eastAsia="en-US"/>
              </w:rPr>
              <w:t>нирования, создание и</w:t>
            </w:r>
            <w:r w:rsidRPr="00AB73CF">
              <w:rPr>
                <w:rFonts w:eastAsia="Calibri"/>
                <w:lang w:eastAsia="en-US"/>
              </w:rPr>
              <w:t>н</w:t>
            </w:r>
            <w:r w:rsidRPr="00AB73CF">
              <w:rPr>
                <w:rFonts w:eastAsia="Calibri"/>
                <w:lang w:eastAsia="en-US"/>
              </w:rPr>
              <w:t>струментов долгосрочного бюджетного планиров</w:t>
            </w:r>
            <w:r w:rsidRPr="00AB73CF">
              <w:rPr>
                <w:rFonts w:eastAsia="Calibri"/>
                <w:lang w:eastAsia="en-US"/>
              </w:rPr>
              <w:t>а</w:t>
            </w:r>
            <w:r w:rsidRPr="00AB73CF">
              <w:rPr>
                <w:rFonts w:eastAsia="Calibri"/>
                <w:lang w:eastAsia="en-US"/>
              </w:rPr>
              <w:t>ния"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"Методическое обеспеч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ние оказания муниц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пальных услуг"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"Нормативное правовое регулирование и орган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зационно-методическое обеспечение бюджетного процесса в Грачевском муниципальном районе Ставропольского края"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lastRenderedPageBreak/>
              <w:t>1.5.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"Организация планиров</w:t>
            </w:r>
            <w:r w:rsidRPr="00AB73CF">
              <w:rPr>
                <w:rFonts w:eastAsia="Calibri"/>
                <w:lang w:eastAsia="en-US"/>
              </w:rPr>
              <w:t>а</w:t>
            </w:r>
            <w:r w:rsidRPr="00AB73CF">
              <w:rPr>
                <w:rFonts w:eastAsia="Calibri"/>
                <w:lang w:eastAsia="en-US"/>
              </w:rPr>
              <w:t>ния и исполнения местн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 xml:space="preserve">го бюджета" 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"Размещение на офиц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 xml:space="preserve">альном сайте </w:t>
            </w:r>
            <w:r w:rsidRPr="00AB73CF">
              <w:t>администр</w:t>
            </w:r>
            <w:r w:rsidRPr="00AB73CF">
              <w:t>а</w:t>
            </w:r>
            <w:r w:rsidRPr="00AB73CF">
              <w:t>ции</w:t>
            </w:r>
            <w:r w:rsidRPr="00AB73CF">
              <w:rPr>
                <w:rFonts w:eastAsia="Calibri"/>
                <w:lang w:eastAsia="en-US"/>
              </w:rPr>
              <w:t xml:space="preserve"> Грачевского муниц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пального района Ставр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польского края в рубрике «Бюджет для граждан» актуальной, достоверной, доступной информации о состоянии муниципал</w:t>
            </w:r>
            <w:r w:rsidRPr="00AB73CF">
              <w:rPr>
                <w:rFonts w:eastAsia="Calibri"/>
                <w:lang w:eastAsia="en-US"/>
              </w:rPr>
              <w:t>ь</w:t>
            </w:r>
            <w:r w:rsidRPr="00AB73CF">
              <w:rPr>
                <w:rFonts w:eastAsia="Calibri"/>
                <w:lang w:eastAsia="en-US"/>
              </w:rPr>
              <w:t>ных финансов Грачевск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муниципального ра</w:t>
            </w:r>
            <w:r w:rsidRPr="00AB73CF">
              <w:rPr>
                <w:rFonts w:eastAsia="Calibri"/>
                <w:lang w:eastAsia="en-US"/>
              </w:rPr>
              <w:t>й</w:t>
            </w:r>
            <w:r w:rsidRPr="00AB73CF">
              <w:rPr>
                <w:rFonts w:eastAsia="Calibri"/>
                <w:lang w:eastAsia="en-US"/>
              </w:rPr>
              <w:t>она Ставропольского края"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"Планирование объема и структуры муниципальн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 xml:space="preserve">го долга </w:t>
            </w:r>
            <w:r w:rsidRPr="00AB73CF">
              <w:t>Грачевского м</w:t>
            </w:r>
            <w:r w:rsidRPr="00AB73CF">
              <w:t>у</w:t>
            </w:r>
            <w:r w:rsidRPr="00AB73CF">
              <w:t xml:space="preserve">ниципального района </w:t>
            </w:r>
            <w:r w:rsidRPr="00AB73CF">
              <w:rPr>
                <w:rFonts w:eastAsia="Calibri"/>
                <w:lang w:eastAsia="en-US"/>
              </w:rPr>
              <w:t xml:space="preserve">Ставропольского края, </w:t>
            </w:r>
            <w:r w:rsidRPr="00AB73CF">
              <w:rPr>
                <w:rFonts w:eastAsia="Calibri"/>
                <w:lang w:eastAsia="en-US"/>
              </w:rPr>
              <w:lastRenderedPageBreak/>
              <w:t>расходов на его обслуж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вание"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lastRenderedPageBreak/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lastRenderedPageBreak/>
              <w:t>1.8.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"Организация и осущест</w:t>
            </w:r>
            <w:r w:rsidRPr="00AB73CF">
              <w:rPr>
                <w:rFonts w:eastAsia="Calibri"/>
                <w:lang w:eastAsia="en-US"/>
              </w:rPr>
              <w:t>в</w:t>
            </w:r>
            <w:r w:rsidRPr="00AB73CF">
              <w:rPr>
                <w:rFonts w:eastAsia="Calibri"/>
                <w:lang w:eastAsia="en-US"/>
              </w:rPr>
              <w:t>ление контроля в сфере закупок"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"Осуществление финанс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вого контроля за опер</w:t>
            </w:r>
            <w:r w:rsidRPr="00AB73CF">
              <w:rPr>
                <w:rFonts w:eastAsia="Calibri"/>
                <w:lang w:eastAsia="en-US"/>
              </w:rPr>
              <w:t>а</w:t>
            </w:r>
            <w:r w:rsidRPr="00AB73CF">
              <w:rPr>
                <w:rFonts w:eastAsia="Calibri"/>
                <w:lang w:eastAsia="en-US"/>
              </w:rPr>
              <w:t>циями с бюджетными средствами получателей средств местного бюдж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 xml:space="preserve">та, средствами </w:t>
            </w:r>
            <w:proofErr w:type="gramStart"/>
            <w:r w:rsidRPr="00AB73CF">
              <w:rPr>
                <w:rFonts w:eastAsia="Calibri"/>
                <w:lang w:eastAsia="en-US"/>
              </w:rPr>
              <w:t>админис</w:t>
            </w:r>
            <w:r w:rsidRPr="00AB73CF">
              <w:rPr>
                <w:rFonts w:eastAsia="Calibri"/>
                <w:lang w:eastAsia="en-US"/>
              </w:rPr>
              <w:t>т</w:t>
            </w:r>
            <w:r w:rsidRPr="00AB73CF">
              <w:rPr>
                <w:rFonts w:eastAsia="Calibri"/>
                <w:lang w:eastAsia="en-US"/>
              </w:rPr>
              <w:t>раторов источников ф</w:t>
            </w:r>
            <w:r w:rsidRPr="00AB73CF">
              <w:rPr>
                <w:rFonts w:eastAsia="Calibri"/>
                <w:lang w:eastAsia="en-US"/>
              </w:rPr>
              <w:t>и</w:t>
            </w:r>
            <w:r w:rsidRPr="00AB73CF">
              <w:rPr>
                <w:rFonts w:eastAsia="Calibri"/>
                <w:lang w:eastAsia="en-US"/>
              </w:rPr>
              <w:t>нансирования дефицита местного бюджета</w:t>
            </w:r>
            <w:proofErr w:type="gramEnd"/>
            <w:r w:rsidRPr="00AB73CF">
              <w:rPr>
                <w:rFonts w:eastAsia="Calibri"/>
                <w:lang w:eastAsia="en-US"/>
              </w:rPr>
              <w:t xml:space="preserve"> 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"Мотивация органов м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стного самоуправления Грачевского муниципал</w:t>
            </w:r>
            <w:r w:rsidRPr="00AB73CF">
              <w:rPr>
                <w:rFonts w:eastAsia="Calibri"/>
                <w:lang w:eastAsia="en-US"/>
              </w:rPr>
              <w:t>ь</w:t>
            </w:r>
            <w:r w:rsidRPr="00AB73CF">
              <w:rPr>
                <w:rFonts w:eastAsia="Calibri"/>
                <w:lang w:eastAsia="en-US"/>
              </w:rPr>
              <w:t>ного района Ставропол</w:t>
            </w:r>
            <w:r w:rsidRPr="00AB73CF">
              <w:rPr>
                <w:rFonts w:eastAsia="Calibri"/>
                <w:lang w:eastAsia="en-US"/>
              </w:rPr>
              <w:t>ь</w:t>
            </w:r>
            <w:r w:rsidRPr="00AB73CF">
              <w:rPr>
                <w:rFonts w:eastAsia="Calibri"/>
                <w:lang w:eastAsia="en-US"/>
              </w:rPr>
              <w:t>ского края к повышению качества финансового м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неджмента"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lastRenderedPageBreak/>
              <w:t>1.11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"Мотивация муниципал</w:t>
            </w:r>
            <w:r w:rsidRPr="00AB73CF">
              <w:rPr>
                <w:rFonts w:eastAsia="Calibri"/>
                <w:lang w:eastAsia="en-US"/>
              </w:rPr>
              <w:t>ь</w:t>
            </w:r>
            <w:r w:rsidRPr="00AB73CF">
              <w:rPr>
                <w:rFonts w:eastAsia="Calibri"/>
                <w:lang w:eastAsia="en-US"/>
              </w:rPr>
              <w:t>ных образований Граче</w:t>
            </w:r>
            <w:r w:rsidRPr="00AB73CF">
              <w:rPr>
                <w:rFonts w:eastAsia="Calibri"/>
                <w:lang w:eastAsia="en-US"/>
              </w:rPr>
              <w:t>в</w:t>
            </w:r>
            <w:r w:rsidRPr="00AB73CF">
              <w:rPr>
                <w:rFonts w:eastAsia="Calibri"/>
                <w:lang w:eastAsia="en-US"/>
              </w:rPr>
              <w:t>ского района Ставропол</w:t>
            </w:r>
            <w:r w:rsidRPr="00AB73CF">
              <w:rPr>
                <w:rFonts w:eastAsia="Calibri"/>
                <w:lang w:eastAsia="en-US"/>
              </w:rPr>
              <w:t>ь</w:t>
            </w:r>
            <w:r w:rsidRPr="00AB73CF">
              <w:rPr>
                <w:rFonts w:eastAsia="Calibri"/>
                <w:lang w:eastAsia="en-US"/>
              </w:rPr>
              <w:t>ского края к повышению качества управления бюджетным процессом в муниципальных образов</w:t>
            </w:r>
            <w:r w:rsidRPr="00AB73CF">
              <w:rPr>
                <w:rFonts w:eastAsia="Calibri"/>
                <w:lang w:eastAsia="en-US"/>
              </w:rPr>
              <w:t>а</w:t>
            </w:r>
            <w:r w:rsidRPr="00AB73CF">
              <w:rPr>
                <w:rFonts w:eastAsia="Calibri"/>
                <w:lang w:eastAsia="en-US"/>
              </w:rPr>
              <w:t>ниях Грачевского района Ставропольского края"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не требует финансов</w:t>
            </w:r>
            <w:r w:rsidRPr="00AB73CF">
              <w:rPr>
                <w:rFonts w:eastAsia="Calibri"/>
                <w:lang w:eastAsia="en-US"/>
              </w:rPr>
              <w:t>о</w:t>
            </w:r>
            <w:r w:rsidRPr="00AB73CF">
              <w:rPr>
                <w:rFonts w:eastAsia="Calibri"/>
                <w:lang w:eastAsia="en-US"/>
              </w:rPr>
              <w:t>го обеспечения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Основное мероприятие "Выравнивание бюдже</w:t>
            </w:r>
            <w:r w:rsidRPr="00AB73CF">
              <w:rPr>
                <w:rFonts w:eastAsia="Calibri"/>
                <w:lang w:eastAsia="en-US"/>
              </w:rPr>
              <w:t>т</w:t>
            </w:r>
            <w:r w:rsidRPr="00AB73CF">
              <w:rPr>
                <w:rFonts w:eastAsia="Calibri"/>
                <w:lang w:eastAsia="en-US"/>
              </w:rPr>
              <w:t>ной обеспеченности пос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лений", всего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9 634,00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11 565,90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9 872,86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10 240,05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10 240,05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10 240,05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 xml:space="preserve">средства краевого бюджета, всего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9 634,00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3 452,40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4 756,35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5 687,55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5 687,55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5 687,55</w:t>
            </w:r>
          </w:p>
        </w:tc>
      </w:tr>
      <w:tr w:rsidR="00AB73CF" w:rsidRPr="00AB73CF" w:rsidTr="00AB73CF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в том числе средства краевого бюджета, предусмотренные: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финансовому управл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9 634,00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3 452,40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4 756,35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5 687,55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5 687,55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5 687,55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 xml:space="preserve">средства местного бюджета, всего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8 113,50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5 116,51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4 552,50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4 552,50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4 552,50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 xml:space="preserve">в том числе средства </w:t>
            </w:r>
            <w:r w:rsidRPr="00AB73CF">
              <w:rPr>
                <w:rFonts w:eastAsia="Calibri"/>
                <w:lang w:eastAsia="en-US"/>
              </w:rPr>
              <w:lastRenderedPageBreak/>
              <w:t>местного бюджета, предусмотренные: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финансовому управл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8 113,50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5 116,51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4 552,50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4 552,50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4 552,50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  <w:r w:rsidRPr="00AB73CF">
              <w:t>Основное мероприятие "Обеспечение сбаланс</w:t>
            </w:r>
            <w:r w:rsidRPr="00AB73CF">
              <w:t>и</w:t>
            </w:r>
            <w:r w:rsidRPr="00AB73CF">
              <w:t>рованности бюджетов п</w:t>
            </w:r>
            <w:r w:rsidRPr="00AB73CF">
              <w:t>о</w:t>
            </w:r>
            <w:r w:rsidRPr="00AB73CF">
              <w:t>селений"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56 796,00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65 540,10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55 946,15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58 026,94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58 026,94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58 026,94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 xml:space="preserve">средства краевого бюджета, всего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39 596,00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19 563,60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26 952,65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32 229,45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32 229,45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32 229,45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в том числе средства краевого бюджета, предусмотренные: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финансовому управл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39 596,00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19 563,60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26 952,65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32 229,45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32 229,45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32 229,45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 xml:space="preserve">средства местного бюджета, всего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45 976,50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28 993,50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25 797,49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25 797,49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25 797,49</w:t>
            </w: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/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в том числе средства местного бюджета, предусмотренные: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B73CF" w:rsidRPr="00AB73CF" w:rsidTr="00AB73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rPr>
                <w:rFonts w:eastAsia="Calibri"/>
                <w:lang w:eastAsia="en-US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CF" w:rsidRPr="00AB73CF" w:rsidRDefault="00AB73CF" w:rsidP="00AB73C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финансовому управл</w:t>
            </w:r>
            <w:r w:rsidRPr="00AB73CF">
              <w:rPr>
                <w:rFonts w:eastAsia="Calibri"/>
                <w:lang w:eastAsia="en-US"/>
              </w:rPr>
              <w:t>е</w:t>
            </w:r>
            <w:r w:rsidRPr="00AB73CF">
              <w:rPr>
                <w:rFonts w:eastAsia="Calibri"/>
                <w:lang w:eastAsia="en-US"/>
              </w:rPr>
              <w:t>нию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  <w:rPr>
                <w:rFonts w:eastAsia="Calibri"/>
                <w:lang w:eastAsia="en-US"/>
              </w:rPr>
            </w:pPr>
            <w:r w:rsidRPr="00AB73CF">
              <w:rPr>
                <w:rFonts w:eastAsia="Calibri"/>
                <w:lang w:eastAsia="en-US"/>
              </w:rPr>
              <w:t>15 000,00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45 976,50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28 993,50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25 797,49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25 797,49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CF" w:rsidRPr="00AB73CF" w:rsidRDefault="00AB73CF" w:rsidP="00AB73CF">
            <w:pPr>
              <w:jc w:val="center"/>
            </w:pPr>
            <w:r w:rsidRPr="00AB73CF">
              <w:rPr>
                <w:rFonts w:eastAsia="Calibri"/>
                <w:lang w:eastAsia="en-US"/>
              </w:rPr>
              <w:t>25 797,49</w:t>
            </w:r>
          </w:p>
        </w:tc>
      </w:tr>
    </w:tbl>
    <w:p w:rsidR="00AD7A20" w:rsidRPr="00AD7A20" w:rsidRDefault="00AD7A20" w:rsidP="00AD7A20">
      <w:pPr>
        <w:spacing w:after="200" w:line="240" w:lineRule="atLeast"/>
        <w:rPr>
          <w:rFonts w:ascii="Calibri" w:eastAsia="Calibri" w:hAnsi="Calibri"/>
          <w:sz w:val="22"/>
          <w:szCs w:val="22"/>
          <w:lang w:eastAsia="en-US"/>
        </w:rPr>
      </w:pPr>
      <w:bookmarkStart w:id="3" w:name="_GoBack"/>
      <w:bookmarkEnd w:id="3"/>
      <w:r w:rsidRPr="00AD7A20">
        <w:rPr>
          <w:rFonts w:ascii="Calibri" w:eastAsia="Calibri" w:hAnsi="Calibri"/>
          <w:sz w:val="22"/>
          <w:szCs w:val="22"/>
          <w:lang w:eastAsia="en-US"/>
        </w:rPr>
        <w:t>_______________________</w:t>
      </w:r>
    </w:p>
    <w:p w:rsidR="00AD7A20" w:rsidRPr="00AD7A20" w:rsidRDefault="00AD7A20" w:rsidP="00AD7A20">
      <w:pPr>
        <w:spacing w:after="200" w:line="240" w:lineRule="atLeast"/>
        <w:rPr>
          <w:rFonts w:eastAsia="Calibri"/>
          <w:sz w:val="22"/>
          <w:szCs w:val="22"/>
          <w:lang w:eastAsia="en-US"/>
        </w:rPr>
      </w:pPr>
      <w:r w:rsidRPr="00AD7A20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* </w:t>
      </w:r>
      <w:r w:rsidRPr="00AD7A20">
        <w:rPr>
          <w:rFonts w:eastAsia="Calibri"/>
          <w:sz w:val="22"/>
          <w:szCs w:val="22"/>
          <w:lang w:eastAsia="en-US"/>
        </w:rPr>
        <w:t>Далее в настоящем приложении используется сокращение – Программа</w:t>
      </w:r>
    </w:p>
    <w:p w:rsidR="00AD7A20" w:rsidRDefault="00AD7A20" w:rsidP="00582CAC">
      <w:pPr>
        <w:widowControl w:val="0"/>
        <w:autoSpaceDE w:val="0"/>
        <w:autoSpaceDN w:val="0"/>
        <w:adjustRightInd w:val="0"/>
        <w:jc w:val="center"/>
        <w:outlineLvl w:val="1"/>
      </w:pPr>
    </w:p>
    <w:p w:rsidR="00AD7A20" w:rsidRDefault="00AD7A20" w:rsidP="00582CAC">
      <w:pPr>
        <w:widowControl w:val="0"/>
        <w:autoSpaceDE w:val="0"/>
        <w:autoSpaceDN w:val="0"/>
        <w:adjustRightInd w:val="0"/>
        <w:jc w:val="center"/>
        <w:outlineLvl w:val="1"/>
        <w:sectPr w:rsidR="00AD7A20" w:rsidSect="00582C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4394" w:type="dxa"/>
        <w:tblInd w:w="10598" w:type="dxa"/>
        <w:tblLook w:val="00A0"/>
      </w:tblPr>
      <w:tblGrid>
        <w:gridCol w:w="4394"/>
      </w:tblGrid>
      <w:tr w:rsidR="004D2361" w:rsidRPr="00AD7A20" w:rsidTr="00616AB6">
        <w:tc>
          <w:tcPr>
            <w:tcW w:w="4394" w:type="dxa"/>
          </w:tcPr>
          <w:p w:rsidR="004D2361" w:rsidRPr="00AD7A20" w:rsidRDefault="004D2361" w:rsidP="00DF741B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5</w:t>
            </w:r>
          </w:p>
          <w:p w:rsidR="004D2361" w:rsidRPr="00AD7A20" w:rsidRDefault="004D2361" w:rsidP="00DF741B">
            <w:pPr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2361" w:rsidRPr="00AD7A20" w:rsidRDefault="004D2361" w:rsidP="00DF741B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D7A20">
              <w:rPr>
                <w:rFonts w:eastAsia="Calibri"/>
                <w:sz w:val="28"/>
                <w:szCs w:val="28"/>
                <w:lang w:eastAsia="en-US"/>
              </w:rPr>
              <w:t>к муниципальной программе Гр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чевского муниципального района Ставропольского края «Управл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ние финансами Грачевского м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ниципального района Ставр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AD7A20">
              <w:rPr>
                <w:rFonts w:eastAsia="Calibri"/>
                <w:sz w:val="28"/>
                <w:szCs w:val="28"/>
                <w:lang w:eastAsia="en-US"/>
              </w:rPr>
              <w:t>польского края»</w:t>
            </w:r>
          </w:p>
        </w:tc>
      </w:tr>
    </w:tbl>
    <w:p w:rsidR="005E19F5" w:rsidRPr="005E19F5" w:rsidRDefault="005E19F5" w:rsidP="005E19F5">
      <w:pPr>
        <w:jc w:val="right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5E19F5" w:rsidRPr="005E19F5" w:rsidRDefault="005E19F5" w:rsidP="005E19F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19F5">
        <w:rPr>
          <w:sz w:val="28"/>
          <w:szCs w:val="28"/>
        </w:rPr>
        <w:t>СВЕДЕНИЯ</w:t>
      </w:r>
    </w:p>
    <w:p w:rsidR="005E19F5" w:rsidRPr="005E19F5" w:rsidRDefault="005E19F5" w:rsidP="005E19F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19F5">
        <w:rPr>
          <w:sz w:val="28"/>
          <w:szCs w:val="28"/>
        </w:rPr>
        <w:t>о весовых коэффициентах, присвоенных целям Программы,</w:t>
      </w:r>
    </w:p>
    <w:p w:rsidR="005E19F5" w:rsidRPr="005E19F5" w:rsidRDefault="005E19F5" w:rsidP="005E19F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E19F5">
        <w:rPr>
          <w:sz w:val="28"/>
          <w:szCs w:val="28"/>
        </w:rPr>
        <w:t>задачам подпрограмм Программы</w:t>
      </w:r>
    </w:p>
    <w:p w:rsidR="005E19F5" w:rsidRPr="005E19F5" w:rsidRDefault="005E19F5" w:rsidP="005E19F5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7135"/>
        <w:gridCol w:w="1227"/>
        <w:gridCol w:w="1227"/>
        <w:gridCol w:w="1227"/>
        <w:gridCol w:w="1227"/>
        <w:gridCol w:w="1227"/>
        <w:gridCol w:w="1085"/>
      </w:tblGrid>
      <w:tr w:rsidR="00A23C83" w:rsidRPr="005E19F5" w:rsidTr="00616AB6">
        <w:tc>
          <w:tcPr>
            <w:tcW w:w="59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83" w:rsidRPr="005E19F5" w:rsidRDefault="00A23C83" w:rsidP="005E19F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E19F5">
              <w:rPr>
                <w:szCs w:val="20"/>
              </w:rPr>
              <w:t xml:space="preserve">N </w:t>
            </w:r>
            <w:proofErr w:type="spellStart"/>
            <w:proofErr w:type="gramStart"/>
            <w:r w:rsidRPr="005E19F5">
              <w:rPr>
                <w:szCs w:val="20"/>
              </w:rPr>
              <w:t>п</w:t>
            </w:r>
            <w:proofErr w:type="spellEnd"/>
            <w:proofErr w:type="gramEnd"/>
            <w:r w:rsidRPr="005E19F5">
              <w:rPr>
                <w:szCs w:val="20"/>
              </w:rPr>
              <w:t>/</w:t>
            </w:r>
            <w:proofErr w:type="spellStart"/>
            <w:r w:rsidRPr="005E19F5">
              <w:rPr>
                <w:szCs w:val="20"/>
              </w:rPr>
              <w:t>п</w:t>
            </w:r>
            <w:proofErr w:type="spellEnd"/>
          </w:p>
        </w:tc>
        <w:tc>
          <w:tcPr>
            <w:tcW w:w="713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83" w:rsidRPr="005E19F5" w:rsidRDefault="00A23C83" w:rsidP="005E19F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E19F5">
              <w:rPr>
                <w:szCs w:val="20"/>
              </w:rPr>
              <w:t>Цели Программы и задачи подпрограмм Программы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83" w:rsidRPr="005E19F5" w:rsidRDefault="00A23C83" w:rsidP="005E19F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5E19F5">
              <w:rPr>
                <w:szCs w:val="20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4D2361" w:rsidRPr="005E19F5" w:rsidTr="00616AB6">
        <w:tc>
          <w:tcPr>
            <w:tcW w:w="5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3C83" w:rsidRPr="005E19F5" w:rsidRDefault="00A23C83" w:rsidP="005E19F5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71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23C83" w:rsidRPr="005E19F5" w:rsidRDefault="00A23C83" w:rsidP="005E19F5">
            <w:pPr>
              <w:widowControl w:val="0"/>
              <w:suppressAutoHyphens/>
              <w:rPr>
                <w:rFonts w:eastAsia="SimSun" w:cs="Tahoma"/>
                <w:kern w:val="1"/>
                <w:lang w:eastAsia="hi-IN" w:bidi="hi-IN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83" w:rsidRPr="005E19F5" w:rsidRDefault="00A23C83" w:rsidP="005E19F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2019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83" w:rsidRPr="005E19F5" w:rsidRDefault="00A23C83" w:rsidP="005E19F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83" w:rsidRPr="005E19F5" w:rsidRDefault="00A23C83" w:rsidP="005E19F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C83" w:rsidRPr="005E19F5" w:rsidRDefault="00A23C83" w:rsidP="005E19F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23C83" w:rsidRDefault="00A23C83" w:rsidP="005E19F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A23C83" w:rsidRDefault="00A23C83" w:rsidP="005E19F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2024</w:t>
            </w:r>
          </w:p>
        </w:tc>
      </w:tr>
      <w:tr w:rsidR="004D2361" w:rsidRPr="005E19F5" w:rsidTr="00616A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3" w:rsidRPr="00A23C83" w:rsidRDefault="00A23C83" w:rsidP="00A23C8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4D2361" w:rsidRPr="005E19F5" w:rsidTr="00616A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83" w:rsidRPr="00582CAC" w:rsidRDefault="00A23C83" w:rsidP="00A23C83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A23C83">
              <w:rPr>
                <w:szCs w:val="20"/>
              </w:rPr>
              <w:t>Цель «Обеспечение долгосрочной сбалансированности и устойч</w:t>
            </w:r>
            <w:r w:rsidRPr="00A23C83">
              <w:rPr>
                <w:szCs w:val="20"/>
              </w:rPr>
              <w:t>и</w:t>
            </w:r>
            <w:r w:rsidRPr="00A23C83">
              <w:rPr>
                <w:szCs w:val="20"/>
              </w:rPr>
              <w:t>вости бюджетной системы Грачевского муниципального района Ставропольского края, повышение качества управления муниц</w:t>
            </w:r>
            <w:r w:rsidRPr="00A23C83">
              <w:rPr>
                <w:szCs w:val="20"/>
              </w:rPr>
              <w:t>и</w:t>
            </w:r>
            <w:r w:rsidRPr="00A23C83">
              <w:rPr>
                <w:szCs w:val="20"/>
              </w:rPr>
              <w:t>пальными финансами Грачевского муниципального района Ста</w:t>
            </w:r>
            <w:r w:rsidRPr="00A23C83">
              <w:rPr>
                <w:szCs w:val="20"/>
              </w:rPr>
              <w:t>в</w:t>
            </w:r>
            <w:r w:rsidRPr="00A23C83">
              <w:rPr>
                <w:szCs w:val="20"/>
              </w:rPr>
              <w:t>ропольского края»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C83" w:rsidRPr="005E19F5" w:rsidRDefault="00A23C83" w:rsidP="00A23C83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</w:tr>
      <w:tr w:rsidR="004D2361" w:rsidRPr="005E19F5" w:rsidTr="00616A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1.1.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Pr="00A23C83" w:rsidRDefault="0010090C" w:rsidP="0010090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23C83">
              <w:rPr>
                <w:szCs w:val="20"/>
              </w:rPr>
              <w:t>Задача</w:t>
            </w:r>
            <w:r w:rsidRPr="00A23C83">
              <w:rPr>
                <w:i/>
                <w:szCs w:val="20"/>
              </w:rPr>
              <w:t xml:space="preserve"> «</w:t>
            </w:r>
            <w:r w:rsidRPr="00A23C83">
              <w:rPr>
                <w:szCs w:val="20"/>
              </w:rPr>
              <w:t>Обеспечение роста налогового потенциала Грачевского муниципального района Ставропольского края»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</w:tr>
      <w:tr w:rsidR="004D2361" w:rsidRPr="005E19F5" w:rsidTr="00616A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1.2.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Pr="00A23C83" w:rsidRDefault="0010090C" w:rsidP="0010090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23C83">
              <w:rPr>
                <w:bCs/>
                <w:iCs/>
                <w:szCs w:val="20"/>
              </w:rPr>
              <w:t xml:space="preserve">Задача «Совершенствование бюджетной политики </w:t>
            </w:r>
            <w:r w:rsidRPr="00A23C83">
              <w:rPr>
                <w:szCs w:val="20"/>
              </w:rPr>
              <w:t>Грачевского м</w:t>
            </w:r>
            <w:r w:rsidRPr="00A23C83">
              <w:rPr>
                <w:szCs w:val="20"/>
              </w:rPr>
              <w:t>у</w:t>
            </w:r>
            <w:r w:rsidRPr="00A23C83">
              <w:rPr>
                <w:szCs w:val="20"/>
              </w:rPr>
              <w:t xml:space="preserve">ниципального района </w:t>
            </w:r>
            <w:r w:rsidRPr="00A23C83">
              <w:rPr>
                <w:bCs/>
                <w:iCs/>
                <w:szCs w:val="20"/>
              </w:rPr>
              <w:t>Ставропольского края и повышение эффе</w:t>
            </w:r>
            <w:r w:rsidRPr="00A23C83">
              <w:rPr>
                <w:bCs/>
                <w:iCs/>
                <w:szCs w:val="20"/>
              </w:rPr>
              <w:t>к</w:t>
            </w:r>
            <w:r w:rsidRPr="00A23C83">
              <w:rPr>
                <w:bCs/>
                <w:iCs/>
                <w:szCs w:val="20"/>
              </w:rPr>
              <w:t xml:space="preserve">тивности использования средств бюджета </w:t>
            </w:r>
            <w:r w:rsidRPr="00A23C83">
              <w:rPr>
                <w:szCs w:val="20"/>
              </w:rPr>
              <w:t>Грачевского муниц</w:t>
            </w:r>
            <w:r w:rsidRPr="00A23C83">
              <w:rPr>
                <w:szCs w:val="20"/>
              </w:rPr>
              <w:t>и</w:t>
            </w:r>
            <w:r w:rsidRPr="00A23C83">
              <w:rPr>
                <w:szCs w:val="20"/>
              </w:rPr>
              <w:t xml:space="preserve">пального района </w:t>
            </w:r>
            <w:r w:rsidRPr="00A23C83">
              <w:rPr>
                <w:bCs/>
                <w:iCs/>
                <w:szCs w:val="20"/>
              </w:rPr>
              <w:t>Ставропольского края»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</w:tr>
      <w:tr w:rsidR="004D2361" w:rsidRPr="005E19F5" w:rsidTr="00616A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1.3.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Pr="00A23C83" w:rsidRDefault="0010090C" w:rsidP="0010090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23C83">
              <w:rPr>
                <w:szCs w:val="20"/>
              </w:rPr>
              <w:t>Задача «Обеспечение прозрачности и открытости управления о</w:t>
            </w:r>
            <w:r w:rsidRPr="00A23C83">
              <w:rPr>
                <w:szCs w:val="20"/>
              </w:rPr>
              <w:t>б</w:t>
            </w:r>
            <w:r w:rsidRPr="00A23C83">
              <w:rPr>
                <w:szCs w:val="20"/>
              </w:rPr>
              <w:lastRenderedPageBreak/>
              <w:t>щественными финансами Грачевского муниципального района Ставропольского края»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</w:tr>
      <w:tr w:rsidR="004D2361" w:rsidRPr="005E19F5" w:rsidTr="00616A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1.4.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Pr="00A23C83" w:rsidRDefault="0010090C" w:rsidP="0010090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23C83">
              <w:rPr>
                <w:szCs w:val="20"/>
              </w:rPr>
              <w:t xml:space="preserve">Задача «Достижение </w:t>
            </w:r>
            <w:proofErr w:type="gramStart"/>
            <w:r w:rsidRPr="00A23C83">
              <w:rPr>
                <w:szCs w:val="20"/>
              </w:rPr>
              <w:t>приемлемых</w:t>
            </w:r>
            <w:proofErr w:type="gramEnd"/>
            <w:r w:rsidRPr="00A23C83">
              <w:rPr>
                <w:szCs w:val="20"/>
              </w:rPr>
              <w:t xml:space="preserve"> и экономически обоснованных объема и структуры муниципального долга </w:t>
            </w:r>
          </w:p>
          <w:p w:rsidR="0010090C" w:rsidRPr="00A23C83" w:rsidRDefault="0010090C" w:rsidP="0010090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23C83">
              <w:rPr>
                <w:szCs w:val="20"/>
              </w:rPr>
              <w:t>Грачевского муниципального района Ставропольского края, расх</w:t>
            </w:r>
            <w:r w:rsidRPr="00A23C83">
              <w:rPr>
                <w:szCs w:val="20"/>
              </w:rPr>
              <w:t>о</w:t>
            </w:r>
            <w:r w:rsidRPr="00A23C83">
              <w:rPr>
                <w:szCs w:val="20"/>
              </w:rPr>
              <w:t>дов на его обслуживание»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</w:tr>
      <w:tr w:rsidR="004D2361" w:rsidRPr="005E19F5" w:rsidTr="00616A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1.5.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Pr="00A23C83" w:rsidRDefault="0010090C" w:rsidP="0010090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23C83">
              <w:rPr>
                <w:szCs w:val="20"/>
              </w:rPr>
              <w:t xml:space="preserve">Задача «Организация и осуществление </w:t>
            </w:r>
            <w:proofErr w:type="gramStart"/>
            <w:r w:rsidRPr="00A23C83">
              <w:rPr>
                <w:szCs w:val="20"/>
              </w:rPr>
              <w:t>контроля за</w:t>
            </w:r>
            <w:proofErr w:type="gramEnd"/>
            <w:r w:rsidRPr="00A23C83">
              <w:rPr>
                <w:szCs w:val="20"/>
              </w:rPr>
              <w:t xml:space="preserve"> соблюдением бюджетного законодательства Российской Федерации и иных но</w:t>
            </w:r>
            <w:r w:rsidRPr="00A23C83">
              <w:rPr>
                <w:szCs w:val="20"/>
              </w:rPr>
              <w:t>р</w:t>
            </w:r>
            <w:r w:rsidRPr="00A23C83">
              <w:rPr>
                <w:szCs w:val="20"/>
              </w:rPr>
              <w:t>мативных правовых актов, регулирующих бюджетные правоотн</w:t>
            </w:r>
            <w:r w:rsidRPr="00A23C83">
              <w:rPr>
                <w:szCs w:val="20"/>
              </w:rPr>
              <w:t>о</w:t>
            </w:r>
            <w:r w:rsidRPr="00A23C83">
              <w:rPr>
                <w:szCs w:val="20"/>
              </w:rPr>
              <w:t>шения, законодательных и иных нормативных правовых актов о контрактной системе в сфере закупок товаров, работ, услуг для обеспечения нужд Грачевского муниципального района Ставр</w:t>
            </w:r>
            <w:r w:rsidRPr="00A23C83">
              <w:rPr>
                <w:szCs w:val="20"/>
              </w:rPr>
              <w:t>о</w:t>
            </w:r>
            <w:r w:rsidRPr="00A23C83">
              <w:rPr>
                <w:szCs w:val="20"/>
              </w:rPr>
              <w:t>польского края»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E701C">
              <w:rPr>
                <w:szCs w:val="20"/>
              </w:rPr>
              <w:t>0,2</w:t>
            </w:r>
          </w:p>
        </w:tc>
      </w:tr>
      <w:tr w:rsidR="004D2361" w:rsidRPr="005E19F5" w:rsidTr="00616A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1.6.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Pr="00A23C83" w:rsidRDefault="0010090C" w:rsidP="0010090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23C83">
              <w:rPr>
                <w:szCs w:val="20"/>
              </w:rPr>
              <w:t>Задача «Повышение качества управления муниципальными фина</w:t>
            </w:r>
            <w:r w:rsidRPr="00A23C83">
              <w:rPr>
                <w:szCs w:val="20"/>
              </w:rPr>
              <w:t>н</w:t>
            </w:r>
            <w:r w:rsidRPr="00A23C83">
              <w:rPr>
                <w:szCs w:val="20"/>
              </w:rPr>
              <w:t xml:space="preserve">сами </w:t>
            </w:r>
          </w:p>
          <w:p w:rsidR="0010090C" w:rsidRPr="00A23C83" w:rsidRDefault="0010090C" w:rsidP="0010090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23C83">
              <w:rPr>
                <w:szCs w:val="20"/>
              </w:rPr>
              <w:t>Грачевского муниципального района Ставропольского края»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</w:tr>
      <w:tr w:rsidR="004D2361" w:rsidRPr="005E19F5" w:rsidTr="00616A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1.7.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Pr="00A23C83" w:rsidRDefault="0010090C" w:rsidP="0010090C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A23C83">
              <w:rPr>
                <w:szCs w:val="20"/>
              </w:rPr>
              <w:t>Задача «Создание условий для повышения финансовой устойчив</w:t>
            </w:r>
            <w:r w:rsidRPr="00A23C83">
              <w:rPr>
                <w:szCs w:val="20"/>
              </w:rPr>
              <w:t>о</w:t>
            </w:r>
            <w:r w:rsidRPr="00A23C83">
              <w:rPr>
                <w:szCs w:val="20"/>
              </w:rPr>
              <w:t xml:space="preserve">сти бюджетов муниципальных образований Грачевского района </w:t>
            </w:r>
            <w:r>
              <w:rPr>
                <w:szCs w:val="20"/>
              </w:rPr>
              <w:t>Ставропольского края»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0C" w:rsidRDefault="0010090C" w:rsidP="0010090C">
            <w:pPr>
              <w:jc w:val="center"/>
            </w:pPr>
            <w:r w:rsidRPr="00DB6AA4">
              <w:rPr>
                <w:szCs w:val="20"/>
              </w:rPr>
              <w:t>0,1</w:t>
            </w:r>
          </w:p>
        </w:tc>
      </w:tr>
    </w:tbl>
    <w:p w:rsidR="0010090C" w:rsidRPr="0010090C" w:rsidRDefault="0010090C" w:rsidP="0010090C">
      <w:pPr>
        <w:jc w:val="right"/>
        <w:rPr>
          <w:rFonts w:eastAsia="SimSun" w:cs="Tahoma"/>
          <w:kern w:val="1"/>
          <w:sz w:val="28"/>
          <w:szCs w:val="28"/>
          <w:lang w:eastAsia="hi-IN" w:bidi="hi-IN"/>
        </w:rPr>
      </w:pPr>
    </w:p>
    <w:p w:rsidR="0010090C" w:rsidRPr="0010090C" w:rsidRDefault="0010090C" w:rsidP="0010090C">
      <w:pPr>
        <w:jc w:val="right"/>
        <w:rPr>
          <w:rFonts w:eastAsia="SimSun" w:cs="Tahoma"/>
          <w:kern w:val="1"/>
          <w:sz w:val="28"/>
          <w:szCs w:val="28"/>
          <w:lang w:eastAsia="hi-IN" w:bidi="hi-IN"/>
        </w:rPr>
      </w:pPr>
    </w:p>
    <w:sectPr w:rsidR="0010090C" w:rsidRPr="0010090C" w:rsidSect="00A23C8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06" w:rsidRDefault="003C7106" w:rsidP="00504A13">
      <w:r>
        <w:separator/>
      </w:r>
    </w:p>
  </w:endnote>
  <w:endnote w:type="continuationSeparator" w:id="0">
    <w:p w:rsidR="003C7106" w:rsidRDefault="003C7106" w:rsidP="00504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06" w:rsidRDefault="003C7106" w:rsidP="00504A13">
      <w:r>
        <w:separator/>
      </w:r>
    </w:p>
  </w:footnote>
  <w:footnote w:type="continuationSeparator" w:id="0">
    <w:p w:rsidR="003C7106" w:rsidRDefault="003C7106" w:rsidP="00504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13F"/>
    <w:multiLevelType w:val="hybridMultilevel"/>
    <w:tmpl w:val="A3DA5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2514"/>
    <w:multiLevelType w:val="hybridMultilevel"/>
    <w:tmpl w:val="90D4B126"/>
    <w:lvl w:ilvl="0" w:tplc="DFF43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08AA"/>
    <w:multiLevelType w:val="hybridMultilevel"/>
    <w:tmpl w:val="9322EF58"/>
    <w:lvl w:ilvl="0" w:tplc="6FBE42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D45179"/>
    <w:multiLevelType w:val="hybridMultilevel"/>
    <w:tmpl w:val="EDD6B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A0"/>
    <w:rsid w:val="000003DD"/>
    <w:rsid w:val="000012C8"/>
    <w:rsid w:val="00003A05"/>
    <w:rsid w:val="00005CED"/>
    <w:rsid w:val="00012D3A"/>
    <w:rsid w:val="000201B4"/>
    <w:rsid w:val="00031C87"/>
    <w:rsid w:val="00031FA3"/>
    <w:rsid w:val="00035251"/>
    <w:rsid w:val="000413AA"/>
    <w:rsid w:val="000421FB"/>
    <w:rsid w:val="00046B68"/>
    <w:rsid w:val="000512F0"/>
    <w:rsid w:val="000529A8"/>
    <w:rsid w:val="00053196"/>
    <w:rsid w:val="0005618F"/>
    <w:rsid w:val="0006121B"/>
    <w:rsid w:val="00063A4D"/>
    <w:rsid w:val="000643E9"/>
    <w:rsid w:val="00067470"/>
    <w:rsid w:val="00070119"/>
    <w:rsid w:val="000746CC"/>
    <w:rsid w:val="0008077D"/>
    <w:rsid w:val="00082DFE"/>
    <w:rsid w:val="00083F4D"/>
    <w:rsid w:val="00087DF7"/>
    <w:rsid w:val="000928BA"/>
    <w:rsid w:val="0009601A"/>
    <w:rsid w:val="0009682C"/>
    <w:rsid w:val="00096CCB"/>
    <w:rsid w:val="000A0929"/>
    <w:rsid w:val="000A0B91"/>
    <w:rsid w:val="000A741B"/>
    <w:rsid w:val="000B0CC3"/>
    <w:rsid w:val="000B327A"/>
    <w:rsid w:val="000B4138"/>
    <w:rsid w:val="000B4B83"/>
    <w:rsid w:val="000C60F4"/>
    <w:rsid w:val="000C645E"/>
    <w:rsid w:val="000D044A"/>
    <w:rsid w:val="000D0E85"/>
    <w:rsid w:val="000D6E6B"/>
    <w:rsid w:val="000E1027"/>
    <w:rsid w:val="000E1435"/>
    <w:rsid w:val="000E215D"/>
    <w:rsid w:val="000E22D4"/>
    <w:rsid w:val="000E36AB"/>
    <w:rsid w:val="000E4EFA"/>
    <w:rsid w:val="000F02BD"/>
    <w:rsid w:val="000F5E05"/>
    <w:rsid w:val="0010090C"/>
    <w:rsid w:val="00102ACF"/>
    <w:rsid w:val="00102F21"/>
    <w:rsid w:val="0010326F"/>
    <w:rsid w:val="00103CD0"/>
    <w:rsid w:val="001124A3"/>
    <w:rsid w:val="001160C8"/>
    <w:rsid w:val="00117A0C"/>
    <w:rsid w:val="00126D52"/>
    <w:rsid w:val="00131340"/>
    <w:rsid w:val="00132758"/>
    <w:rsid w:val="00134541"/>
    <w:rsid w:val="00136D40"/>
    <w:rsid w:val="00140254"/>
    <w:rsid w:val="00140729"/>
    <w:rsid w:val="001407A4"/>
    <w:rsid w:val="001426ED"/>
    <w:rsid w:val="00150FBB"/>
    <w:rsid w:val="00161AC3"/>
    <w:rsid w:val="0016237C"/>
    <w:rsid w:val="00165F29"/>
    <w:rsid w:val="0017479B"/>
    <w:rsid w:val="00175DBC"/>
    <w:rsid w:val="00176CFF"/>
    <w:rsid w:val="001827D7"/>
    <w:rsid w:val="001834C1"/>
    <w:rsid w:val="001843A6"/>
    <w:rsid w:val="0018742A"/>
    <w:rsid w:val="001901BB"/>
    <w:rsid w:val="001A0D4D"/>
    <w:rsid w:val="001A1517"/>
    <w:rsid w:val="001A6F42"/>
    <w:rsid w:val="001A749C"/>
    <w:rsid w:val="001B0D02"/>
    <w:rsid w:val="001B342B"/>
    <w:rsid w:val="001B43C7"/>
    <w:rsid w:val="001C09AA"/>
    <w:rsid w:val="001C248D"/>
    <w:rsid w:val="001C3780"/>
    <w:rsid w:val="001C42F7"/>
    <w:rsid w:val="001C6723"/>
    <w:rsid w:val="001D1C8C"/>
    <w:rsid w:val="001D3C13"/>
    <w:rsid w:val="001E220C"/>
    <w:rsid w:val="001E4373"/>
    <w:rsid w:val="001E676C"/>
    <w:rsid w:val="001F6FBA"/>
    <w:rsid w:val="002007F7"/>
    <w:rsid w:val="00201396"/>
    <w:rsid w:val="0020156A"/>
    <w:rsid w:val="00202C4D"/>
    <w:rsid w:val="002072C1"/>
    <w:rsid w:val="00214668"/>
    <w:rsid w:val="00216859"/>
    <w:rsid w:val="0023169A"/>
    <w:rsid w:val="002322DD"/>
    <w:rsid w:val="00233FE9"/>
    <w:rsid w:val="00234F7A"/>
    <w:rsid w:val="00235317"/>
    <w:rsid w:val="002361FB"/>
    <w:rsid w:val="002413EC"/>
    <w:rsid w:val="00262342"/>
    <w:rsid w:val="00266BE7"/>
    <w:rsid w:val="002672B3"/>
    <w:rsid w:val="002677E3"/>
    <w:rsid w:val="00267934"/>
    <w:rsid w:val="002769B2"/>
    <w:rsid w:val="00277CC3"/>
    <w:rsid w:val="00290C98"/>
    <w:rsid w:val="00292D4D"/>
    <w:rsid w:val="002A2668"/>
    <w:rsid w:val="002A6F3D"/>
    <w:rsid w:val="002A75FB"/>
    <w:rsid w:val="002A7AF1"/>
    <w:rsid w:val="002B11D0"/>
    <w:rsid w:val="002B6107"/>
    <w:rsid w:val="002B6A74"/>
    <w:rsid w:val="002B719D"/>
    <w:rsid w:val="002C77C7"/>
    <w:rsid w:val="002C7915"/>
    <w:rsid w:val="002D029F"/>
    <w:rsid w:val="002D0389"/>
    <w:rsid w:val="002D105A"/>
    <w:rsid w:val="002D135B"/>
    <w:rsid w:val="002D3FB8"/>
    <w:rsid w:val="002D48BD"/>
    <w:rsid w:val="002E06C7"/>
    <w:rsid w:val="002E1569"/>
    <w:rsid w:val="002E2F33"/>
    <w:rsid w:val="002E3517"/>
    <w:rsid w:val="002E39EE"/>
    <w:rsid w:val="00302172"/>
    <w:rsid w:val="00303ABA"/>
    <w:rsid w:val="00304C1B"/>
    <w:rsid w:val="00304FAB"/>
    <w:rsid w:val="0030606A"/>
    <w:rsid w:val="00306934"/>
    <w:rsid w:val="00311A28"/>
    <w:rsid w:val="003130B5"/>
    <w:rsid w:val="00317C03"/>
    <w:rsid w:val="00317E67"/>
    <w:rsid w:val="00320E02"/>
    <w:rsid w:val="00323534"/>
    <w:rsid w:val="003269DF"/>
    <w:rsid w:val="00326C96"/>
    <w:rsid w:val="00327142"/>
    <w:rsid w:val="00330B19"/>
    <w:rsid w:val="0033572B"/>
    <w:rsid w:val="00336D0E"/>
    <w:rsid w:val="00336F6B"/>
    <w:rsid w:val="00340293"/>
    <w:rsid w:val="003426D5"/>
    <w:rsid w:val="00343A34"/>
    <w:rsid w:val="00350999"/>
    <w:rsid w:val="003554E1"/>
    <w:rsid w:val="00360489"/>
    <w:rsid w:val="00360531"/>
    <w:rsid w:val="00360536"/>
    <w:rsid w:val="00360C74"/>
    <w:rsid w:val="00362742"/>
    <w:rsid w:val="003633BF"/>
    <w:rsid w:val="0037406A"/>
    <w:rsid w:val="00374139"/>
    <w:rsid w:val="00384B67"/>
    <w:rsid w:val="003935BB"/>
    <w:rsid w:val="00393DBE"/>
    <w:rsid w:val="003951AC"/>
    <w:rsid w:val="00396B10"/>
    <w:rsid w:val="003A306D"/>
    <w:rsid w:val="003B03F4"/>
    <w:rsid w:val="003B041B"/>
    <w:rsid w:val="003B7143"/>
    <w:rsid w:val="003B7287"/>
    <w:rsid w:val="003C0BED"/>
    <w:rsid w:val="003C42B9"/>
    <w:rsid w:val="003C47D5"/>
    <w:rsid w:val="003C5EE0"/>
    <w:rsid w:val="003C7106"/>
    <w:rsid w:val="003C7410"/>
    <w:rsid w:val="003D0F86"/>
    <w:rsid w:val="003D6C6C"/>
    <w:rsid w:val="003D6EE0"/>
    <w:rsid w:val="003D720F"/>
    <w:rsid w:val="003D735C"/>
    <w:rsid w:val="003E4C80"/>
    <w:rsid w:val="003E4FF7"/>
    <w:rsid w:val="003F116B"/>
    <w:rsid w:val="003F2EA2"/>
    <w:rsid w:val="003F37A7"/>
    <w:rsid w:val="00400F26"/>
    <w:rsid w:val="0040210C"/>
    <w:rsid w:val="004053F7"/>
    <w:rsid w:val="00407F26"/>
    <w:rsid w:val="004102F7"/>
    <w:rsid w:val="00412C66"/>
    <w:rsid w:val="00412EF2"/>
    <w:rsid w:val="0041394A"/>
    <w:rsid w:val="00420065"/>
    <w:rsid w:val="00420DE4"/>
    <w:rsid w:val="00421DAC"/>
    <w:rsid w:val="00423C04"/>
    <w:rsid w:val="004258CB"/>
    <w:rsid w:val="00427BAD"/>
    <w:rsid w:val="0043615F"/>
    <w:rsid w:val="00437D9B"/>
    <w:rsid w:val="004440AC"/>
    <w:rsid w:val="00444D2A"/>
    <w:rsid w:val="00445D8C"/>
    <w:rsid w:val="0044614E"/>
    <w:rsid w:val="00450ED4"/>
    <w:rsid w:val="0045183F"/>
    <w:rsid w:val="00453429"/>
    <w:rsid w:val="00453DF3"/>
    <w:rsid w:val="00455752"/>
    <w:rsid w:val="0045687E"/>
    <w:rsid w:val="00461245"/>
    <w:rsid w:val="0046538F"/>
    <w:rsid w:val="004712A0"/>
    <w:rsid w:val="00471556"/>
    <w:rsid w:val="00472ABE"/>
    <w:rsid w:val="0047596D"/>
    <w:rsid w:val="00475C2C"/>
    <w:rsid w:val="0047615F"/>
    <w:rsid w:val="00481B63"/>
    <w:rsid w:val="00482582"/>
    <w:rsid w:val="00482ABD"/>
    <w:rsid w:val="004838C9"/>
    <w:rsid w:val="00483C84"/>
    <w:rsid w:val="00484CB7"/>
    <w:rsid w:val="00486766"/>
    <w:rsid w:val="004901D9"/>
    <w:rsid w:val="00494729"/>
    <w:rsid w:val="004A1A68"/>
    <w:rsid w:val="004A2869"/>
    <w:rsid w:val="004A4B43"/>
    <w:rsid w:val="004A5D22"/>
    <w:rsid w:val="004B3548"/>
    <w:rsid w:val="004B7429"/>
    <w:rsid w:val="004B79A2"/>
    <w:rsid w:val="004C1D0F"/>
    <w:rsid w:val="004C2B70"/>
    <w:rsid w:val="004C4716"/>
    <w:rsid w:val="004C50BB"/>
    <w:rsid w:val="004C5FE2"/>
    <w:rsid w:val="004D2361"/>
    <w:rsid w:val="004D5ACC"/>
    <w:rsid w:val="004E08BD"/>
    <w:rsid w:val="004E34E8"/>
    <w:rsid w:val="004F00DB"/>
    <w:rsid w:val="004F0A27"/>
    <w:rsid w:val="004F1D70"/>
    <w:rsid w:val="004F20BB"/>
    <w:rsid w:val="004F20EA"/>
    <w:rsid w:val="004F2D04"/>
    <w:rsid w:val="004F2E80"/>
    <w:rsid w:val="004F5A6F"/>
    <w:rsid w:val="004F600D"/>
    <w:rsid w:val="005024B6"/>
    <w:rsid w:val="00504A13"/>
    <w:rsid w:val="00507DB0"/>
    <w:rsid w:val="00513471"/>
    <w:rsid w:val="00514DC7"/>
    <w:rsid w:val="005223B9"/>
    <w:rsid w:val="0052298D"/>
    <w:rsid w:val="00525ED3"/>
    <w:rsid w:val="005304A5"/>
    <w:rsid w:val="00541953"/>
    <w:rsid w:val="00542A54"/>
    <w:rsid w:val="0055082B"/>
    <w:rsid w:val="00552741"/>
    <w:rsid w:val="00553CED"/>
    <w:rsid w:val="00556F9D"/>
    <w:rsid w:val="00557B4F"/>
    <w:rsid w:val="005610F9"/>
    <w:rsid w:val="00563FB7"/>
    <w:rsid w:val="00571AF4"/>
    <w:rsid w:val="00574643"/>
    <w:rsid w:val="00574785"/>
    <w:rsid w:val="00582CAC"/>
    <w:rsid w:val="00583576"/>
    <w:rsid w:val="0058519A"/>
    <w:rsid w:val="00590433"/>
    <w:rsid w:val="00594304"/>
    <w:rsid w:val="00594DB0"/>
    <w:rsid w:val="005966A0"/>
    <w:rsid w:val="005A1313"/>
    <w:rsid w:val="005A34AA"/>
    <w:rsid w:val="005A43F9"/>
    <w:rsid w:val="005A4D77"/>
    <w:rsid w:val="005A6384"/>
    <w:rsid w:val="005B02D8"/>
    <w:rsid w:val="005B35A9"/>
    <w:rsid w:val="005C7E18"/>
    <w:rsid w:val="005D15DF"/>
    <w:rsid w:val="005D26D5"/>
    <w:rsid w:val="005D36D6"/>
    <w:rsid w:val="005D4B4A"/>
    <w:rsid w:val="005D4EE8"/>
    <w:rsid w:val="005E19F5"/>
    <w:rsid w:val="005E1B9B"/>
    <w:rsid w:val="005F034E"/>
    <w:rsid w:val="005F2B43"/>
    <w:rsid w:val="005F4D18"/>
    <w:rsid w:val="005F4E5C"/>
    <w:rsid w:val="005F643C"/>
    <w:rsid w:val="005F79DF"/>
    <w:rsid w:val="0060402E"/>
    <w:rsid w:val="00610C1A"/>
    <w:rsid w:val="00611221"/>
    <w:rsid w:val="006131F7"/>
    <w:rsid w:val="00616AB6"/>
    <w:rsid w:val="00616DEC"/>
    <w:rsid w:val="0062039B"/>
    <w:rsid w:val="0062208C"/>
    <w:rsid w:val="00622347"/>
    <w:rsid w:val="0062458C"/>
    <w:rsid w:val="0062584D"/>
    <w:rsid w:val="00632ADF"/>
    <w:rsid w:val="006409B8"/>
    <w:rsid w:val="00641083"/>
    <w:rsid w:val="00641383"/>
    <w:rsid w:val="00644DA7"/>
    <w:rsid w:val="006454D0"/>
    <w:rsid w:val="00653855"/>
    <w:rsid w:val="00661B4A"/>
    <w:rsid w:val="00667E86"/>
    <w:rsid w:val="00673862"/>
    <w:rsid w:val="0068107A"/>
    <w:rsid w:val="0068411F"/>
    <w:rsid w:val="006846AE"/>
    <w:rsid w:val="006860F3"/>
    <w:rsid w:val="006873C4"/>
    <w:rsid w:val="00687F8B"/>
    <w:rsid w:val="006967A2"/>
    <w:rsid w:val="006A333C"/>
    <w:rsid w:val="006A4C79"/>
    <w:rsid w:val="006B745D"/>
    <w:rsid w:val="006C09AB"/>
    <w:rsid w:val="006C7A49"/>
    <w:rsid w:val="006E160F"/>
    <w:rsid w:val="006E7794"/>
    <w:rsid w:val="006F3EBF"/>
    <w:rsid w:val="006F5555"/>
    <w:rsid w:val="00711FCB"/>
    <w:rsid w:val="00715B40"/>
    <w:rsid w:val="007179E8"/>
    <w:rsid w:val="007212E9"/>
    <w:rsid w:val="00721FE3"/>
    <w:rsid w:val="007250BE"/>
    <w:rsid w:val="007268F6"/>
    <w:rsid w:val="00727941"/>
    <w:rsid w:val="00735E50"/>
    <w:rsid w:val="0073728E"/>
    <w:rsid w:val="00752DFC"/>
    <w:rsid w:val="00755381"/>
    <w:rsid w:val="00755D5F"/>
    <w:rsid w:val="00760E34"/>
    <w:rsid w:val="00762AEA"/>
    <w:rsid w:val="00762F71"/>
    <w:rsid w:val="007674E1"/>
    <w:rsid w:val="00770531"/>
    <w:rsid w:val="007763B7"/>
    <w:rsid w:val="0078131F"/>
    <w:rsid w:val="007824B4"/>
    <w:rsid w:val="0078372C"/>
    <w:rsid w:val="007839E2"/>
    <w:rsid w:val="00785A20"/>
    <w:rsid w:val="00786267"/>
    <w:rsid w:val="0078778C"/>
    <w:rsid w:val="007A2CFC"/>
    <w:rsid w:val="007A5F2D"/>
    <w:rsid w:val="007A6010"/>
    <w:rsid w:val="007A70F2"/>
    <w:rsid w:val="007B28B6"/>
    <w:rsid w:val="007B4C47"/>
    <w:rsid w:val="007B54EB"/>
    <w:rsid w:val="007B585E"/>
    <w:rsid w:val="007C2807"/>
    <w:rsid w:val="007C4556"/>
    <w:rsid w:val="007C6AB8"/>
    <w:rsid w:val="007D2B65"/>
    <w:rsid w:val="007D488A"/>
    <w:rsid w:val="007D5010"/>
    <w:rsid w:val="007E14F2"/>
    <w:rsid w:val="007E1760"/>
    <w:rsid w:val="007E1E54"/>
    <w:rsid w:val="007E5815"/>
    <w:rsid w:val="007E6A35"/>
    <w:rsid w:val="007E6B79"/>
    <w:rsid w:val="007F1AA3"/>
    <w:rsid w:val="00801C0F"/>
    <w:rsid w:val="0080344E"/>
    <w:rsid w:val="00804DE6"/>
    <w:rsid w:val="0081195A"/>
    <w:rsid w:val="00813007"/>
    <w:rsid w:val="008253BB"/>
    <w:rsid w:val="008278B7"/>
    <w:rsid w:val="00830E30"/>
    <w:rsid w:val="00831191"/>
    <w:rsid w:val="00832557"/>
    <w:rsid w:val="00837B51"/>
    <w:rsid w:val="00837CCF"/>
    <w:rsid w:val="00843947"/>
    <w:rsid w:val="00847BEC"/>
    <w:rsid w:val="00851368"/>
    <w:rsid w:val="0085551A"/>
    <w:rsid w:val="00855958"/>
    <w:rsid w:val="00857D20"/>
    <w:rsid w:val="008613E0"/>
    <w:rsid w:val="00863E1D"/>
    <w:rsid w:val="00864D88"/>
    <w:rsid w:val="00883457"/>
    <w:rsid w:val="00884659"/>
    <w:rsid w:val="0088581B"/>
    <w:rsid w:val="00886BD1"/>
    <w:rsid w:val="00887FEA"/>
    <w:rsid w:val="008A2C74"/>
    <w:rsid w:val="008B7629"/>
    <w:rsid w:val="008B7B53"/>
    <w:rsid w:val="008C471E"/>
    <w:rsid w:val="008C63DF"/>
    <w:rsid w:val="008C7F5D"/>
    <w:rsid w:val="008E3C3F"/>
    <w:rsid w:val="008F6573"/>
    <w:rsid w:val="008F7306"/>
    <w:rsid w:val="0090010C"/>
    <w:rsid w:val="009070C6"/>
    <w:rsid w:val="00913EA9"/>
    <w:rsid w:val="00916533"/>
    <w:rsid w:val="0092170B"/>
    <w:rsid w:val="009219BC"/>
    <w:rsid w:val="00927B4B"/>
    <w:rsid w:val="009317D9"/>
    <w:rsid w:val="00932085"/>
    <w:rsid w:val="009325EB"/>
    <w:rsid w:val="00932BD0"/>
    <w:rsid w:val="00940F95"/>
    <w:rsid w:val="009417C8"/>
    <w:rsid w:val="00947736"/>
    <w:rsid w:val="00954FD2"/>
    <w:rsid w:val="00955450"/>
    <w:rsid w:val="0096553D"/>
    <w:rsid w:val="0096575F"/>
    <w:rsid w:val="0096640C"/>
    <w:rsid w:val="00970221"/>
    <w:rsid w:val="00972529"/>
    <w:rsid w:val="00983B24"/>
    <w:rsid w:val="009840BA"/>
    <w:rsid w:val="00993277"/>
    <w:rsid w:val="0099610A"/>
    <w:rsid w:val="009979CD"/>
    <w:rsid w:val="009A1A92"/>
    <w:rsid w:val="009A4530"/>
    <w:rsid w:val="009A5F88"/>
    <w:rsid w:val="009A6BF6"/>
    <w:rsid w:val="009B125B"/>
    <w:rsid w:val="009C2E14"/>
    <w:rsid w:val="009D071B"/>
    <w:rsid w:val="009D3C23"/>
    <w:rsid w:val="009D477A"/>
    <w:rsid w:val="009D6DD8"/>
    <w:rsid w:val="009E021B"/>
    <w:rsid w:val="009E5184"/>
    <w:rsid w:val="009E5EBE"/>
    <w:rsid w:val="009F38FD"/>
    <w:rsid w:val="009F506C"/>
    <w:rsid w:val="009F71D5"/>
    <w:rsid w:val="009F7D0E"/>
    <w:rsid w:val="00A06488"/>
    <w:rsid w:val="00A106F9"/>
    <w:rsid w:val="00A11192"/>
    <w:rsid w:val="00A12750"/>
    <w:rsid w:val="00A134A1"/>
    <w:rsid w:val="00A16830"/>
    <w:rsid w:val="00A23671"/>
    <w:rsid w:val="00A23C83"/>
    <w:rsid w:val="00A335E7"/>
    <w:rsid w:val="00A3482F"/>
    <w:rsid w:val="00A36707"/>
    <w:rsid w:val="00A37067"/>
    <w:rsid w:val="00A37AE5"/>
    <w:rsid w:val="00A405E1"/>
    <w:rsid w:val="00A41530"/>
    <w:rsid w:val="00A440DE"/>
    <w:rsid w:val="00A46516"/>
    <w:rsid w:val="00A46C2C"/>
    <w:rsid w:val="00A473D4"/>
    <w:rsid w:val="00A533D0"/>
    <w:rsid w:val="00A566C5"/>
    <w:rsid w:val="00A57BE6"/>
    <w:rsid w:val="00A71E33"/>
    <w:rsid w:val="00A71EC2"/>
    <w:rsid w:val="00A72263"/>
    <w:rsid w:val="00A754D2"/>
    <w:rsid w:val="00A756AA"/>
    <w:rsid w:val="00A80A7E"/>
    <w:rsid w:val="00A81956"/>
    <w:rsid w:val="00A838AB"/>
    <w:rsid w:val="00A84C01"/>
    <w:rsid w:val="00A84C87"/>
    <w:rsid w:val="00A91569"/>
    <w:rsid w:val="00A93506"/>
    <w:rsid w:val="00A93F63"/>
    <w:rsid w:val="00AA026E"/>
    <w:rsid w:val="00AA43F0"/>
    <w:rsid w:val="00AA5667"/>
    <w:rsid w:val="00AA574E"/>
    <w:rsid w:val="00AB0238"/>
    <w:rsid w:val="00AB095A"/>
    <w:rsid w:val="00AB0A2A"/>
    <w:rsid w:val="00AB4064"/>
    <w:rsid w:val="00AB4FD6"/>
    <w:rsid w:val="00AB558B"/>
    <w:rsid w:val="00AB73CF"/>
    <w:rsid w:val="00AB773A"/>
    <w:rsid w:val="00AC4573"/>
    <w:rsid w:val="00AD57EF"/>
    <w:rsid w:val="00AD7A20"/>
    <w:rsid w:val="00AE197E"/>
    <w:rsid w:val="00AE3455"/>
    <w:rsid w:val="00AE41B4"/>
    <w:rsid w:val="00AE4D37"/>
    <w:rsid w:val="00AF6BDB"/>
    <w:rsid w:val="00AF7329"/>
    <w:rsid w:val="00B066A0"/>
    <w:rsid w:val="00B10B10"/>
    <w:rsid w:val="00B116ED"/>
    <w:rsid w:val="00B13E32"/>
    <w:rsid w:val="00B14481"/>
    <w:rsid w:val="00B15F57"/>
    <w:rsid w:val="00B23147"/>
    <w:rsid w:val="00B24141"/>
    <w:rsid w:val="00B24380"/>
    <w:rsid w:val="00B274EF"/>
    <w:rsid w:val="00B3491F"/>
    <w:rsid w:val="00B3793A"/>
    <w:rsid w:val="00B4026B"/>
    <w:rsid w:val="00B41BC1"/>
    <w:rsid w:val="00B4383B"/>
    <w:rsid w:val="00B46061"/>
    <w:rsid w:val="00B54E3E"/>
    <w:rsid w:val="00B57808"/>
    <w:rsid w:val="00B6564C"/>
    <w:rsid w:val="00B65E3F"/>
    <w:rsid w:val="00B663A8"/>
    <w:rsid w:val="00B713BC"/>
    <w:rsid w:val="00B71DA6"/>
    <w:rsid w:val="00B72035"/>
    <w:rsid w:val="00B72520"/>
    <w:rsid w:val="00B730FE"/>
    <w:rsid w:val="00B73E5A"/>
    <w:rsid w:val="00B770BF"/>
    <w:rsid w:val="00B81D03"/>
    <w:rsid w:val="00B82186"/>
    <w:rsid w:val="00B833D8"/>
    <w:rsid w:val="00B879DE"/>
    <w:rsid w:val="00B90C9D"/>
    <w:rsid w:val="00B9193F"/>
    <w:rsid w:val="00B9496C"/>
    <w:rsid w:val="00B96281"/>
    <w:rsid w:val="00BA0D6E"/>
    <w:rsid w:val="00BA21C1"/>
    <w:rsid w:val="00BA6578"/>
    <w:rsid w:val="00BB373B"/>
    <w:rsid w:val="00BB6964"/>
    <w:rsid w:val="00BC3D1B"/>
    <w:rsid w:val="00BC7822"/>
    <w:rsid w:val="00BD23C0"/>
    <w:rsid w:val="00BD4DD7"/>
    <w:rsid w:val="00BE07C1"/>
    <w:rsid w:val="00BE0DE4"/>
    <w:rsid w:val="00BE66C6"/>
    <w:rsid w:val="00BE7432"/>
    <w:rsid w:val="00C00853"/>
    <w:rsid w:val="00C00CD5"/>
    <w:rsid w:val="00C07CC8"/>
    <w:rsid w:val="00C12B90"/>
    <w:rsid w:val="00C159A5"/>
    <w:rsid w:val="00C1759A"/>
    <w:rsid w:val="00C20D9C"/>
    <w:rsid w:val="00C2442E"/>
    <w:rsid w:val="00C2764F"/>
    <w:rsid w:val="00C27CDB"/>
    <w:rsid w:val="00C3356C"/>
    <w:rsid w:val="00C347CE"/>
    <w:rsid w:val="00C35C08"/>
    <w:rsid w:val="00C40EE3"/>
    <w:rsid w:val="00C40F2D"/>
    <w:rsid w:val="00C437C0"/>
    <w:rsid w:val="00C46E9A"/>
    <w:rsid w:val="00C4796F"/>
    <w:rsid w:val="00C54D47"/>
    <w:rsid w:val="00C55DC6"/>
    <w:rsid w:val="00C6462B"/>
    <w:rsid w:val="00C64BC0"/>
    <w:rsid w:val="00C66D5A"/>
    <w:rsid w:val="00C71BC3"/>
    <w:rsid w:val="00C773EA"/>
    <w:rsid w:val="00C81609"/>
    <w:rsid w:val="00C9488A"/>
    <w:rsid w:val="00CA0D1A"/>
    <w:rsid w:val="00CB00D0"/>
    <w:rsid w:val="00CC2E38"/>
    <w:rsid w:val="00CC40A9"/>
    <w:rsid w:val="00CC62CC"/>
    <w:rsid w:val="00CD30CF"/>
    <w:rsid w:val="00CE1609"/>
    <w:rsid w:val="00CE1852"/>
    <w:rsid w:val="00CE458D"/>
    <w:rsid w:val="00CF74F8"/>
    <w:rsid w:val="00CF79E1"/>
    <w:rsid w:val="00D02B96"/>
    <w:rsid w:val="00D044B7"/>
    <w:rsid w:val="00D105D9"/>
    <w:rsid w:val="00D11548"/>
    <w:rsid w:val="00D14540"/>
    <w:rsid w:val="00D20CB4"/>
    <w:rsid w:val="00D21E3D"/>
    <w:rsid w:val="00D3025F"/>
    <w:rsid w:val="00D35E58"/>
    <w:rsid w:val="00D37192"/>
    <w:rsid w:val="00D405DE"/>
    <w:rsid w:val="00D460E2"/>
    <w:rsid w:val="00D51425"/>
    <w:rsid w:val="00D54EBB"/>
    <w:rsid w:val="00D575FB"/>
    <w:rsid w:val="00D726BA"/>
    <w:rsid w:val="00D73308"/>
    <w:rsid w:val="00D760B4"/>
    <w:rsid w:val="00D77BEB"/>
    <w:rsid w:val="00D81B58"/>
    <w:rsid w:val="00D84B83"/>
    <w:rsid w:val="00D8756C"/>
    <w:rsid w:val="00D87932"/>
    <w:rsid w:val="00D9579E"/>
    <w:rsid w:val="00D96A93"/>
    <w:rsid w:val="00D9701C"/>
    <w:rsid w:val="00DA1234"/>
    <w:rsid w:val="00DA774E"/>
    <w:rsid w:val="00DB0EDB"/>
    <w:rsid w:val="00DB1B2F"/>
    <w:rsid w:val="00DB60FF"/>
    <w:rsid w:val="00DC0589"/>
    <w:rsid w:val="00DC24E5"/>
    <w:rsid w:val="00DC3B3C"/>
    <w:rsid w:val="00DC6301"/>
    <w:rsid w:val="00DC6594"/>
    <w:rsid w:val="00DD19DC"/>
    <w:rsid w:val="00DE075E"/>
    <w:rsid w:val="00DE44D6"/>
    <w:rsid w:val="00DE6BA0"/>
    <w:rsid w:val="00DF027C"/>
    <w:rsid w:val="00DF2E2F"/>
    <w:rsid w:val="00DF741B"/>
    <w:rsid w:val="00E14091"/>
    <w:rsid w:val="00E15A84"/>
    <w:rsid w:val="00E16F70"/>
    <w:rsid w:val="00E20110"/>
    <w:rsid w:val="00E20587"/>
    <w:rsid w:val="00E23038"/>
    <w:rsid w:val="00E25039"/>
    <w:rsid w:val="00E31941"/>
    <w:rsid w:val="00E36A6E"/>
    <w:rsid w:val="00E47DC8"/>
    <w:rsid w:val="00E62301"/>
    <w:rsid w:val="00E628A0"/>
    <w:rsid w:val="00E630B7"/>
    <w:rsid w:val="00E6376C"/>
    <w:rsid w:val="00E665A9"/>
    <w:rsid w:val="00E733A2"/>
    <w:rsid w:val="00E75953"/>
    <w:rsid w:val="00E766C0"/>
    <w:rsid w:val="00E805C7"/>
    <w:rsid w:val="00E8071F"/>
    <w:rsid w:val="00E84C68"/>
    <w:rsid w:val="00E84DB5"/>
    <w:rsid w:val="00E87596"/>
    <w:rsid w:val="00E90574"/>
    <w:rsid w:val="00E932EC"/>
    <w:rsid w:val="00E969B5"/>
    <w:rsid w:val="00EA0F84"/>
    <w:rsid w:val="00EA4DDF"/>
    <w:rsid w:val="00EB094D"/>
    <w:rsid w:val="00EB3D4E"/>
    <w:rsid w:val="00EB54A3"/>
    <w:rsid w:val="00EC1B0C"/>
    <w:rsid w:val="00EE2468"/>
    <w:rsid w:val="00EE3861"/>
    <w:rsid w:val="00EE5DB3"/>
    <w:rsid w:val="00EE7A52"/>
    <w:rsid w:val="00EF0064"/>
    <w:rsid w:val="00EF182C"/>
    <w:rsid w:val="00EF3078"/>
    <w:rsid w:val="00EF7B4B"/>
    <w:rsid w:val="00F00699"/>
    <w:rsid w:val="00F01B8A"/>
    <w:rsid w:val="00F04D71"/>
    <w:rsid w:val="00F06E8C"/>
    <w:rsid w:val="00F07A3C"/>
    <w:rsid w:val="00F10BD6"/>
    <w:rsid w:val="00F12440"/>
    <w:rsid w:val="00F157C3"/>
    <w:rsid w:val="00F17DD6"/>
    <w:rsid w:val="00F2300F"/>
    <w:rsid w:val="00F27D76"/>
    <w:rsid w:val="00F27F19"/>
    <w:rsid w:val="00F30508"/>
    <w:rsid w:val="00F34DDD"/>
    <w:rsid w:val="00F3580E"/>
    <w:rsid w:val="00F3695F"/>
    <w:rsid w:val="00F42B7C"/>
    <w:rsid w:val="00F42DCC"/>
    <w:rsid w:val="00F47381"/>
    <w:rsid w:val="00F529E2"/>
    <w:rsid w:val="00F56F64"/>
    <w:rsid w:val="00F61337"/>
    <w:rsid w:val="00F63E5C"/>
    <w:rsid w:val="00F67C19"/>
    <w:rsid w:val="00F73837"/>
    <w:rsid w:val="00F73E26"/>
    <w:rsid w:val="00F74313"/>
    <w:rsid w:val="00F746F2"/>
    <w:rsid w:val="00F75FC3"/>
    <w:rsid w:val="00F7780B"/>
    <w:rsid w:val="00F80EA8"/>
    <w:rsid w:val="00F879F4"/>
    <w:rsid w:val="00F900B2"/>
    <w:rsid w:val="00F9259B"/>
    <w:rsid w:val="00F94785"/>
    <w:rsid w:val="00F94C1B"/>
    <w:rsid w:val="00F9624E"/>
    <w:rsid w:val="00FB10AF"/>
    <w:rsid w:val="00FB5DEE"/>
    <w:rsid w:val="00FB6DC3"/>
    <w:rsid w:val="00FC041F"/>
    <w:rsid w:val="00FC118E"/>
    <w:rsid w:val="00FC2B1A"/>
    <w:rsid w:val="00FC2C0D"/>
    <w:rsid w:val="00FD155F"/>
    <w:rsid w:val="00FD27C5"/>
    <w:rsid w:val="00FD58F2"/>
    <w:rsid w:val="00FE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82A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482A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574E"/>
    <w:pPr>
      <w:ind w:left="720"/>
      <w:contextualSpacing/>
    </w:pPr>
  </w:style>
  <w:style w:type="paragraph" w:styleId="a5">
    <w:name w:val="header"/>
    <w:basedOn w:val="a"/>
    <w:link w:val="a6"/>
    <w:unhideWhenUsed/>
    <w:rsid w:val="00504A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504A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3271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714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Intense Reference"/>
    <w:basedOn w:val="a0"/>
    <w:uiPriority w:val="32"/>
    <w:qFormat/>
    <w:rsid w:val="00303ABA"/>
    <w:rPr>
      <w:b/>
      <w:bCs/>
      <w:smallCaps/>
      <w:color w:val="4F81BD" w:themeColor="accent1"/>
      <w:spacing w:val="5"/>
    </w:rPr>
  </w:style>
  <w:style w:type="table" w:styleId="ac">
    <w:name w:val="Table Grid"/>
    <w:basedOn w:val="a1"/>
    <w:uiPriority w:val="59"/>
    <w:rsid w:val="00B41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360489"/>
  </w:style>
  <w:style w:type="character" w:styleId="ad">
    <w:name w:val="page number"/>
    <w:basedOn w:val="a0"/>
    <w:rsid w:val="00360489"/>
  </w:style>
  <w:style w:type="paragraph" w:styleId="ae">
    <w:name w:val="Body Text Indent"/>
    <w:basedOn w:val="a"/>
    <w:link w:val="af"/>
    <w:uiPriority w:val="99"/>
    <w:rsid w:val="00360489"/>
    <w:pPr>
      <w:spacing w:after="120"/>
      <w:ind w:left="283"/>
    </w:pPr>
    <w:rPr>
      <w:lang/>
    </w:rPr>
  </w:style>
  <w:style w:type="character" w:customStyle="1" w:styleId="af">
    <w:name w:val="Основной текст с отступом Знак"/>
    <w:basedOn w:val="a0"/>
    <w:link w:val="ae"/>
    <w:uiPriority w:val="99"/>
    <w:rsid w:val="00360489"/>
    <w:rPr>
      <w:rFonts w:ascii="Times New Roman" w:eastAsia="Times New Roman" w:hAnsi="Times New Roman" w:cs="Times New Roman"/>
      <w:sz w:val="24"/>
      <w:szCs w:val="24"/>
      <w:lang/>
    </w:rPr>
  </w:style>
  <w:style w:type="character" w:styleId="af0">
    <w:name w:val="annotation reference"/>
    <w:semiHidden/>
    <w:rsid w:val="00360489"/>
    <w:rPr>
      <w:sz w:val="16"/>
      <w:szCs w:val="16"/>
    </w:rPr>
  </w:style>
  <w:style w:type="paragraph" w:styleId="af1">
    <w:name w:val="annotation text"/>
    <w:basedOn w:val="a"/>
    <w:link w:val="af2"/>
    <w:semiHidden/>
    <w:rsid w:val="00360489"/>
    <w:rPr>
      <w:b/>
      <w:bCs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60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360489"/>
  </w:style>
  <w:style w:type="character" w:customStyle="1" w:styleId="af4">
    <w:name w:val="Тема примечания Знак"/>
    <w:basedOn w:val="af2"/>
    <w:link w:val="af3"/>
    <w:semiHidden/>
    <w:rsid w:val="003604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Знак"/>
    <w:basedOn w:val="a"/>
    <w:rsid w:val="0036048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60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5E19F5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af7">
    <w:name w:val="Текст сноски Знак"/>
    <w:basedOn w:val="a0"/>
    <w:link w:val="af6"/>
    <w:uiPriority w:val="99"/>
    <w:semiHidden/>
    <w:rsid w:val="005E19F5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8">
    <w:name w:val="footnote reference"/>
    <w:basedOn w:val="a0"/>
    <w:uiPriority w:val="99"/>
    <w:semiHidden/>
    <w:unhideWhenUsed/>
    <w:rsid w:val="005E19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65EFBD7B04AEEB2D30D6CFBD0320A58DA8FF85675568AD14491DEBE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03262404FE3A8DCB8E382E7561CF299FD6C51799291D4F019013149SFkF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7A42051A931901C078FD9C1F3BA712108D5F911B5436A76D9B7022E3t2I1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5EFBD7B04AEEB2D30C8C2AB6F7EA98EABA68D6A0A33F11D4348E6E6D6405CE0E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ED11-3BE6-40CF-9A21-2A9A9969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11150</Words>
  <Characters>63558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2018-07-31T08:04:00Z</cp:lastPrinted>
  <dcterms:created xsi:type="dcterms:W3CDTF">2021-04-30T19:08:00Z</dcterms:created>
  <dcterms:modified xsi:type="dcterms:W3CDTF">2021-04-30T19:09:00Z</dcterms:modified>
</cp:coreProperties>
</file>