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5"/>
      </w:tblGrid>
      <w:tr w:rsidR="005E1EBB" w:rsidRPr="005E1EBB" w14:paraId="5D2D39EE" w14:textId="77777777" w:rsidTr="005E1EBB">
        <w:tc>
          <w:tcPr>
            <w:tcW w:w="4745" w:type="dxa"/>
          </w:tcPr>
          <w:p w14:paraId="36E68C3A" w14:textId="77777777" w:rsidR="005E1EBB" w:rsidRPr="005E1EBB" w:rsidRDefault="005E1EBB" w:rsidP="005E1E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5" w:type="dxa"/>
            <w:hideMark/>
          </w:tcPr>
          <w:p w14:paraId="459E50A8" w14:textId="77777777" w:rsidR="005E1EBB" w:rsidRPr="005E1EBB" w:rsidRDefault="005E1EBB" w:rsidP="005E1EBB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EB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658910B9" w14:textId="77777777" w:rsidR="005E1EBB" w:rsidRPr="0075391B" w:rsidRDefault="005E1EBB" w:rsidP="005E1EB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91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042104" w:rsidRPr="0075391B">
              <w:rPr>
                <w:rFonts w:ascii="Times New Roman" w:hAnsi="Times New Roman" w:cs="Times New Roman"/>
                <w:sz w:val="28"/>
                <w:szCs w:val="28"/>
              </w:rPr>
              <w:t>постановлению</w:t>
            </w:r>
            <w:r w:rsidRPr="0075391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14:paraId="74B66622" w14:textId="77777777" w:rsidR="005E1EBB" w:rsidRPr="0075391B" w:rsidRDefault="005E1EBB" w:rsidP="005E1EB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91B">
              <w:rPr>
                <w:rFonts w:ascii="Times New Roman" w:hAnsi="Times New Roman" w:cs="Times New Roman"/>
                <w:sz w:val="28"/>
                <w:szCs w:val="28"/>
              </w:rPr>
              <w:t>Грачевского муниципального округа Ставропольского края</w:t>
            </w:r>
          </w:p>
          <w:p w14:paraId="5653854A" w14:textId="147910AE" w:rsidR="0075391B" w:rsidRPr="0075391B" w:rsidRDefault="0075391B" w:rsidP="005E1EB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5391B">
              <w:rPr>
                <w:rFonts w:ascii="Times New Roman" w:hAnsi="Times New Roman" w:cs="Times New Roman"/>
                <w:sz w:val="28"/>
                <w:szCs w:val="28"/>
              </w:rPr>
              <w:t>от 29.11.2021 г. № 911</w:t>
            </w:r>
          </w:p>
        </w:tc>
      </w:tr>
    </w:tbl>
    <w:p w14:paraId="2B143555" w14:textId="77777777" w:rsidR="005E1EBB" w:rsidRPr="005E1EBB" w:rsidRDefault="005E1EBB" w:rsidP="005E1EBB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4EB780" w14:textId="77777777" w:rsidR="005E1EBB" w:rsidRPr="005E1EBB" w:rsidRDefault="005E1EBB" w:rsidP="005E1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E27721" w14:textId="77777777" w:rsidR="005E1EBB" w:rsidRPr="005E1EBB" w:rsidRDefault="005E1EBB" w:rsidP="005E1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0E75C" w14:textId="77777777" w:rsidR="005E1EBB" w:rsidRPr="005E1EBB" w:rsidRDefault="005E1EBB" w:rsidP="005E1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B87B02" w14:textId="77777777" w:rsidR="005E1EBB" w:rsidRPr="005E1EBB" w:rsidRDefault="005E1EBB" w:rsidP="005E1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53B340" w14:textId="77777777" w:rsidR="005E1EBB" w:rsidRPr="005E1EBB" w:rsidRDefault="005E1EBB" w:rsidP="005E1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06893" w14:textId="77777777" w:rsidR="005E1EBB" w:rsidRPr="005E1EBB" w:rsidRDefault="005E1EBB" w:rsidP="005E1EB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Порядок формирования </w:t>
      </w:r>
    </w:p>
    <w:p w14:paraId="1188D6CD" w14:textId="77777777" w:rsidR="005E1EBB" w:rsidRPr="005E1EBB" w:rsidRDefault="005E1EBB" w:rsidP="005E1EB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календарного плана официальных физкультурных мероприятий </w:t>
      </w:r>
    </w:p>
    <w:p w14:paraId="49A532A4" w14:textId="77777777" w:rsidR="005E1EBB" w:rsidRPr="005E1EBB" w:rsidRDefault="005E1EBB" w:rsidP="005E1EB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и спортивных мероприятий Грачевского муниципального округа </w:t>
      </w:r>
    </w:p>
    <w:p w14:paraId="619491F2" w14:textId="77777777" w:rsidR="005E1EBB" w:rsidRPr="005E1EBB" w:rsidRDefault="005E1EBB" w:rsidP="005E1EBB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1BAFDEFC" w14:textId="77777777" w:rsidR="005E1EBB" w:rsidRPr="005E1EBB" w:rsidRDefault="005E1EBB" w:rsidP="005E1EB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0A3CDE" w14:textId="77777777" w:rsidR="005E1EBB" w:rsidRPr="005E1EBB" w:rsidRDefault="005E1EBB" w:rsidP="005E1EBB">
      <w:pPr>
        <w:pStyle w:val="1"/>
        <w:contextualSpacing/>
        <w:rPr>
          <w:b w:val="0"/>
          <w:sz w:val="28"/>
          <w:szCs w:val="28"/>
        </w:rPr>
      </w:pPr>
      <w:bookmarkStart w:id="0" w:name="sub_10"/>
      <w:r w:rsidRPr="005E1EBB">
        <w:rPr>
          <w:b w:val="0"/>
          <w:sz w:val="28"/>
          <w:szCs w:val="28"/>
        </w:rPr>
        <w:t>1. Общие положения</w:t>
      </w:r>
    </w:p>
    <w:bookmarkEnd w:id="0"/>
    <w:p w14:paraId="34CDE9E4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A92901E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5E1EBB">
        <w:rPr>
          <w:rFonts w:ascii="Times New Roman" w:hAnsi="Times New Roman" w:cs="Times New Roman"/>
          <w:sz w:val="28"/>
          <w:szCs w:val="28"/>
        </w:rPr>
        <w:t>1.1. Настоящий Порядок регламентирует требования и условия включения физкультурных мероприятий и спортивных мероприятий в календарный план официальных физкультурных мероприятий и спортивных мероприятий Грачевского муниципального округа Ставропольского края (далее – КП), процедуру и условия исключения указанных мероприятий, внесение изменений и дополнений.</w:t>
      </w:r>
    </w:p>
    <w:p w14:paraId="43AFA2E5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5E1EBB">
        <w:rPr>
          <w:rFonts w:ascii="Times New Roman" w:hAnsi="Times New Roman" w:cs="Times New Roman"/>
          <w:sz w:val="28"/>
          <w:szCs w:val="28"/>
        </w:rPr>
        <w:t>1.2. КП является документом, определяющим перечень и сроки официальных физкультурных мероприятий и спортивных мероприятий, проводимых на территории Грачевского муниципального округа Ставропольского края (далее – округ).</w:t>
      </w:r>
    </w:p>
    <w:p w14:paraId="4408F66B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5E1EBB">
        <w:rPr>
          <w:rFonts w:ascii="Times New Roman" w:hAnsi="Times New Roman" w:cs="Times New Roman"/>
          <w:sz w:val="28"/>
          <w:szCs w:val="28"/>
        </w:rPr>
        <w:t>1.3. В КП включаются физкультурные мероприятия и спортивные мероприятия, финансируемые как за счёт средств бюджета Грачевского муниципального округа Ставропольского края, предусмотренных муниципальными программами  в области развития физической культуры и спорта</w:t>
      </w:r>
      <w:r w:rsidRPr="005E1EBB">
        <w:rPr>
          <w:rFonts w:ascii="Times New Roman" w:hAnsi="Times New Roman" w:cs="Times New Roman"/>
          <w:sz w:val="27"/>
          <w:szCs w:val="27"/>
        </w:rPr>
        <w:t xml:space="preserve"> </w:t>
      </w:r>
      <w:r w:rsidRPr="005E1EBB">
        <w:rPr>
          <w:rFonts w:ascii="Times New Roman" w:hAnsi="Times New Roman" w:cs="Times New Roman"/>
          <w:sz w:val="28"/>
          <w:szCs w:val="28"/>
        </w:rPr>
        <w:t>на эти цели (за исключением мероприятий ведомственной принадлежности), так и за счёт иных источников, не запрещенных законодательством Российской Федерации.</w:t>
      </w:r>
    </w:p>
    <w:p w14:paraId="26E24ECC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5E1EBB">
        <w:rPr>
          <w:rFonts w:ascii="Times New Roman" w:hAnsi="Times New Roman" w:cs="Times New Roman"/>
          <w:sz w:val="28"/>
          <w:szCs w:val="28"/>
        </w:rPr>
        <w:t>1.4. Основными задачами формирования КП являются:</w:t>
      </w:r>
    </w:p>
    <w:bookmarkEnd w:id="4"/>
    <w:p w14:paraId="52F5BF7A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- создание целостной системы физкультурных мероприятий, способствующей развитию массовой физической культуры среди различных слоёв и социальных групп населения округа;</w:t>
      </w:r>
    </w:p>
    <w:p w14:paraId="38BF7D38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- создание целостной системы спортивных мероприятий по видам спорта в целях развития видов спорта, отбора спортсменов в спортивные сборные команды округа (основной и резервный составы), для успешного участия в кубках, чемпионатах и первенствах Ставропольского края, России и других соревнованиях;</w:t>
      </w:r>
    </w:p>
    <w:p w14:paraId="25339547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- координация взаимодействия организаторов физкультурных мероприятий и спортивных мероприятий.</w:t>
      </w:r>
    </w:p>
    <w:p w14:paraId="46F286A8" w14:textId="77777777" w:rsidR="005E1EBB" w:rsidRPr="005E1EBB" w:rsidRDefault="00983A73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63"/>
      <w:r>
        <w:rPr>
          <w:rFonts w:ascii="Times New Roman" w:hAnsi="Times New Roman" w:cs="Times New Roman"/>
          <w:sz w:val="28"/>
          <w:szCs w:val="28"/>
        </w:rPr>
        <w:t>1.5. КП состоит из двух</w:t>
      </w:r>
      <w:r w:rsidR="005E1EBB" w:rsidRPr="005E1EBB">
        <w:rPr>
          <w:rFonts w:ascii="Times New Roman" w:hAnsi="Times New Roman" w:cs="Times New Roman"/>
          <w:sz w:val="28"/>
          <w:szCs w:val="28"/>
        </w:rPr>
        <w:t xml:space="preserve"> разделов:</w:t>
      </w:r>
    </w:p>
    <w:p w14:paraId="6124A7E8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983A73">
        <w:rPr>
          <w:rFonts w:ascii="Times New Roman" w:hAnsi="Times New Roman" w:cs="Times New Roman"/>
          <w:sz w:val="28"/>
          <w:szCs w:val="28"/>
        </w:rPr>
        <w:t>1</w:t>
      </w:r>
      <w:r w:rsidRPr="005E1EBB">
        <w:rPr>
          <w:rFonts w:ascii="Times New Roman" w:hAnsi="Times New Roman" w:cs="Times New Roman"/>
          <w:sz w:val="28"/>
          <w:szCs w:val="28"/>
        </w:rPr>
        <w:t>. Физкультурные мероприятия и спортивные мероприятия в рамках реализации муниципальных программ в области развития физической культуры и спорта на территории округа.</w:t>
      </w:r>
    </w:p>
    <w:p w14:paraId="564A570E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Раздел 2. Физкультурные мероприятия и спортивные мероприятия среди различных возрастных групп населения и инвалидов:</w:t>
      </w:r>
    </w:p>
    <w:p w14:paraId="7CFAA3E0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а) среди детей и учащейся молодежи;</w:t>
      </w:r>
    </w:p>
    <w:p w14:paraId="366DC8E1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б) среди лиц средних и старших возрастных групп населения;</w:t>
      </w:r>
    </w:p>
    <w:p w14:paraId="2CC026FF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в) среди инвалидов;</w:t>
      </w:r>
    </w:p>
    <w:p w14:paraId="62A4D482" w14:textId="77777777" w:rsid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г) спортивные акции, праздники, фестивали, спартакиады, турниры.</w:t>
      </w:r>
    </w:p>
    <w:p w14:paraId="68797131" w14:textId="77777777" w:rsidR="00E27F1B" w:rsidRDefault="00E27F1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Физкультурные и спортивные мероприятия в каждом разделе КП формируются в хронологическом порядке. </w:t>
      </w:r>
    </w:p>
    <w:p w14:paraId="15F84935" w14:textId="77777777" w:rsidR="00E27F1B" w:rsidRPr="00E27F1B" w:rsidRDefault="00E27F1B" w:rsidP="00E27F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 утверждается в </w:t>
      </w:r>
      <w:r w:rsidRPr="00E27F1B">
        <w:rPr>
          <w:rFonts w:ascii="Times New Roman" w:hAnsi="Times New Roman" w:cs="Times New Roman"/>
          <w:sz w:val="28"/>
          <w:szCs w:val="28"/>
        </w:rPr>
        <w:t>табли</w:t>
      </w:r>
      <w:r>
        <w:rPr>
          <w:rFonts w:ascii="Times New Roman" w:hAnsi="Times New Roman" w:cs="Times New Roman"/>
          <w:sz w:val="28"/>
          <w:szCs w:val="28"/>
        </w:rPr>
        <w:t>чной форме</w:t>
      </w:r>
      <w:r w:rsidRPr="00E27F1B">
        <w:rPr>
          <w:rFonts w:ascii="Times New Roman" w:hAnsi="Times New Roman" w:cs="Times New Roman"/>
          <w:sz w:val="28"/>
          <w:szCs w:val="28"/>
        </w:rPr>
        <w:t>:</w:t>
      </w:r>
    </w:p>
    <w:p w14:paraId="711D3903" w14:textId="77777777" w:rsidR="00E27F1B" w:rsidRDefault="00E27F1B" w:rsidP="00E27F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 по порядку;</w:t>
      </w:r>
    </w:p>
    <w:p w14:paraId="0921223A" w14:textId="77777777" w:rsidR="00E27F1B" w:rsidRDefault="00E27F1B" w:rsidP="00E27F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F1B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27F1B">
        <w:rPr>
          <w:rFonts w:ascii="Times New Roman" w:hAnsi="Times New Roman" w:cs="Times New Roman"/>
          <w:sz w:val="28"/>
          <w:szCs w:val="28"/>
        </w:rPr>
        <w:t>;</w:t>
      </w:r>
    </w:p>
    <w:p w14:paraId="572AC18B" w14:textId="77777777" w:rsidR="00E27F1B" w:rsidRPr="00E27F1B" w:rsidRDefault="00E27F1B" w:rsidP="00E27F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организаторы и ответственные исполнители;</w:t>
      </w:r>
    </w:p>
    <w:p w14:paraId="1E4FCD5C" w14:textId="77777777" w:rsidR="00E27F1B" w:rsidRDefault="00E27F1B" w:rsidP="00E27F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проведения;</w:t>
      </w:r>
    </w:p>
    <w:p w14:paraId="7686106B" w14:textId="77777777" w:rsidR="00E27F1B" w:rsidRPr="005E1EBB" w:rsidRDefault="00E27F1B" w:rsidP="00E27F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F1B">
        <w:rPr>
          <w:rFonts w:ascii="Times New Roman" w:hAnsi="Times New Roman" w:cs="Times New Roman"/>
          <w:sz w:val="28"/>
          <w:szCs w:val="28"/>
        </w:rPr>
        <w:t>- сроки проведения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30DC73" w14:textId="77777777" w:rsidR="005E1EBB" w:rsidRPr="005E1EBB" w:rsidRDefault="005E1EBB" w:rsidP="00983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25"/>
      <w:r w:rsidRPr="005E1EBB">
        <w:rPr>
          <w:rFonts w:ascii="Times New Roman" w:hAnsi="Times New Roman" w:cs="Times New Roman"/>
          <w:sz w:val="28"/>
          <w:szCs w:val="28"/>
        </w:rPr>
        <w:t xml:space="preserve">1.6. КП </w:t>
      </w:r>
      <w:r w:rsidR="00042104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Pr="005E1EBB">
        <w:rPr>
          <w:rFonts w:ascii="Times New Roman" w:hAnsi="Times New Roman" w:cs="Times New Roman"/>
          <w:sz w:val="28"/>
          <w:szCs w:val="28"/>
        </w:rPr>
        <w:t xml:space="preserve">утверждается распоряжением администрации Грачевского муниципального округа Ставропольского края </w:t>
      </w:r>
      <w:r w:rsidR="00042104" w:rsidRPr="003A3C47">
        <w:rPr>
          <w:rFonts w:ascii="Times New Roman" w:hAnsi="Times New Roman" w:cs="Times New Roman"/>
          <w:sz w:val="28"/>
          <w:szCs w:val="28"/>
        </w:rPr>
        <w:t>не позднее 20</w:t>
      </w:r>
      <w:r w:rsidR="00983A73">
        <w:rPr>
          <w:rFonts w:ascii="Times New Roman" w:hAnsi="Times New Roman" w:cs="Times New Roman"/>
          <w:sz w:val="28"/>
          <w:szCs w:val="28"/>
        </w:rPr>
        <w:t xml:space="preserve"> </w:t>
      </w:r>
      <w:r w:rsidR="00042104" w:rsidRPr="003A3C47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3A3C47">
        <w:rPr>
          <w:rFonts w:ascii="Times New Roman" w:hAnsi="Times New Roman" w:cs="Times New Roman"/>
          <w:sz w:val="28"/>
          <w:szCs w:val="28"/>
        </w:rPr>
        <w:t xml:space="preserve"> соответствующего календарного года и размеща</w:t>
      </w:r>
      <w:r w:rsidRPr="005E1EBB">
        <w:rPr>
          <w:rFonts w:ascii="Times New Roman" w:hAnsi="Times New Roman" w:cs="Times New Roman"/>
          <w:sz w:val="28"/>
          <w:szCs w:val="28"/>
        </w:rPr>
        <w:t xml:space="preserve">ется на </w:t>
      </w:r>
      <w:hyperlink r:id="rId6" w:history="1">
        <w:r w:rsidRPr="005E1EBB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официальном сайте</w:t>
        </w:r>
      </w:hyperlink>
      <w:r w:rsidRPr="005E1EBB">
        <w:rPr>
          <w:rFonts w:ascii="Times New Roman" w:hAnsi="Times New Roman" w:cs="Times New Roman"/>
          <w:sz w:val="28"/>
          <w:szCs w:val="28"/>
        </w:rPr>
        <w:t xml:space="preserve"> администрации Грачевского муниципального округа Ставропольского края в информационно-телекоммуникационной сети «Интернет».</w:t>
      </w:r>
    </w:p>
    <w:bookmarkEnd w:id="5"/>
    <w:bookmarkEnd w:id="6"/>
    <w:p w14:paraId="3D85D9C1" w14:textId="77777777" w:rsidR="005E1EBB" w:rsidRPr="005E1EBB" w:rsidRDefault="005E1EBB" w:rsidP="005E1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FFA0DF" w14:textId="77777777" w:rsidR="005E1EBB" w:rsidRPr="00F35A22" w:rsidRDefault="005E1EBB" w:rsidP="005E1EBB">
      <w:pPr>
        <w:pStyle w:val="1"/>
        <w:contextualSpacing/>
        <w:rPr>
          <w:b w:val="0"/>
          <w:sz w:val="28"/>
          <w:szCs w:val="28"/>
        </w:rPr>
      </w:pPr>
      <w:bookmarkStart w:id="7" w:name="sub_20"/>
      <w:r w:rsidRPr="00F35A22">
        <w:rPr>
          <w:b w:val="0"/>
          <w:sz w:val="28"/>
          <w:szCs w:val="28"/>
        </w:rPr>
        <w:t>2. Порядок включения в КП физкультурных</w:t>
      </w:r>
    </w:p>
    <w:p w14:paraId="33CB6A19" w14:textId="77777777" w:rsidR="005E1EBB" w:rsidRPr="00F35A22" w:rsidRDefault="005E1EBB" w:rsidP="005E1EBB">
      <w:pPr>
        <w:pStyle w:val="1"/>
        <w:contextualSpacing/>
        <w:rPr>
          <w:b w:val="0"/>
          <w:sz w:val="28"/>
          <w:szCs w:val="28"/>
        </w:rPr>
      </w:pPr>
      <w:r w:rsidRPr="00F35A22">
        <w:rPr>
          <w:b w:val="0"/>
          <w:sz w:val="28"/>
          <w:szCs w:val="28"/>
        </w:rPr>
        <w:t>мероприятий</w:t>
      </w:r>
    </w:p>
    <w:bookmarkEnd w:id="7"/>
    <w:p w14:paraId="1DB207D1" w14:textId="77777777" w:rsidR="005E1EBB" w:rsidRPr="005E1EBB" w:rsidRDefault="005E1EBB" w:rsidP="005E1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E2A262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2.1. В КП включаются физкультурные мероприятия среди различных возрастных групп населения и инвалидов, способствующие развитию массового спорта на территории округа.</w:t>
      </w:r>
    </w:p>
    <w:p w14:paraId="7E7C720C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2.2. Предложения для включения в КП по форме согласно </w:t>
      </w:r>
      <w:hyperlink w:anchor="sub_10001" w:history="1">
        <w:r w:rsidRPr="005E1EBB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приложению  </w:t>
        </w:r>
      </w:hyperlink>
      <w:r w:rsidRPr="005E1EBB">
        <w:rPr>
          <w:rFonts w:ascii="Times New Roman" w:hAnsi="Times New Roman" w:cs="Times New Roman"/>
          <w:color w:val="000000"/>
          <w:sz w:val="28"/>
          <w:szCs w:val="28"/>
        </w:rPr>
        <w:t>к настоящему порядку</w:t>
      </w:r>
      <w:r w:rsidRPr="005E1EBB">
        <w:rPr>
          <w:rFonts w:ascii="Times New Roman" w:hAnsi="Times New Roman" w:cs="Times New Roman"/>
          <w:sz w:val="28"/>
          <w:szCs w:val="28"/>
        </w:rPr>
        <w:t xml:space="preserve"> с приложением положений (регламентов) о данных мероприятиях предоставляются в администрацию Грачевского муниципального округа Ставропольского края не позднее </w:t>
      </w:r>
      <w:r w:rsidR="00042104">
        <w:rPr>
          <w:rFonts w:ascii="Times New Roman" w:hAnsi="Times New Roman" w:cs="Times New Roman"/>
          <w:sz w:val="28"/>
          <w:szCs w:val="28"/>
        </w:rPr>
        <w:t>15 января</w:t>
      </w:r>
      <w:r w:rsidRPr="005E1EBB">
        <w:rPr>
          <w:rFonts w:ascii="Times New Roman" w:hAnsi="Times New Roman" w:cs="Times New Roman"/>
          <w:sz w:val="28"/>
          <w:szCs w:val="28"/>
        </w:rPr>
        <w:t xml:space="preserve"> года, в котором запланировано проведение физкультурных мероприятий:</w:t>
      </w:r>
    </w:p>
    <w:p w14:paraId="07303E82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- Управлением образования администрации Грачевского муниципального округа Ставропольского края, территориальными управлениями администрации Грачевского муниципального округа Ставропольского края, и подведомственными им учреждениями;</w:t>
      </w:r>
    </w:p>
    <w:p w14:paraId="60DAB659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- общественными организациями, действующими на территории округа;</w:t>
      </w:r>
    </w:p>
    <w:p w14:paraId="41926C38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- иными юридическими или физическими лицами, по инициативе которых проводятся физкультурные мероприятия. </w:t>
      </w:r>
    </w:p>
    <w:p w14:paraId="294E6BCC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Предложения для включения физкультурных мероприятий в КП направляется с сопроводительным письмом, в котором должны быть отражены гарантии организатора физкультурного мероприятия по медицинскому </w:t>
      </w:r>
      <w:r w:rsidRPr="005E1EBB">
        <w:rPr>
          <w:rFonts w:ascii="Times New Roman" w:hAnsi="Times New Roman" w:cs="Times New Roman"/>
          <w:sz w:val="28"/>
          <w:szCs w:val="28"/>
        </w:rPr>
        <w:lastRenderedPageBreak/>
        <w:t>обеспечению участников и зрителей мероприятий в соответствии с приказом министерства здравоохранения Российской Федерации от 23 октября 2020 года № 1144 н «Об утверж</w:t>
      </w:r>
      <w:r w:rsidRPr="005E1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 (далее – Приказ министерства здравоохранения РФ) и обеспечению безопасности участников и зрителей мероприятий, с приложением </w:t>
      </w:r>
      <w:r w:rsidR="000B57A9">
        <w:rPr>
          <w:rFonts w:ascii="Times New Roman" w:hAnsi="Times New Roman" w:cs="Times New Roman"/>
          <w:sz w:val="28"/>
          <w:szCs w:val="28"/>
        </w:rPr>
        <w:t>письменного</w:t>
      </w:r>
      <w:r w:rsidRPr="005E1EBB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B57A9">
        <w:rPr>
          <w:rFonts w:ascii="Times New Roman" w:hAnsi="Times New Roman" w:cs="Times New Roman"/>
          <w:sz w:val="28"/>
          <w:szCs w:val="28"/>
        </w:rPr>
        <w:t>я</w:t>
      </w:r>
      <w:r w:rsidRPr="005E1EBB">
        <w:rPr>
          <w:rFonts w:ascii="Times New Roman" w:hAnsi="Times New Roman" w:cs="Times New Roman"/>
          <w:sz w:val="28"/>
          <w:szCs w:val="28"/>
        </w:rPr>
        <w:t xml:space="preserve"> руководителя объекта спорта, на котором предполагается проведение физкультурных мероприятий</w:t>
      </w:r>
      <w:bookmarkStart w:id="8" w:name="sub_30"/>
      <w:r w:rsidRPr="005E1EBB">
        <w:rPr>
          <w:rFonts w:ascii="Times New Roman" w:hAnsi="Times New Roman" w:cs="Times New Roman"/>
          <w:sz w:val="28"/>
          <w:szCs w:val="28"/>
        </w:rPr>
        <w:t>;</w:t>
      </w:r>
    </w:p>
    <w:p w14:paraId="408A4794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Физкультурные мероприятия </w:t>
      </w:r>
      <w:r w:rsidR="00042104">
        <w:rPr>
          <w:rFonts w:ascii="Times New Roman" w:hAnsi="Times New Roman" w:cs="Times New Roman"/>
          <w:sz w:val="28"/>
          <w:szCs w:val="28"/>
        </w:rPr>
        <w:t>включаются</w:t>
      </w:r>
      <w:r w:rsidRPr="005E1EBB">
        <w:rPr>
          <w:rFonts w:ascii="Times New Roman" w:hAnsi="Times New Roman" w:cs="Times New Roman"/>
          <w:sz w:val="28"/>
          <w:szCs w:val="28"/>
        </w:rPr>
        <w:t xml:space="preserve"> в КП по инициативе администрации Грачевского муниципального округа Ставропольского края в соответствии с основными направлениями деятельности, утвержденными программами, другими официальными документами.</w:t>
      </w:r>
    </w:p>
    <w:p w14:paraId="13E8C3C6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Организатор физкультурного мероприятия в целях обеспечения общественного порядка и общественной безопасности в срок не </w:t>
      </w:r>
      <w:r w:rsidR="00042104">
        <w:rPr>
          <w:rFonts w:ascii="Times New Roman" w:hAnsi="Times New Roman" w:cs="Times New Roman"/>
          <w:sz w:val="28"/>
          <w:szCs w:val="28"/>
        </w:rPr>
        <w:t>ранее</w:t>
      </w:r>
      <w:r w:rsidRPr="005E1EBB">
        <w:rPr>
          <w:rFonts w:ascii="Times New Roman" w:hAnsi="Times New Roman" w:cs="Times New Roman"/>
          <w:sz w:val="28"/>
          <w:szCs w:val="28"/>
        </w:rPr>
        <w:t xml:space="preserve"> 15 </w:t>
      </w:r>
      <w:r w:rsidR="00042104">
        <w:rPr>
          <w:rFonts w:ascii="Times New Roman" w:hAnsi="Times New Roman" w:cs="Times New Roman"/>
          <w:sz w:val="28"/>
          <w:szCs w:val="28"/>
        </w:rPr>
        <w:t xml:space="preserve"> и не позднее 10 </w:t>
      </w:r>
      <w:r w:rsidRPr="005E1EBB">
        <w:rPr>
          <w:rFonts w:ascii="Times New Roman" w:hAnsi="Times New Roman" w:cs="Times New Roman"/>
          <w:sz w:val="28"/>
          <w:szCs w:val="28"/>
        </w:rPr>
        <w:t>календарных дней до начала проведения таких мероприятий уведомляет Отдел МВД России «Грачевский» о месте, дате и сроках проведения таких мероприятий и незамедлительно об изменении указанной информации. Копия вышеуказанного письма в срок не менее 1</w:t>
      </w:r>
      <w:r w:rsidR="00042104">
        <w:rPr>
          <w:rFonts w:ascii="Times New Roman" w:hAnsi="Times New Roman" w:cs="Times New Roman"/>
          <w:sz w:val="28"/>
          <w:szCs w:val="28"/>
        </w:rPr>
        <w:t>0</w:t>
      </w:r>
      <w:r w:rsidRPr="005E1EBB">
        <w:rPr>
          <w:rFonts w:ascii="Times New Roman" w:hAnsi="Times New Roman" w:cs="Times New Roman"/>
          <w:sz w:val="28"/>
          <w:szCs w:val="28"/>
        </w:rPr>
        <w:t xml:space="preserve"> календарных дней до начала мероприятия направляется в администрацию Грачевского муниципального округа Ставропольского края.</w:t>
      </w:r>
    </w:p>
    <w:p w14:paraId="63AB2F96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4D7139" w14:textId="77777777" w:rsidR="005E1EBB" w:rsidRPr="00F35A22" w:rsidRDefault="005E1EBB" w:rsidP="005E1EBB">
      <w:pPr>
        <w:pStyle w:val="1"/>
        <w:contextualSpacing/>
        <w:rPr>
          <w:b w:val="0"/>
          <w:sz w:val="28"/>
          <w:szCs w:val="28"/>
        </w:rPr>
      </w:pPr>
      <w:r w:rsidRPr="00F35A22">
        <w:rPr>
          <w:b w:val="0"/>
          <w:sz w:val="28"/>
          <w:szCs w:val="28"/>
        </w:rPr>
        <w:t>3. Порядок включения в КП спортивных мероприятий</w:t>
      </w:r>
    </w:p>
    <w:bookmarkEnd w:id="8"/>
    <w:p w14:paraId="6AFD687A" w14:textId="77777777" w:rsidR="005E1EBB" w:rsidRPr="005E1EBB" w:rsidRDefault="005E1EBB" w:rsidP="005E1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9E092F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1"/>
      <w:r w:rsidRPr="005E1EBB">
        <w:rPr>
          <w:rFonts w:ascii="Times New Roman" w:hAnsi="Times New Roman" w:cs="Times New Roman"/>
          <w:sz w:val="28"/>
          <w:szCs w:val="28"/>
        </w:rPr>
        <w:t xml:space="preserve">3.1. В КП включаются спортивные мероприятия по видам спорта и спортивным дисциплинам, включённые во Всероссийский реестр видов спорта (далее </w:t>
      </w:r>
      <w:r w:rsidR="00983A73">
        <w:rPr>
          <w:rFonts w:ascii="Times New Roman" w:hAnsi="Times New Roman" w:cs="Times New Roman"/>
          <w:sz w:val="28"/>
          <w:szCs w:val="28"/>
        </w:rPr>
        <w:softHyphen/>
        <w:t>–</w:t>
      </w:r>
      <w:r w:rsidRPr="005E1EBB">
        <w:rPr>
          <w:rFonts w:ascii="Times New Roman" w:hAnsi="Times New Roman" w:cs="Times New Roman"/>
          <w:sz w:val="28"/>
          <w:szCs w:val="28"/>
        </w:rPr>
        <w:t xml:space="preserve"> ВРВС), представляющие собой целостную систему спортивных соревнований и тренировочных мероприятий, соответствующую спорту высших достижений, и направленные на развитие видов спорта, отбор спортсменов в спортивные сборные команды округа и обеспечение целенаправленной подготовки спортсменов и спортивных сборных команд округа (основного и резервного состава) для успешного участия в краевых, всероссийских и международных соревнованиях.</w:t>
      </w:r>
    </w:p>
    <w:p w14:paraId="47D3031A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2"/>
      <w:bookmarkEnd w:id="9"/>
      <w:r w:rsidRPr="005E1EBB">
        <w:rPr>
          <w:rFonts w:ascii="Times New Roman" w:hAnsi="Times New Roman" w:cs="Times New Roman"/>
          <w:sz w:val="28"/>
          <w:szCs w:val="28"/>
        </w:rPr>
        <w:t>3.2. Включение в КП спортивных мероприятий осуществляется с учётом особенностей видов спорта в части формирования календарных планов краевых, всероссийских и международных спортивных федераций, осуществляющих развитие вида спорта в Российской Федерации, мире и (или) в Европе.</w:t>
      </w:r>
    </w:p>
    <w:p w14:paraId="052ACAAD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3"/>
      <w:bookmarkEnd w:id="10"/>
      <w:r w:rsidRPr="005E1EBB">
        <w:rPr>
          <w:rFonts w:ascii="Times New Roman" w:hAnsi="Times New Roman" w:cs="Times New Roman"/>
          <w:sz w:val="28"/>
          <w:szCs w:val="28"/>
        </w:rPr>
        <w:t>3.3. Сроки и места проведения спортивных мероприятий по одному виду спорта в одной возрастной группе не должны совпадать.</w:t>
      </w:r>
    </w:p>
    <w:p w14:paraId="55ADF43C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4"/>
      <w:bookmarkEnd w:id="11"/>
      <w:r w:rsidRPr="005E1EBB">
        <w:rPr>
          <w:rFonts w:ascii="Times New Roman" w:hAnsi="Times New Roman" w:cs="Times New Roman"/>
          <w:sz w:val="28"/>
          <w:szCs w:val="28"/>
        </w:rPr>
        <w:lastRenderedPageBreak/>
        <w:t xml:space="preserve">3.4. В КП включаются следующие спортивные мероприятия, отвечающие требованиям Единой всероссийской спортивной классификации (далее </w:t>
      </w:r>
      <w:r w:rsidR="00983A73">
        <w:rPr>
          <w:rFonts w:ascii="Times New Roman" w:hAnsi="Times New Roman" w:cs="Times New Roman"/>
          <w:sz w:val="28"/>
          <w:szCs w:val="28"/>
        </w:rPr>
        <w:t>–</w:t>
      </w:r>
      <w:r w:rsidRPr="005E1EBB">
        <w:rPr>
          <w:rFonts w:ascii="Times New Roman" w:hAnsi="Times New Roman" w:cs="Times New Roman"/>
          <w:sz w:val="28"/>
          <w:szCs w:val="28"/>
        </w:rPr>
        <w:t xml:space="preserve"> ЕВСК):</w:t>
      </w:r>
    </w:p>
    <w:p w14:paraId="0D7F9424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5"/>
      <w:bookmarkEnd w:id="12"/>
      <w:r w:rsidRPr="005E1EBB">
        <w:rPr>
          <w:rFonts w:ascii="Times New Roman" w:hAnsi="Times New Roman" w:cs="Times New Roman"/>
          <w:sz w:val="28"/>
          <w:szCs w:val="28"/>
        </w:rPr>
        <w:t>- муниципальные спортивные соревнования (первенства, чемпионаты, Кубки, турниры, Спартакиады);</w:t>
      </w:r>
    </w:p>
    <w:p w14:paraId="7262E398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- участие в межмуниципальных, краевых, региональных, межрегиональных, всероссийских и международных спортивных соревнованиях, согласованных в установленном порядке и включенных в КП министерства спорта и физической культуры Ставропольского края, Минспорта России.</w:t>
      </w:r>
    </w:p>
    <w:p w14:paraId="56C2391A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7"/>
      <w:bookmarkEnd w:id="13"/>
      <w:r w:rsidRPr="005E1EBB">
        <w:rPr>
          <w:rFonts w:ascii="Times New Roman" w:hAnsi="Times New Roman" w:cs="Times New Roman"/>
          <w:sz w:val="28"/>
          <w:szCs w:val="28"/>
        </w:rPr>
        <w:t>3.5. Чемпионаты, первенства, розыгрыши Кубка округа, муниципальные соревнования и турниры могут проводиться среди спортсменов и сборных команд, среди команд организаций и предприятий округа, спортивных школ, общеобразовательных учреждений,  коллективов физкультуры населенных пунктов округа, если это установлено положением (регламентом) соревнований.</w:t>
      </w:r>
    </w:p>
    <w:bookmarkEnd w:id="14"/>
    <w:p w14:paraId="74157016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Муниципальные спортивные соревнования могут проводиться с приглашением команд и спортсменов из других муниципальных образований, субъектов Российской Федерации и участием зарубежных спортсменов. Соревнования могут проводиться в несколько этапов.</w:t>
      </w:r>
    </w:p>
    <w:p w14:paraId="7579ED6E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8"/>
      <w:r w:rsidRPr="005E1EBB">
        <w:rPr>
          <w:rFonts w:ascii="Times New Roman" w:hAnsi="Times New Roman" w:cs="Times New Roman"/>
          <w:sz w:val="28"/>
          <w:szCs w:val="28"/>
        </w:rPr>
        <w:t>3.6. На чемпионате округа в одной спортивной дисциплине, где для участников соревнований нет возрастного ограничения, максимально может быть разыграно два комплекта медалей - один среди женщин и один среди мужчин.</w:t>
      </w:r>
    </w:p>
    <w:p w14:paraId="61969576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9"/>
      <w:bookmarkEnd w:id="15"/>
      <w:r w:rsidRPr="005E1EBB">
        <w:rPr>
          <w:rFonts w:ascii="Times New Roman" w:hAnsi="Times New Roman" w:cs="Times New Roman"/>
          <w:sz w:val="28"/>
          <w:szCs w:val="28"/>
        </w:rPr>
        <w:t xml:space="preserve">3.7. В первенстве округа в одной спортивной дисциплине и одной возрастной группе максимально может быть разыграно два комплекта медалей </w:t>
      </w:r>
      <w:r w:rsidR="00983A73">
        <w:rPr>
          <w:rFonts w:ascii="Times New Roman" w:hAnsi="Times New Roman" w:cs="Times New Roman"/>
          <w:sz w:val="28"/>
          <w:szCs w:val="28"/>
        </w:rPr>
        <w:t>–</w:t>
      </w:r>
      <w:r w:rsidRPr="005E1EBB">
        <w:rPr>
          <w:rFonts w:ascii="Times New Roman" w:hAnsi="Times New Roman" w:cs="Times New Roman"/>
          <w:sz w:val="28"/>
          <w:szCs w:val="28"/>
        </w:rPr>
        <w:t xml:space="preserve">один среди юношей и один среди девушек в соответствии с ограничением возраста участников спортивных соревнований в соответствии с </w:t>
      </w:r>
      <w:r w:rsidRPr="00042104">
        <w:rPr>
          <w:rFonts w:ascii="Times New Roman" w:hAnsi="Times New Roman" w:cs="Times New Roman"/>
          <w:sz w:val="28"/>
          <w:szCs w:val="28"/>
        </w:rPr>
        <w:t>ЕВСК</w:t>
      </w:r>
      <w:r w:rsidRPr="005E1EBB">
        <w:rPr>
          <w:rFonts w:ascii="Times New Roman" w:hAnsi="Times New Roman" w:cs="Times New Roman"/>
          <w:sz w:val="28"/>
          <w:szCs w:val="28"/>
        </w:rPr>
        <w:t xml:space="preserve"> по видам спорта.</w:t>
      </w:r>
    </w:p>
    <w:p w14:paraId="68F0BD7C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10"/>
      <w:bookmarkEnd w:id="16"/>
      <w:r w:rsidRPr="005E1EBB">
        <w:rPr>
          <w:rFonts w:ascii="Times New Roman" w:hAnsi="Times New Roman" w:cs="Times New Roman"/>
          <w:sz w:val="28"/>
          <w:szCs w:val="28"/>
        </w:rPr>
        <w:t xml:space="preserve">3.8. Количество возрастных групп в первенствах округа и других муниципальных соревнованиях не ограничено. При этом возраст спортсменов не должен быть ниже возраста лиц для зачисления на этап начальной подготовки в соответствии с федеральными стандартами спортивной подготовки по видам спорта. Если федеральный стандарт спортивной подготовки по видам спорта не утвержден, то количество возрастных групп не может превышать их количество в </w:t>
      </w:r>
      <w:r w:rsidRPr="00042104">
        <w:rPr>
          <w:rFonts w:ascii="Times New Roman" w:hAnsi="Times New Roman" w:cs="Times New Roman"/>
          <w:sz w:val="28"/>
          <w:szCs w:val="28"/>
        </w:rPr>
        <w:t>ЕВСК</w:t>
      </w:r>
      <w:r w:rsidRPr="005E1EBB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спорта.</w:t>
      </w:r>
    </w:p>
    <w:p w14:paraId="76A23448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1"/>
      <w:bookmarkEnd w:id="17"/>
      <w:r w:rsidRPr="005E1EBB">
        <w:rPr>
          <w:rFonts w:ascii="Times New Roman" w:hAnsi="Times New Roman" w:cs="Times New Roman"/>
          <w:sz w:val="28"/>
          <w:szCs w:val="28"/>
        </w:rPr>
        <w:t xml:space="preserve">3.9. Розыгрышей Кубка округа в одном виде спорта не может быть более двух: один - среди мужской категории спортсменов и один </w:t>
      </w:r>
      <w:r w:rsidR="00983A73">
        <w:rPr>
          <w:rFonts w:ascii="Times New Roman" w:hAnsi="Times New Roman" w:cs="Times New Roman"/>
          <w:sz w:val="28"/>
          <w:szCs w:val="28"/>
        </w:rPr>
        <w:t>–</w:t>
      </w:r>
      <w:r w:rsidRPr="005E1EBB">
        <w:rPr>
          <w:rFonts w:ascii="Times New Roman" w:hAnsi="Times New Roman" w:cs="Times New Roman"/>
          <w:sz w:val="28"/>
          <w:szCs w:val="28"/>
        </w:rPr>
        <w:t xml:space="preserve"> среди женской. Кубок округа может также вручаться по итогам командного зачёта среди спортсменов и сборных команд.</w:t>
      </w:r>
    </w:p>
    <w:p w14:paraId="47BCA01F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12"/>
      <w:bookmarkEnd w:id="18"/>
      <w:r w:rsidRPr="005E1EBB">
        <w:rPr>
          <w:rFonts w:ascii="Times New Roman" w:hAnsi="Times New Roman" w:cs="Times New Roman"/>
          <w:sz w:val="28"/>
          <w:szCs w:val="28"/>
        </w:rPr>
        <w:t xml:space="preserve">3.10. Предложения для включения в КП </w:t>
      </w:r>
      <w:r w:rsidRPr="005E1EBB">
        <w:rPr>
          <w:rFonts w:ascii="Times New Roman" w:hAnsi="Times New Roman" w:cs="Times New Roman"/>
          <w:color w:val="000000"/>
          <w:sz w:val="28"/>
          <w:szCs w:val="28"/>
        </w:rPr>
        <w:t>по форме согласно приложению к настоящему порядку</w:t>
      </w:r>
      <w:r w:rsidRPr="005E1EBB">
        <w:rPr>
          <w:rFonts w:ascii="Times New Roman" w:hAnsi="Times New Roman" w:cs="Times New Roman"/>
          <w:sz w:val="28"/>
          <w:szCs w:val="28"/>
        </w:rPr>
        <w:t xml:space="preserve"> предоставляются в администрацию Грачевского муниципального округа Ставропольского края не позднее </w:t>
      </w:r>
      <w:r w:rsidR="00042104">
        <w:rPr>
          <w:rFonts w:ascii="Times New Roman" w:hAnsi="Times New Roman" w:cs="Times New Roman"/>
          <w:sz w:val="28"/>
          <w:szCs w:val="28"/>
        </w:rPr>
        <w:t>15 января</w:t>
      </w:r>
      <w:r w:rsidRPr="005E1EBB">
        <w:rPr>
          <w:rFonts w:ascii="Times New Roman" w:hAnsi="Times New Roman" w:cs="Times New Roman"/>
          <w:sz w:val="28"/>
          <w:szCs w:val="28"/>
        </w:rPr>
        <w:t xml:space="preserve"> год</w:t>
      </w:r>
      <w:r w:rsidR="00042104">
        <w:rPr>
          <w:rFonts w:ascii="Times New Roman" w:hAnsi="Times New Roman" w:cs="Times New Roman"/>
          <w:sz w:val="28"/>
          <w:szCs w:val="28"/>
        </w:rPr>
        <w:t>а</w:t>
      </w:r>
      <w:r w:rsidRPr="005E1EBB">
        <w:rPr>
          <w:rFonts w:ascii="Times New Roman" w:hAnsi="Times New Roman" w:cs="Times New Roman"/>
          <w:sz w:val="28"/>
          <w:szCs w:val="28"/>
        </w:rPr>
        <w:t>, в котором запланировано проведение спортивного мероприятия:</w:t>
      </w:r>
    </w:p>
    <w:p w14:paraId="2A57A9BE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- Управлением образования администрации Грачевского муниципального округа Ставропольского края, территориальными управлениями адми</w:t>
      </w:r>
      <w:r w:rsidRPr="005E1EBB">
        <w:rPr>
          <w:rFonts w:ascii="Times New Roman" w:hAnsi="Times New Roman" w:cs="Times New Roman"/>
          <w:sz w:val="28"/>
          <w:szCs w:val="28"/>
        </w:rPr>
        <w:lastRenderedPageBreak/>
        <w:t>нистрации Грачевского муниципального округа Ставропольского края, и подведомственными им учреждениями;</w:t>
      </w:r>
    </w:p>
    <w:p w14:paraId="0017A7C2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- общественными организациями, действующими на территории округа;</w:t>
      </w:r>
    </w:p>
    <w:p w14:paraId="268B66C4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- иными юридическими или физическими лицами, по инициативе которых проводятся физкультурные мероприятия. </w:t>
      </w:r>
    </w:p>
    <w:p w14:paraId="4CF223E7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Предложения для включения спортивных мероприятий в КП направляются сопроводительным письмом, в котором должны быть отражены гарантии организатора спортивного мероприятия по медицинскому обеспечению участников и зрителей мероприятий в соответствии с </w:t>
      </w:r>
      <w:r w:rsidRPr="005E1E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здравоохранения РФ, с приложением </w:t>
      </w:r>
      <w:r w:rsidR="000B57A9">
        <w:rPr>
          <w:rFonts w:ascii="Times New Roman" w:hAnsi="Times New Roman" w:cs="Times New Roman"/>
          <w:sz w:val="28"/>
          <w:szCs w:val="28"/>
        </w:rPr>
        <w:t>письменного</w:t>
      </w:r>
      <w:r w:rsidRPr="005E1EBB">
        <w:rPr>
          <w:rFonts w:ascii="Times New Roman" w:hAnsi="Times New Roman" w:cs="Times New Roman"/>
          <w:sz w:val="28"/>
          <w:szCs w:val="28"/>
        </w:rPr>
        <w:t xml:space="preserve"> согласовани</w:t>
      </w:r>
      <w:r w:rsidR="000B57A9">
        <w:rPr>
          <w:rFonts w:ascii="Times New Roman" w:hAnsi="Times New Roman" w:cs="Times New Roman"/>
          <w:sz w:val="28"/>
          <w:szCs w:val="28"/>
        </w:rPr>
        <w:t>я</w:t>
      </w:r>
      <w:r w:rsidRPr="005E1EBB">
        <w:rPr>
          <w:rFonts w:ascii="Times New Roman" w:hAnsi="Times New Roman" w:cs="Times New Roman"/>
          <w:sz w:val="28"/>
          <w:szCs w:val="28"/>
        </w:rPr>
        <w:t xml:space="preserve"> руководителя объекта спорта, на котором предполагается проведение спортивных мероприятий;</w:t>
      </w:r>
    </w:p>
    <w:p w14:paraId="00582CF7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Спортивные соревнования </w:t>
      </w:r>
      <w:r w:rsidR="003A3C47">
        <w:rPr>
          <w:rFonts w:ascii="Times New Roman" w:hAnsi="Times New Roman" w:cs="Times New Roman"/>
          <w:sz w:val="28"/>
          <w:szCs w:val="28"/>
        </w:rPr>
        <w:t>включается</w:t>
      </w:r>
      <w:r w:rsidRPr="005E1EBB">
        <w:rPr>
          <w:rFonts w:ascii="Times New Roman" w:hAnsi="Times New Roman" w:cs="Times New Roman"/>
          <w:sz w:val="28"/>
          <w:szCs w:val="28"/>
        </w:rPr>
        <w:t xml:space="preserve"> в КП по инициативе администрации Грачевского муниципального округа Ставропольского края в лице в соответствии с основными направлениями деятельности, утвержденными программами, другими официальными документами.</w:t>
      </w:r>
    </w:p>
    <w:p w14:paraId="51C19D40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Организатор спортивного мероприятия в целях обеспечения общественного порядка и общественной безопасности в срок не </w:t>
      </w:r>
      <w:r w:rsidR="00042104">
        <w:rPr>
          <w:rFonts w:ascii="Times New Roman" w:hAnsi="Times New Roman" w:cs="Times New Roman"/>
          <w:sz w:val="28"/>
          <w:szCs w:val="28"/>
        </w:rPr>
        <w:t xml:space="preserve">ранее 15 и не </w:t>
      </w:r>
      <w:r w:rsidRPr="005E1EBB">
        <w:rPr>
          <w:rFonts w:ascii="Times New Roman" w:hAnsi="Times New Roman" w:cs="Times New Roman"/>
          <w:sz w:val="28"/>
          <w:szCs w:val="28"/>
        </w:rPr>
        <w:t>позднее 1</w:t>
      </w:r>
      <w:r w:rsidR="00042104">
        <w:rPr>
          <w:rFonts w:ascii="Times New Roman" w:hAnsi="Times New Roman" w:cs="Times New Roman"/>
          <w:sz w:val="28"/>
          <w:szCs w:val="28"/>
        </w:rPr>
        <w:t>0</w:t>
      </w:r>
      <w:r w:rsidRPr="005E1EBB">
        <w:rPr>
          <w:rFonts w:ascii="Times New Roman" w:hAnsi="Times New Roman" w:cs="Times New Roman"/>
          <w:sz w:val="28"/>
          <w:szCs w:val="28"/>
        </w:rPr>
        <w:t xml:space="preserve"> календарных дней до начала проведения таких мероприятий уведомляет Отдел МВД России «Грачевский» о месте, дате и сроках проведения таких мероприятий и незамедлительно об изменении указанной информации. Копия вышеуказанного письма в срок не менее 1</w:t>
      </w:r>
      <w:r w:rsidR="00042104">
        <w:rPr>
          <w:rFonts w:ascii="Times New Roman" w:hAnsi="Times New Roman" w:cs="Times New Roman"/>
          <w:sz w:val="28"/>
          <w:szCs w:val="28"/>
        </w:rPr>
        <w:t>0</w:t>
      </w:r>
      <w:r w:rsidRPr="005E1EBB">
        <w:rPr>
          <w:rFonts w:ascii="Times New Roman" w:hAnsi="Times New Roman" w:cs="Times New Roman"/>
          <w:sz w:val="28"/>
          <w:szCs w:val="28"/>
        </w:rPr>
        <w:t xml:space="preserve"> календарных дней до начала мероприятия направляется в администрацию Грачевского муниципального округа Ставропольского края.</w:t>
      </w:r>
    </w:p>
    <w:p w14:paraId="0BBA8FD3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17"/>
      <w:bookmarkEnd w:id="19"/>
    </w:p>
    <w:p w14:paraId="0F2C3EEA" w14:textId="77777777" w:rsidR="005E1EBB" w:rsidRPr="00F35A22" w:rsidRDefault="005E1EBB" w:rsidP="005E1EBB">
      <w:pPr>
        <w:pStyle w:val="1"/>
        <w:contextualSpacing/>
        <w:rPr>
          <w:b w:val="0"/>
          <w:sz w:val="28"/>
          <w:szCs w:val="28"/>
        </w:rPr>
      </w:pPr>
      <w:r w:rsidRPr="00F35A22">
        <w:rPr>
          <w:b w:val="0"/>
          <w:sz w:val="28"/>
          <w:szCs w:val="28"/>
        </w:rPr>
        <w:t>4. Внесение изменений и дополнений в КП</w:t>
      </w:r>
    </w:p>
    <w:p w14:paraId="2F763F65" w14:textId="77777777" w:rsidR="005E1EBB" w:rsidRPr="005E1EBB" w:rsidRDefault="005E1EBB" w:rsidP="005E1EBB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666ADBDB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19"/>
      <w:bookmarkEnd w:id="20"/>
      <w:r w:rsidRPr="005E1EBB">
        <w:rPr>
          <w:rFonts w:ascii="Times New Roman" w:hAnsi="Times New Roman" w:cs="Times New Roman"/>
          <w:sz w:val="28"/>
          <w:szCs w:val="28"/>
        </w:rPr>
        <w:t>4.1. Изменения и дополнения в КП вносятся в следующих случаях:</w:t>
      </w:r>
    </w:p>
    <w:p w14:paraId="2C815C6B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а) в случае изменения в течение года краевыми, всероссийскими и международными спортивными объединениями сроков и мест проведения соревнований;</w:t>
      </w:r>
    </w:p>
    <w:p w14:paraId="79C33202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б) внесения изменений в</w:t>
      </w:r>
      <w:r w:rsidR="003C334B">
        <w:rPr>
          <w:rFonts w:ascii="Times New Roman" w:hAnsi="Times New Roman" w:cs="Times New Roman"/>
          <w:sz w:val="28"/>
          <w:szCs w:val="28"/>
        </w:rPr>
        <w:t>о</w:t>
      </w:r>
      <w:r w:rsidRPr="005E1EBB">
        <w:rPr>
          <w:rFonts w:ascii="Times New Roman" w:hAnsi="Times New Roman" w:cs="Times New Roman"/>
          <w:sz w:val="28"/>
          <w:szCs w:val="28"/>
        </w:rPr>
        <w:t xml:space="preserve"> </w:t>
      </w:r>
      <w:r w:rsidR="003C334B" w:rsidRPr="003C334B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Всероссийский</w:t>
      </w:r>
      <w:r w:rsidR="003C334B" w:rsidRPr="003C334B">
        <w:rPr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="003C334B" w:rsidRPr="003C334B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реестр</w:t>
      </w:r>
      <w:r w:rsidR="003C334B" w:rsidRPr="003C334B">
        <w:rPr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="003C334B" w:rsidRPr="003C334B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видов</w:t>
      </w:r>
      <w:r w:rsidR="003C334B" w:rsidRPr="003C334B">
        <w:rPr>
          <w:rFonts w:ascii="Times New Roman" w:hAnsi="Times New Roman" w:cs="Times New Roman"/>
          <w:sz w:val="28"/>
          <w:szCs w:val="27"/>
          <w:shd w:val="clear" w:color="auto" w:fill="FFFFFF"/>
        </w:rPr>
        <w:t> </w:t>
      </w:r>
      <w:r w:rsidR="003C334B" w:rsidRPr="003C334B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>спорта</w:t>
      </w:r>
      <w:r w:rsidR="003C334B">
        <w:rPr>
          <w:rFonts w:ascii="Times New Roman" w:hAnsi="Times New Roman" w:cs="Times New Roman"/>
          <w:bCs/>
          <w:sz w:val="28"/>
          <w:szCs w:val="27"/>
          <w:shd w:val="clear" w:color="auto" w:fill="FFFFFF"/>
        </w:rPr>
        <w:t xml:space="preserve"> (далее –</w:t>
      </w:r>
      <w:r w:rsidR="003C334B" w:rsidRPr="003C334B">
        <w:rPr>
          <w:rFonts w:ascii="Times New Roman" w:hAnsi="Times New Roman" w:cs="Times New Roman"/>
          <w:sz w:val="32"/>
          <w:szCs w:val="28"/>
          <w:highlight w:val="yellow"/>
        </w:rPr>
        <w:t xml:space="preserve"> </w:t>
      </w:r>
      <w:r w:rsidRPr="00042104">
        <w:rPr>
          <w:rFonts w:ascii="Times New Roman" w:hAnsi="Times New Roman" w:cs="Times New Roman"/>
          <w:sz w:val="28"/>
          <w:szCs w:val="28"/>
        </w:rPr>
        <w:t>ВРВС</w:t>
      </w:r>
      <w:r w:rsidR="003C334B" w:rsidRPr="00042104">
        <w:rPr>
          <w:rFonts w:ascii="Times New Roman" w:hAnsi="Times New Roman" w:cs="Times New Roman"/>
          <w:sz w:val="28"/>
          <w:szCs w:val="28"/>
        </w:rPr>
        <w:t>)</w:t>
      </w:r>
      <w:r w:rsidRPr="00042104">
        <w:rPr>
          <w:rFonts w:ascii="Times New Roman" w:hAnsi="Times New Roman" w:cs="Times New Roman"/>
          <w:sz w:val="28"/>
          <w:szCs w:val="28"/>
        </w:rPr>
        <w:t xml:space="preserve">, </w:t>
      </w:r>
      <w:r w:rsidR="003C334B" w:rsidRPr="00042104">
        <w:rPr>
          <w:rFonts w:ascii="Times New Roman" w:hAnsi="Times New Roman" w:cs="Times New Roman"/>
          <w:sz w:val="28"/>
          <w:szCs w:val="28"/>
        </w:rPr>
        <w:t xml:space="preserve"> </w:t>
      </w:r>
      <w:r w:rsidRPr="00042104">
        <w:rPr>
          <w:rFonts w:ascii="Times New Roman" w:hAnsi="Times New Roman" w:cs="Times New Roman"/>
          <w:sz w:val="28"/>
          <w:szCs w:val="28"/>
        </w:rPr>
        <w:t>ЕВСК</w:t>
      </w:r>
      <w:r w:rsidRPr="005E1EBB">
        <w:rPr>
          <w:rFonts w:ascii="Times New Roman" w:hAnsi="Times New Roman" w:cs="Times New Roman"/>
          <w:sz w:val="28"/>
          <w:szCs w:val="28"/>
        </w:rPr>
        <w:t>, правила вида спорта;</w:t>
      </w:r>
    </w:p>
    <w:p w14:paraId="50627F52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в) изменений условий проведения мероприятия, в том числе наименование спортивного мероприятия (статуса), спортивной дисциплины, программы, возрастных групп, сроков, мест проведения физкультурного мероприятия или спортивного мероприятия, состава участников, финансирующих организаций.</w:t>
      </w:r>
    </w:p>
    <w:p w14:paraId="6DBB4BB9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4.2. Изменения и дополнения в КП вносятся по инициативе органов и организаций, указанных в пунктах 2.2 Порядка</w:t>
      </w:r>
      <w:r w:rsidRPr="005E1EBB">
        <w:rPr>
          <w:rFonts w:ascii="Times New Roman" w:hAnsi="Times New Roman" w:cs="Times New Roman"/>
        </w:rPr>
        <w:t xml:space="preserve"> </w:t>
      </w:r>
      <w:r w:rsidRPr="005E1EBB">
        <w:rPr>
          <w:rFonts w:ascii="Times New Roman" w:hAnsi="Times New Roman" w:cs="Times New Roman"/>
          <w:sz w:val="28"/>
          <w:szCs w:val="28"/>
        </w:rPr>
        <w:t>включения в КП физкультурных мероприятий и пунктах 3.10 Порядка включения в КП спортивных мероприятий, не позднее, чем за 14 дней до даты проведения физкультурного мероприятия, спортивного мероприятия.</w:t>
      </w:r>
    </w:p>
    <w:p w14:paraId="4554D75E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lastRenderedPageBreak/>
        <w:t>Изменения и дополнения в КП по физкультурным мероприятиям и спортивным мероприятиям, включенным в КП по инициативе администрации Грачевского муниципального округа Ставропольского края, вносятся по ее инициативе.</w:t>
      </w:r>
    </w:p>
    <w:p w14:paraId="62D6FEFF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4.3. Предложения по внесению изменений или дополнений в КП представляются в администрацию Грачевского муниципального округа Ставропольского края с обоснованием необходимости внесения соответствующих изменений или дополнений с приложением документов, установленных в пунктах 2.2 и 3.10 Порядков включения в КП физкультурных и спортивных мероприятий соответственно.</w:t>
      </w:r>
    </w:p>
    <w:bookmarkEnd w:id="21"/>
    <w:p w14:paraId="6D017246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B89C803" w14:textId="77777777" w:rsidR="005E1EBB" w:rsidRPr="00F35A22" w:rsidRDefault="005E1EBB" w:rsidP="005E1E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5A22">
        <w:rPr>
          <w:rFonts w:ascii="Times New Roman" w:hAnsi="Times New Roman" w:cs="Times New Roman"/>
          <w:sz w:val="28"/>
          <w:szCs w:val="28"/>
        </w:rPr>
        <w:t xml:space="preserve">5. Исключение физкультурных мероприятий </w:t>
      </w:r>
    </w:p>
    <w:p w14:paraId="1FCAFA2D" w14:textId="77777777" w:rsidR="005E1EBB" w:rsidRPr="00F35A22" w:rsidRDefault="005E1EBB" w:rsidP="005E1E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35A22">
        <w:rPr>
          <w:rFonts w:ascii="Times New Roman" w:hAnsi="Times New Roman" w:cs="Times New Roman"/>
          <w:sz w:val="28"/>
          <w:szCs w:val="28"/>
        </w:rPr>
        <w:t>или спортивных мероприятий из КП</w:t>
      </w:r>
    </w:p>
    <w:p w14:paraId="48EC5728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2DD865F6" w14:textId="77777777" w:rsidR="005E1EBB" w:rsidRPr="005E1EBB" w:rsidRDefault="005E1EBB" w:rsidP="005E1EB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5.1. Физкультурные мероприятия, спортивные мероприятия исключаются из КП в следующих случаях:</w:t>
      </w:r>
    </w:p>
    <w:p w14:paraId="61CC4C55" w14:textId="77777777" w:rsidR="005E1EBB" w:rsidRPr="005E1EBB" w:rsidRDefault="005E1EBB" w:rsidP="005E1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ab/>
        <w:t>а) отсутствие утверждённого положения о проведении физкультурного или спортивного мероприятия;</w:t>
      </w:r>
    </w:p>
    <w:p w14:paraId="75993B08" w14:textId="77777777" w:rsidR="005E1EBB" w:rsidRPr="005E1EBB" w:rsidRDefault="005E1EBB" w:rsidP="005E1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ab/>
        <w:t>б) добровольного отказа от проведения мероприятия органа или организации, указанных в пунктах 2.2, 3.10 Порядков включения в КП физкультурных и спортивных мероприятий, если иной организатор данного мероприятия не определен в соответствии с законодательством Российской Федерации;</w:t>
      </w:r>
    </w:p>
    <w:p w14:paraId="127AA02A" w14:textId="77777777" w:rsidR="005E1EBB" w:rsidRPr="005E1EBB" w:rsidRDefault="005E1EBB" w:rsidP="005E1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ab/>
        <w:t>в) в случае не предоставления в администрацию Грачевского муниципального округа Ставропольского края организатором физкультурного, спортивного мероприятия копии уведомительного письма в Отдел МВД России «Грачевский» о месте, дате и сроках проведения мероприятия в срок не менее 1</w:t>
      </w:r>
      <w:r w:rsidR="003A3C47">
        <w:rPr>
          <w:rFonts w:ascii="Times New Roman" w:hAnsi="Times New Roman" w:cs="Times New Roman"/>
          <w:sz w:val="28"/>
          <w:szCs w:val="28"/>
        </w:rPr>
        <w:t>0</w:t>
      </w:r>
      <w:r w:rsidRPr="005E1EBB">
        <w:rPr>
          <w:rFonts w:ascii="Times New Roman" w:hAnsi="Times New Roman" w:cs="Times New Roman"/>
          <w:sz w:val="28"/>
          <w:szCs w:val="28"/>
        </w:rPr>
        <w:t xml:space="preserve"> календарных дней до начала мероприятия;</w:t>
      </w:r>
    </w:p>
    <w:p w14:paraId="055F2149" w14:textId="77777777" w:rsidR="005E1EBB" w:rsidRPr="005E1EBB" w:rsidRDefault="005E1EBB" w:rsidP="005E1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ab/>
      </w:r>
    </w:p>
    <w:p w14:paraId="2D8C9F93" w14:textId="77777777" w:rsidR="005E1EBB" w:rsidRPr="005E1EBB" w:rsidRDefault="005E1EBB" w:rsidP="005E1EB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06D28AC5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225C2A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36A4B9" w14:textId="77777777" w:rsid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E5A5BDE" w14:textId="77777777" w:rsidR="000B57A9" w:rsidRDefault="000B57A9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B834DDC" w14:textId="77777777" w:rsidR="000B57A9" w:rsidRPr="005E1EBB" w:rsidRDefault="000B57A9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74EAE4A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811DA8" w14:textId="77777777" w:rsid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5B8887" w14:textId="77777777" w:rsidR="00042104" w:rsidRDefault="00042104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6917C5C" w14:textId="77777777" w:rsidR="00B86BC2" w:rsidRDefault="00B86BC2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65C9CAF" w14:textId="77777777" w:rsidR="00B86BC2" w:rsidRDefault="00B86BC2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9F38F16" w14:textId="77777777" w:rsidR="00B86BC2" w:rsidRDefault="00B86BC2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C50A97" w14:textId="77777777" w:rsidR="00042104" w:rsidRDefault="00042104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5344D9F" w14:textId="77777777" w:rsidR="003A3C47" w:rsidRDefault="003A3C47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292B5E4" w14:textId="77777777" w:rsidR="003A3C47" w:rsidRPr="005E1EBB" w:rsidRDefault="003A3C47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58993C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5E1EBB" w:rsidRPr="005E1EBB" w14:paraId="15CC7E47" w14:textId="77777777" w:rsidTr="00C4709C">
        <w:tc>
          <w:tcPr>
            <w:tcW w:w="4747" w:type="dxa"/>
            <w:shd w:val="clear" w:color="auto" w:fill="auto"/>
          </w:tcPr>
          <w:p w14:paraId="4EFB6F7C" w14:textId="77777777" w:rsidR="005E1EBB" w:rsidRPr="005E1EBB" w:rsidRDefault="005E1EBB" w:rsidP="005E1EBB">
            <w:pPr>
              <w:spacing w:after="0" w:line="240" w:lineRule="exact"/>
              <w:contextualSpacing/>
              <w:jc w:val="right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  <w:p w14:paraId="1EF0CCFA" w14:textId="77777777" w:rsidR="005E1EBB" w:rsidRPr="005E1EBB" w:rsidRDefault="005E1EBB" w:rsidP="005E1EBB">
            <w:pPr>
              <w:spacing w:after="0" w:line="240" w:lineRule="exact"/>
              <w:contextualSpacing/>
              <w:jc w:val="right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</w:tcPr>
          <w:p w14:paraId="16F46000" w14:textId="77777777" w:rsidR="005E1EBB" w:rsidRPr="00B86BC2" w:rsidRDefault="005E1EBB" w:rsidP="005E1EBB">
            <w:pPr>
              <w:spacing w:after="0" w:line="240" w:lineRule="exact"/>
              <w:contextualSpacing/>
              <w:jc w:val="center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86BC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Приложение </w:t>
            </w:r>
          </w:p>
          <w:p w14:paraId="381396EC" w14:textId="77777777" w:rsidR="005E1EBB" w:rsidRPr="00B86BC2" w:rsidRDefault="005E1EBB" w:rsidP="00042104">
            <w:pPr>
              <w:spacing w:after="0" w:line="240" w:lineRule="exact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86BC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 порядку формирования </w:t>
            </w:r>
          </w:p>
          <w:p w14:paraId="6291BB0B" w14:textId="77777777" w:rsidR="005E1EBB" w:rsidRPr="00B86BC2" w:rsidRDefault="005E1EBB" w:rsidP="00042104">
            <w:pPr>
              <w:spacing w:after="0" w:line="240" w:lineRule="exact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86BC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календарного плана официальных физкультурных мероприятий и </w:t>
            </w:r>
          </w:p>
          <w:p w14:paraId="0BC170A3" w14:textId="77777777" w:rsidR="005E1EBB" w:rsidRPr="00B86BC2" w:rsidRDefault="005E1EBB" w:rsidP="00042104">
            <w:pPr>
              <w:spacing w:after="0" w:line="240" w:lineRule="exact"/>
              <w:contextualSpacing/>
              <w:jc w:val="both"/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B86BC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спортивных мероприятий </w:t>
            </w:r>
          </w:p>
          <w:p w14:paraId="170AD650" w14:textId="77777777" w:rsidR="005E1EBB" w:rsidRPr="005E1EBB" w:rsidRDefault="005E1EBB" w:rsidP="00042104">
            <w:pPr>
              <w:spacing w:after="0" w:line="240" w:lineRule="exact"/>
              <w:contextualSpacing/>
              <w:jc w:val="both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 w:rsidRPr="00B86BC2">
              <w:rPr>
                <w:rStyle w:val="a7"/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Грачевского муниципального округа Ставропольского края</w:t>
            </w:r>
            <w:r w:rsidRPr="005E1EBB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1151AA5" w14:textId="77777777" w:rsidR="005E1EBB" w:rsidRPr="005E1EBB" w:rsidRDefault="005E1EBB" w:rsidP="005E1EBB">
      <w:pPr>
        <w:spacing w:after="0" w:line="240" w:lineRule="exact"/>
        <w:contextualSpacing/>
        <w:jc w:val="right"/>
        <w:rPr>
          <w:rStyle w:val="a7"/>
          <w:rFonts w:ascii="Times New Roman" w:hAnsi="Times New Roman" w:cs="Times New Roman"/>
          <w:sz w:val="28"/>
          <w:szCs w:val="28"/>
        </w:rPr>
      </w:pPr>
    </w:p>
    <w:p w14:paraId="01AC1645" w14:textId="77777777" w:rsidR="005E1EBB" w:rsidRPr="005E1EBB" w:rsidRDefault="005E1EBB" w:rsidP="005E1EBB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678"/>
      </w:tblGrid>
      <w:tr w:rsidR="005E1EBB" w:rsidRPr="005E1EBB" w14:paraId="46C40C74" w14:textId="77777777" w:rsidTr="00C4709C">
        <w:tc>
          <w:tcPr>
            <w:tcW w:w="4786" w:type="dxa"/>
            <w:shd w:val="clear" w:color="auto" w:fill="auto"/>
          </w:tcPr>
          <w:p w14:paraId="41DEFEE0" w14:textId="77777777" w:rsidR="005E1EBB" w:rsidRPr="005E1EBB" w:rsidRDefault="005E1EBB" w:rsidP="005E1EB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14:paraId="22E4BEDB" w14:textId="77777777" w:rsidR="005E1EBB" w:rsidRPr="005E1EBB" w:rsidRDefault="005E1EBB" w:rsidP="005E1EB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1EBB">
              <w:rPr>
                <w:rFonts w:ascii="Times New Roman" w:hAnsi="Times New Roman" w:cs="Times New Roman"/>
                <w:sz w:val="28"/>
                <w:szCs w:val="28"/>
              </w:rPr>
              <w:t xml:space="preserve">Главе Грачевского муниципального округа Ставропольского края </w:t>
            </w:r>
          </w:p>
          <w:p w14:paraId="3C7A9C1E" w14:textId="77777777" w:rsidR="005E1EBB" w:rsidRPr="005E1EBB" w:rsidRDefault="005E1EBB" w:rsidP="005E1EBB">
            <w:pPr>
              <w:spacing w:after="0"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1EBB">
              <w:rPr>
                <w:rFonts w:ascii="Times New Roman" w:hAnsi="Times New Roman" w:cs="Times New Roman"/>
                <w:sz w:val="28"/>
                <w:szCs w:val="28"/>
              </w:rPr>
              <w:t>инициалы, фамилия</w:t>
            </w:r>
          </w:p>
        </w:tc>
      </w:tr>
    </w:tbl>
    <w:p w14:paraId="6A1EAB02" w14:textId="77777777" w:rsidR="005E1EBB" w:rsidRPr="005E1EBB" w:rsidRDefault="005E1EBB" w:rsidP="005E1EBB">
      <w:pPr>
        <w:pStyle w:val="1"/>
        <w:contextualSpacing/>
        <w:rPr>
          <w:b w:val="0"/>
          <w:sz w:val="28"/>
          <w:szCs w:val="28"/>
        </w:rPr>
      </w:pPr>
    </w:p>
    <w:p w14:paraId="35936902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330402C" w14:textId="77777777" w:rsidR="005E1EBB" w:rsidRPr="005E1EBB" w:rsidRDefault="005E1EBB" w:rsidP="005E1EBB">
      <w:pPr>
        <w:pStyle w:val="1"/>
        <w:contextualSpacing/>
        <w:rPr>
          <w:sz w:val="28"/>
          <w:szCs w:val="28"/>
        </w:rPr>
      </w:pPr>
    </w:p>
    <w:p w14:paraId="1D1ADF02" w14:textId="77777777" w:rsidR="005E1EBB" w:rsidRPr="005E1EBB" w:rsidRDefault="005E1EBB" w:rsidP="005E1EBB">
      <w:pPr>
        <w:pStyle w:val="1"/>
        <w:contextualSpacing/>
        <w:rPr>
          <w:sz w:val="28"/>
          <w:szCs w:val="28"/>
        </w:rPr>
      </w:pPr>
    </w:p>
    <w:p w14:paraId="2AEA0F7E" w14:textId="77777777" w:rsidR="005E1EBB" w:rsidRPr="005E1EBB" w:rsidRDefault="005E1EBB" w:rsidP="005E1EBB">
      <w:pPr>
        <w:pStyle w:val="1"/>
        <w:contextualSpacing/>
        <w:rPr>
          <w:b w:val="0"/>
          <w:sz w:val="28"/>
          <w:szCs w:val="28"/>
        </w:rPr>
      </w:pPr>
    </w:p>
    <w:p w14:paraId="70611E5A" w14:textId="77777777" w:rsidR="005E1EBB" w:rsidRPr="005E1EBB" w:rsidRDefault="005E1EBB" w:rsidP="005E1EBB">
      <w:pPr>
        <w:pStyle w:val="1"/>
        <w:contextualSpacing/>
        <w:rPr>
          <w:b w:val="0"/>
          <w:sz w:val="28"/>
          <w:szCs w:val="28"/>
        </w:rPr>
      </w:pPr>
    </w:p>
    <w:p w14:paraId="58D64AC5" w14:textId="77777777" w:rsidR="005E1EBB" w:rsidRPr="005E1EBB" w:rsidRDefault="005E1EBB" w:rsidP="005E1EBB">
      <w:pPr>
        <w:pStyle w:val="1"/>
        <w:spacing w:line="240" w:lineRule="exact"/>
        <w:contextualSpacing/>
        <w:rPr>
          <w:b w:val="0"/>
          <w:sz w:val="28"/>
          <w:szCs w:val="28"/>
        </w:rPr>
      </w:pPr>
      <w:r w:rsidRPr="005E1EBB">
        <w:rPr>
          <w:b w:val="0"/>
          <w:sz w:val="28"/>
          <w:szCs w:val="28"/>
        </w:rPr>
        <w:t>Предложения</w:t>
      </w:r>
      <w:r w:rsidRPr="005E1EBB">
        <w:rPr>
          <w:b w:val="0"/>
          <w:sz w:val="28"/>
          <w:szCs w:val="28"/>
        </w:rPr>
        <w:br/>
        <w:t xml:space="preserve">для включения в Календарный план официальных физкультурных </w:t>
      </w:r>
      <w:r w:rsidRPr="005E1EBB">
        <w:rPr>
          <w:b w:val="0"/>
          <w:sz w:val="28"/>
          <w:szCs w:val="28"/>
        </w:rPr>
        <w:br/>
        <w:t>мероприятий и спортивных мероприятий Грачевского муниципального</w:t>
      </w:r>
    </w:p>
    <w:p w14:paraId="2FFF4CF2" w14:textId="77777777" w:rsidR="005E1EBB" w:rsidRPr="005E1EBB" w:rsidRDefault="005E1EBB" w:rsidP="005E1EBB">
      <w:pPr>
        <w:pStyle w:val="1"/>
        <w:spacing w:line="240" w:lineRule="exact"/>
        <w:contextualSpacing/>
        <w:rPr>
          <w:b w:val="0"/>
          <w:sz w:val="22"/>
          <w:szCs w:val="28"/>
        </w:rPr>
      </w:pPr>
      <w:r w:rsidRPr="005E1EBB">
        <w:rPr>
          <w:b w:val="0"/>
          <w:sz w:val="28"/>
          <w:szCs w:val="28"/>
        </w:rPr>
        <w:t xml:space="preserve">округа Ставропольского края  на ____________ год </w:t>
      </w:r>
    </w:p>
    <w:p w14:paraId="7037B089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7"/>
        <w:gridCol w:w="1418"/>
        <w:gridCol w:w="1417"/>
        <w:gridCol w:w="1560"/>
        <w:gridCol w:w="1417"/>
      </w:tblGrid>
      <w:tr w:rsidR="005E1EBB" w:rsidRPr="005E1EBB" w14:paraId="75EA942C" w14:textId="77777777" w:rsidTr="005E1E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62B2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№</w:t>
            </w:r>
          </w:p>
          <w:p w14:paraId="75E301EE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B4D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8BEC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Возраст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9322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 xml:space="preserve">Дата проведения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543E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C702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Финансирующие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9E7490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 xml:space="preserve">ФИО представителя 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5E1EBB">
              <w:rPr>
                <w:rFonts w:ascii="Times New Roman" w:hAnsi="Times New Roman" w:cs="Times New Roman"/>
                <w:szCs w:val="28"/>
              </w:rPr>
              <w:t>рганизатора мероприятия, контактные телефоны</w:t>
            </w:r>
          </w:p>
        </w:tc>
      </w:tr>
      <w:tr w:rsidR="005E1EBB" w:rsidRPr="005E1EBB" w14:paraId="175193A6" w14:textId="77777777" w:rsidTr="005E1E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5059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39F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E3B6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7264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45CA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1998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B36F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5E1EBB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5E1EBB" w:rsidRPr="005E1EBB" w14:paraId="4978DA49" w14:textId="77777777" w:rsidTr="005E1EB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78E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6AAB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F1EB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AF5F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1AC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C3C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74117" w14:textId="77777777" w:rsidR="005E1EBB" w:rsidRPr="005E1EBB" w:rsidRDefault="005E1EBB" w:rsidP="005E1EBB">
            <w:pPr>
              <w:pStyle w:val="a8"/>
              <w:spacing w:line="240" w:lineRule="exact"/>
              <w:contextualSpacing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3C5AEE93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7F3EE5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79C813A" w14:textId="77777777" w:rsidR="005E1EBB" w:rsidRPr="005E1EBB" w:rsidRDefault="005E1EBB" w:rsidP="005E1EBB">
      <w:pPr>
        <w:pStyle w:val="a9"/>
        <w:contextualSpacing/>
        <w:rPr>
          <w:rFonts w:ascii="Times New Roman" w:hAnsi="Times New Roman" w:cs="Times New Roman"/>
          <w:sz w:val="1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>Руководитель</w:t>
      </w:r>
      <w:r w:rsidRPr="005E1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1EB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EBB">
        <w:rPr>
          <w:rFonts w:ascii="Times New Roman" w:hAnsi="Times New Roman" w:cs="Times New Roman"/>
          <w:sz w:val="28"/>
          <w:szCs w:val="28"/>
        </w:rPr>
        <w:t xml:space="preserve"> 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E1EBB">
        <w:rPr>
          <w:rFonts w:ascii="Times New Roman" w:hAnsi="Times New Roman" w:cs="Times New Roman"/>
          <w:sz w:val="28"/>
          <w:szCs w:val="28"/>
        </w:rPr>
        <w:t>______________</w:t>
      </w:r>
    </w:p>
    <w:p w14:paraId="0A166417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5E1EBB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5E1EBB">
        <w:rPr>
          <w:rFonts w:ascii="Times New Roman" w:hAnsi="Times New Roman" w:cs="Times New Roman"/>
        </w:rPr>
        <w:t xml:space="preserve"> подпись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5E1EBB">
        <w:rPr>
          <w:rFonts w:ascii="Times New Roman" w:hAnsi="Times New Roman" w:cs="Times New Roman"/>
        </w:rPr>
        <w:t>инициалы, фамилия</w:t>
      </w:r>
    </w:p>
    <w:p w14:paraId="180A8DEA" w14:textId="77777777" w:rsidR="005E1EBB" w:rsidRPr="005E1EBB" w:rsidRDefault="005E1EBB" w:rsidP="005E1EBB">
      <w:pPr>
        <w:pStyle w:val="a9"/>
        <w:contextualSpacing/>
        <w:rPr>
          <w:rFonts w:ascii="Times New Roman" w:hAnsi="Times New Roman" w:cs="Times New Roman"/>
          <w:sz w:val="28"/>
          <w:szCs w:val="28"/>
        </w:rPr>
      </w:pPr>
      <w:r w:rsidRPr="005E1EB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7F30F64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2A250CF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02FB1A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567EF7D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F5B361E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9382770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4DEE59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ABD8D13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4D9C2FB" w14:textId="77777777" w:rsidR="005E1EBB" w:rsidRPr="005E1EBB" w:rsidRDefault="005E1EBB" w:rsidP="005E1EB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19F00C" w14:textId="77777777" w:rsidR="003E7343" w:rsidRPr="005E1EBB" w:rsidRDefault="003E7343" w:rsidP="005E1EB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E7343" w:rsidRPr="005E1EBB" w:rsidSect="00F868FC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30DB" w14:textId="77777777" w:rsidR="005315DC" w:rsidRDefault="005315DC" w:rsidP="003E7343">
      <w:pPr>
        <w:spacing w:after="0" w:line="240" w:lineRule="auto"/>
      </w:pPr>
      <w:r>
        <w:separator/>
      </w:r>
    </w:p>
  </w:endnote>
  <w:endnote w:type="continuationSeparator" w:id="0">
    <w:p w14:paraId="585D6B39" w14:textId="77777777" w:rsidR="005315DC" w:rsidRDefault="005315DC" w:rsidP="003E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AE688" w14:textId="77777777" w:rsidR="005315DC" w:rsidRDefault="005315DC" w:rsidP="003E7343">
      <w:pPr>
        <w:spacing w:after="0" w:line="240" w:lineRule="auto"/>
      </w:pPr>
      <w:r>
        <w:separator/>
      </w:r>
    </w:p>
  </w:footnote>
  <w:footnote w:type="continuationSeparator" w:id="0">
    <w:p w14:paraId="750D8E14" w14:textId="77777777" w:rsidR="005315DC" w:rsidRDefault="005315DC" w:rsidP="003E7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32FF2" w14:textId="77777777" w:rsidR="004D5A02" w:rsidRDefault="00EB34E9" w:rsidP="00CF36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EBB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533C4B" w14:textId="77777777" w:rsidR="004D5A02" w:rsidRDefault="007539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0491" w14:textId="77777777" w:rsidR="004D5A02" w:rsidRPr="00CC3129" w:rsidRDefault="00EB34E9" w:rsidP="00CF36A9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CC3129">
      <w:rPr>
        <w:rStyle w:val="a5"/>
        <w:sz w:val="28"/>
        <w:szCs w:val="28"/>
      </w:rPr>
      <w:fldChar w:fldCharType="begin"/>
    </w:r>
    <w:r w:rsidR="005E1EBB" w:rsidRPr="00CC3129">
      <w:rPr>
        <w:rStyle w:val="a5"/>
        <w:sz w:val="28"/>
        <w:szCs w:val="28"/>
      </w:rPr>
      <w:instrText xml:space="preserve">PAGE  </w:instrText>
    </w:r>
    <w:r w:rsidRPr="00CC3129">
      <w:rPr>
        <w:rStyle w:val="a5"/>
        <w:sz w:val="28"/>
        <w:szCs w:val="28"/>
      </w:rPr>
      <w:fldChar w:fldCharType="separate"/>
    </w:r>
    <w:r w:rsidR="00B86BC2">
      <w:rPr>
        <w:rStyle w:val="a5"/>
        <w:noProof/>
        <w:sz w:val="28"/>
        <w:szCs w:val="28"/>
      </w:rPr>
      <w:t>7</w:t>
    </w:r>
    <w:r w:rsidRPr="00CC3129">
      <w:rPr>
        <w:rStyle w:val="a5"/>
        <w:sz w:val="28"/>
        <w:szCs w:val="28"/>
      </w:rPr>
      <w:fldChar w:fldCharType="end"/>
    </w:r>
  </w:p>
  <w:p w14:paraId="01DF369A" w14:textId="77777777" w:rsidR="004D5A02" w:rsidRDefault="00753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EBB"/>
    <w:rsid w:val="00042104"/>
    <w:rsid w:val="000B57A9"/>
    <w:rsid w:val="00297BB6"/>
    <w:rsid w:val="00395718"/>
    <w:rsid w:val="003A3C47"/>
    <w:rsid w:val="003C334B"/>
    <w:rsid w:val="003E7343"/>
    <w:rsid w:val="00460C81"/>
    <w:rsid w:val="004839CB"/>
    <w:rsid w:val="005315DC"/>
    <w:rsid w:val="005E1EBB"/>
    <w:rsid w:val="0075391B"/>
    <w:rsid w:val="00983A73"/>
    <w:rsid w:val="00B86BC2"/>
    <w:rsid w:val="00C442C1"/>
    <w:rsid w:val="00DD7D21"/>
    <w:rsid w:val="00E27F1B"/>
    <w:rsid w:val="00EB34E9"/>
    <w:rsid w:val="00F3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AF9"/>
  <w15:docId w15:val="{D1305BBC-6E4D-435B-9A4E-F457D7E9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343"/>
  </w:style>
  <w:style w:type="paragraph" w:styleId="1">
    <w:name w:val="heading 1"/>
    <w:basedOn w:val="a"/>
    <w:next w:val="a"/>
    <w:link w:val="10"/>
    <w:uiPriority w:val="99"/>
    <w:qFormat/>
    <w:rsid w:val="005E1E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EBB"/>
    <w:rPr>
      <w:rFonts w:ascii="Times New Roman" w:eastAsia="Times New Roman" w:hAnsi="Times New Roman" w:cs="Times New Roman"/>
      <w:b/>
      <w:sz w:val="32"/>
      <w:szCs w:val="24"/>
    </w:rPr>
  </w:style>
  <w:style w:type="paragraph" w:styleId="a3">
    <w:name w:val="header"/>
    <w:basedOn w:val="a"/>
    <w:link w:val="a4"/>
    <w:uiPriority w:val="99"/>
    <w:rsid w:val="005E1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E1EB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E1EBB"/>
  </w:style>
  <w:style w:type="character" w:customStyle="1" w:styleId="a6">
    <w:name w:val="Гипертекстовая ссылка"/>
    <w:uiPriority w:val="99"/>
    <w:rsid w:val="005E1EBB"/>
    <w:rPr>
      <w:color w:val="106BBE"/>
    </w:rPr>
  </w:style>
  <w:style w:type="character" w:customStyle="1" w:styleId="a7">
    <w:name w:val="Цветовое выделение"/>
    <w:uiPriority w:val="99"/>
    <w:rsid w:val="005E1EBB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5E1E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5E1E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23800500&amp;sub=17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2174</Words>
  <Characters>12397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User3</cp:lastModifiedBy>
  <cp:revision>12</cp:revision>
  <cp:lastPrinted>2021-12-01T06:39:00Z</cp:lastPrinted>
  <dcterms:created xsi:type="dcterms:W3CDTF">2021-11-14T17:09:00Z</dcterms:created>
  <dcterms:modified xsi:type="dcterms:W3CDTF">2021-12-01T06:40:00Z</dcterms:modified>
</cp:coreProperties>
</file>