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ОТДЕЛ</w:t>
      </w: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ИМУЩЕСТВЕННЫХ И ЗЕМЕЛЬНЫХ ОТНОШЕНИЙ</w:t>
      </w: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АДМИНИСТРАЦИИ ГРАЧЁВСКОГО МУНИЦИПАЛЬНОГО РАЙОНА</w:t>
      </w: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СТАВРОПОЛЬСКОГО КРАЯ</w:t>
      </w:r>
    </w:p>
    <w:p w:rsidR="004A07D6" w:rsidRPr="00A33E09" w:rsidRDefault="004A07D6">
      <w:pPr>
        <w:pStyle w:val="ConsPlusTitle"/>
        <w:jc w:val="center"/>
        <w:rPr>
          <w:rFonts w:ascii="Times New Roman" w:hAnsi="Times New Roman" w:cs="Times New Roman"/>
          <w:bCs/>
          <w:szCs w:val="28"/>
        </w:rPr>
      </w:pP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ПРИКАЗ</w:t>
      </w:r>
    </w:p>
    <w:p w:rsidR="004A07D6" w:rsidRPr="00A33E09" w:rsidRDefault="004A07D6">
      <w:pPr>
        <w:pStyle w:val="ConsPlusTitle"/>
        <w:jc w:val="center"/>
        <w:rPr>
          <w:rFonts w:ascii="Times New Roman" w:hAnsi="Times New Roman" w:cs="Times New Roman"/>
          <w:bCs/>
          <w:szCs w:val="28"/>
        </w:rPr>
      </w:pPr>
    </w:p>
    <w:p w:rsidR="004A07D6" w:rsidRPr="00A33E09" w:rsidRDefault="00BA7E98" w:rsidP="00883E9B">
      <w:pPr>
        <w:pStyle w:val="ConsPlusTitle"/>
        <w:spacing w:line="240" w:lineRule="exact"/>
        <w:rPr>
          <w:rFonts w:ascii="Times New Roman" w:hAnsi="Times New Roman" w:cs="Times New Roman"/>
          <w:b w:val="0"/>
          <w:bCs/>
          <w:szCs w:val="28"/>
        </w:rPr>
      </w:pPr>
      <w:r w:rsidRPr="00BA7E98">
        <w:rPr>
          <w:rFonts w:ascii="Times New Roman" w:hAnsi="Times New Roman" w:cs="Times New Roman"/>
          <w:b w:val="0"/>
          <w:bCs/>
          <w:color w:val="auto"/>
          <w:szCs w:val="28"/>
        </w:rPr>
        <w:t>12 октября 2020 года</w:t>
      </w:r>
      <w:bookmarkStart w:id="0" w:name="_GoBack"/>
      <w:bookmarkEnd w:id="0"/>
      <w:r w:rsidR="00647E8A" w:rsidRPr="00014882">
        <w:rPr>
          <w:rFonts w:ascii="Times New Roman" w:hAnsi="Times New Roman" w:cs="Times New Roman"/>
          <w:b w:val="0"/>
          <w:bCs/>
          <w:color w:val="auto"/>
          <w:szCs w:val="28"/>
        </w:rPr>
        <w:t xml:space="preserve">              </w:t>
      </w:r>
      <w:r w:rsidR="00DC300C" w:rsidRPr="00014882">
        <w:rPr>
          <w:rFonts w:ascii="Times New Roman" w:hAnsi="Times New Roman" w:cs="Times New Roman"/>
          <w:b w:val="0"/>
          <w:bCs/>
          <w:color w:val="auto"/>
          <w:szCs w:val="28"/>
        </w:rPr>
        <w:t xml:space="preserve">      </w:t>
      </w:r>
      <w:r w:rsidR="00647E8A" w:rsidRPr="00014882">
        <w:rPr>
          <w:rFonts w:ascii="Times New Roman" w:hAnsi="Times New Roman" w:cs="Times New Roman"/>
          <w:b w:val="0"/>
          <w:bCs/>
          <w:color w:val="auto"/>
          <w:szCs w:val="28"/>
        </w:rPr>
        <w:t xml:space="preserve">  </w:t>
      </w:r>
      <w:r w:rsidR="004471A9">
        <w:rPr>
          <w:rFonts w:ascii="Times New Roman" w:hAnsi="Times New Roman" w:cs="Times New Roman"/>
          <w:b w:val="0"/>
          <w:bCs/>
          <w:color w:val="auto"/>
          <w:szCs w:val="28"/>
        </w:rPr>
        <w:t xml:space="preserve">  </w:t>
      </w:r>
      <w:r w:rsidR="00647E8A" w:rsidRPr="00014882">
        <w:rPr>
          <w:rFonts w:ascii="Times New Roman" w:hAnsi="Times New Roman" w:cs="Times New Roman"/>
          <w:b w:val="0"/>
          <w:bCs/>
          <w:color w:val="auto"/>
          <w:szCs w:val="28"/>
        </w:rPr>
        <w:t>с. Грачёвка</w:t>
      </w:r>
      <w:r w:rsidR="00647E8A" w:rsidRPr="00014882">
        <w:rPr>
          <w:rFonts w:ascii="Times New Roman" w:hAnsi="Times New Roman" w:cs="Times New Roman"/>
          <w:b w:val="0"/>
          <w:bCs/>
          <w:color w:val="auto"/>
          <w:szCs w:val="28"/>
        </w:rPr>
        <w:tab/>
        <w:t xml:space="preserve">                                    </w:t>
      </w:r>
      <w:r w:rsidR="00DC300C" w:rsidRPr="00014882">
        <w:rPr>
          <w:rFonts w:ascii="Times New Roman" w:hAnsi="Times New Roman" w:cs="Times New Roman"/>
          <w:b w:val="0"/>
          <w:bCs/>
          <w:color w:val="auto"/>
          <w:szCs w:val="28"/>
        </w:rPr>
        <w:t xml:space="preserve">  </w:t>
      </w:r>
      <w:r w:rsidR="00647E8A" w:rsidRPr="00014882">
        <w:rPr>
          <w:rFonts w:ascii="Times New Roman" w:hAnsi="Times New Roman" w:cs="Times New Roman"/>
          <w:b w:val="0"/>
          <w:bCs/>
          <w:color w:val="auto"/>
          <w:szCs w:val="28"/>
        </w:rPr>
        <w:t xml:space="preserve"> №</w:t>
      </w:r>
      <w:r w:rsidR="007860BF">
        <w:rPr>
          <w:rFonts w:ascii="Times New Roman" w:hAnsi="Times New Roman" w:cs="Times New Roman"/>
          <w:b w:val="0"/>
          <w:bCs/>
          <w:color w:val="auto"/>
          <w:szCs w:val="28"/>
        </w:rPr>
        <w:t>24-пр</w:t>
      </w:r>
    </w:p>
    <w:p w:rsidR="00647E8A" w:rsidRPr="00A33E09" w:rsidRDefault="00647E8A" w:rsidP="00354AF5">
      <w:pPr>
        <w:pStyle w:val="ConsPlusTitle"/>
        <w:rPr>
          <w:rFonts w:ascii="Times New Roman" w:hAnsi="Times New Roman" w:cs="Times New Roman"/>
          <w:b w:val="0"/>
          <w:bCs/>
          <w:szCs w:val="28"/>
        </w:rPr>
      </w:pPr>
    </w:p>
    <w:p w:rsidR="004A07D6" w:rsidRPr="00A33E09" w:rsidRDefault="007B7419" w:rsidP="004471A9">
      <w:pPr>
        <w:pStyle w:val="ConsPlusTitle"/>
        <w:suppressAutoHyphens/>
        <w:spacing w:line="240" w:lineRule="exact"/>
        <w:jc w:val="both"/>
        <w:rPr>
          <w:rFonts w:ascii="Times New Roman" w:hAnsi="Times New Roman" w:cs="Times New Roman"/>
          <w:b w:val="0"/>
          <w:szCs w:val="28"/>
        </w:rPr>
      </w:pPr>
      <w:r w:rsidRPr="00A33E09">
        <w:rPr>
          <w:rFonts w:ascii="Times New Roman" w:hAnsi="Times New Roman" w:cs="Times New Roman"/>
          <w:b w:val="0"/>
          <w:szCs w:val="28"/>
        </w:rPr>
        <w:t xml:space="preserve">Об утверждении административного регламента </w:t>
      </w:r>
      <w:r w:rsidR="00E9575B" w:rsidRPr="00E9575B">
        <w:rPr>
          <w:rFonts w:ascii="Times New Roman" w:hAnsi="Times New Roman" w:cs="Times New Roman"/>
          <w:b w:val="0"/>
          <w:szCs w:val="28"/>
        </w:rPr>
        <w:t xml:space="preserve">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DC300C" w:rsidRPr="00A33E09">
        <w:rPr>
          <w:rFonts w:ascii="Times New Roman" w:hAnsi="Times New Roman" w:cs="Times New Roman"/>
          <w:b w:val="0"/>
          <w:szCs w:val="28"/>
        </w:rPr>
        <w:t>«</w:t>
      </w:r>
      <w:r w:rsidR="00F64E95" w:rsidRPr="00F64E95">
        <w:rPr>
          <w:rFonts w:ascii="Times New Roman" w:hAnsi="Times New Roman" w:cs="Times New Roman"/>
          <w:b w:val="0"/>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DC300C" w:rsidRPr="00A33E09">
        <w:rPr>
          <w:rFonts w:ascii="Times New Roman" w:hAnsi="Times New Roman" w:cs="Times New Roman"/>
          <w:b w:val="0"/>
          <w:szCs w:val="28"/>
        </w:rPr>
        <w:t>»</w:t>
      </w:r>
      <w:r w:rsidRPr="00A33E09">
        <w:rPr>
          <w:rFonts w:ascii="Times New Roman" w:hAnsi="Times New Roman" w:cs="Times New Roman"/>
          <w:b w:val="0"/>
          <w:szCs w:val="28"/>
        </w:rPr>
        <w:t>.</w:t>
      </w:r>
    </w:p>
    <w:p w:rsidR="004A07D6" w:rsidRPr="00A33E09" w:rsidRDefault="004A07D6" w:rsidP="00A33E09">
      <w:pPr>
        <w:spacing w:beforeAutospacing="0"/>
        <w:ind w:firstLine="709"/>
      </w:pPr>
    </w:p>
    <w:p w:rsidR="004A07D6" w:rsidRPr="00A33E09" w:rsidRDefault="007B7419" w:rsidP="00A33E09">
      <w:pPr>
        <w:spacing w:beforeAutospacing="0"/>
        <w:ind w:firstLine="709"/>
        <w:jc w:val="both"/>
      </w:pPr>
      <w:r w:rsidRPr="00A33E09">
        <w:t xml:space="preserve">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руководствуясь Федеральным законом от 06.03.2003 №131-ФЗ «Об общих принципах организации местного самоуправления  в Российской Федерации» (с изменениями и дополнениями), в соответствии с Федеральным законом от 02.05. 2006 года № 59 – ФЗ </w:t>
      </w:r>
      <w:r w:rsidR="00E9575B">
        <w:t xml:space="preserve">   </w:t>
      </w:r>
      <w:r w:rsidRPr="00A33E09">
        <w:t>«О порядке  рассмотрения  обращений  граждан  Российской  Федерации» и в целях повышения качества исполнения и доступности оформления прав на земельные участки</w:t>
      </w:r>
    </w:p>
    <w:p w:rsidR="004A07D6" w:rsidRPr="00A33E09" w:rsidRDefault="004A07D6" w:rsidP="00A33E09">
      <w:pPr>
        <w:spacing w:beforeAutospacing="0"/>
      </w:pPr>
    </w:p>
    <w:p w:rsidR="004A07D6" w:rsidRPr="00A33E09" w:rsidRDefault="007B7419" w:rsidP="009D5546">
      <w:pPr>
        <w:spacing w:beforeAutospacing="0"/>
        <w:ind w:firstLine="567"/>
        <w:jc w:val="both"/>
      </w:pPr>
      <w:r w:rsidRPr="00A33E09">
        <w:tab/>
        <w:t xml:space="preserve">1. Утвердить прилагаемый административный </w:t>
      </w:r>
      <w:hyperlink w:anchor="P36">
        <w:r w:rsidRPr="00A33E09">
          <w:rPr>
            <w:rStyle w:val="-"/>
            <w:color w:val="auto"/>
            <w:u w:val="none"/>
          </w:rPr>
          <w:t>регламент</w:t>
        </w:r>
      </w:hyperlink>
      <w:r w:rsidRPr="00A33E09">
        <w:t xml:space="preserve"> </w:t>
      </w:r>
      <w:r w:rsidR="009D5546" w:rsidRPr="009D5546">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F64E95" w:rsidRPr="00F64E95">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9D5546" w:rsidRPr="009D5546">
        <w:t>».</w:t>
      </w:r>
    </w:p>
    <w:p w:rsidR="004A07D6" w:rsidRPr="00A33E09" w:rsidRDefault="007B7419" w:rsidP="009D5546">
      <w:pPr>
        <w:spacing w:beforeAutospacing="0"/>
        <w:ind w:firstLine="567"/>
        <w:jc w:val="both"/>
      </w:pPr>
      <w:r w:rsidRPr="00A33E09">
        <w:tab/>
      </w:r>
    </w:p>
    <w:p w:rsidR="00F64E95" w:rsidRDefault="007B7419" w:rsidP="009D5546">
      <w:pPr>
        <w:spacing w:beforeAutospacing="0"/>
        <w:ind w:firstLine="567"/>
        <w:jc w:val="both"/>
        <w:rPr>
          <w:color w:val="000000"/>
        </w:rPr>
      </w:pPr>
      <w:r w:rsidRPr="00A33E09">
        <w:rPr>
          <w:color w:val="000000"/>
        </w:rPr>
        <w:t xml:space="preserve">2. Разместить на официальном сайте администрации Грачёвского му-ниципального района Ставропольского края www.adm-grsk.ru административный регламент </w:t>
      </w:r>
      <w:r w:rsidR="009D5546" w:rsidRPr="009D5546">
        <w:rPr>
          <w:color w:val="000000"/>
        </w:rPr>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F64E95" w:rsidRPr="00F64E95">
        <w:rPr>
          <w:color w:val="000000"/>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9D5546" w:rsidRPr="009D5546">
        <w:rPr>
          <w:color w:val="000000"/>
        </w:rPr>
        <w:t>».</w:t>
      </w:r>
      <w:r w:rsidRPr="00A33E09">
        <w:rPr>
          <w:color w:val="000000"/>
        </w:rPr>
        <w:t xml:space="preserve"> </w:t>
      </w:r>
    </w:p>
    <w:p w:rsidR="00F64E95" w:rsidRDefault="00F64E95" w:rsidP="009D5546">
      <w:pPr>
        <w:spacing w:beforeAutospacing="0"/>
        <w:ind w:firstLine="567"/>
        <w:jc w:val="both"/>
        <w:rPr>
          <w:color w:val="000000"/>
        </w:rPr>
      </w:pPr>
    </w:p>
    <w:p w:rsidR="004A07D6" w:rsidRPr="00A33E09" w:rsidRDefault="00F64E95" w:rsidP="009D5546">
      <w:pPr>
        <w:spacing w:beforeAutospacing="0"/>
        <w:ind w:firstLine="567"/>
        <w:jc w:val="both"/>
        <w:rPr>
          <w:color w:val="000000"/>
        </w:rPr>
      </w:pPr>
      <w:r w:rsidRPr="00F64E95">
        <w:rPr>
          <w:color w:val="000000"/>
        </w:rPr>
        <w:t xml:space="preserve">3. Отменить </w:t>
      </w:r>
      <w:r>
        <w:rPr>
          <w:color w:val="000000"/>
        </w:rPr>
        <w:t>приказ</w:t>
      </w:r>
      <w:r w:rsidRPr="00F64E95">
        <w:rPr>
          <w:color w:val="000000"/>
        </w:rPr>
        <w:t xml:space="preserve"> отдела имущественных и земельных отношений администрации Грачевского муниципального района от </w:t>
      </w:r>
      <w:r>
        <w:rPr>
          <w:color w:val="000000"/>
        </w:rPr>
        <w:t>30.11.2018</w:t>
      </w:r>
      <w:r w:rsidRPr="00F64E95">
        <w:rPr>
          <w:color w:val="000000"/>
        </w:rPr>
        <w:t xml:space="preserve"> №</w:t>
      </w:r>
      <w:r>
        <w:rPr>
          <w:color w:val="000000"/>
        </w:rPr>
        <w:t>51-п</w:t>
      </w:r>
      <w:r w:rsidRPr="00F64E95">
        <w:rPr>
          <w:color w:val="000000"/>
        </w:rPr>
        <w:t xml:space="preserve"> «Об утверждении Административного регламента предоставления муниципальной услуги «Принятие решения об отнесении земельного участка к землям определенной категории земель в зависимости от цели использования, для которой он предоставлялся»</w:t>
      </w:r>
      <w:r>
        <w:rPr>
          <w:color w:val="000000"/>
        </w:rPr>
        <w:t>.</w:t>
      </w:r>
      <w:r w:rsidR="007B7419" w:rsidRPr="00A33E09">
        <w:rPr>
          <w:color w:val="000000"/>
        </w:rPr>
        <w:t xml:space="preserve">       </w:t>
      </w:r>
    </w:p>
    <w:p w:rsidR="009D5546" w:rsidRDefault="00E02D39" w:rsidP="009D5546">
      <w:pPr>
        <w:spacing w:beforeAutospacing="0"/>
        <w:ind w:firstLine="567"/>
        <w:jc w:val="both"/>
        <w:rPr>
          <w:color w:val="000000"/>
        </w:rPr>
      </w:pPr>
      <w:r w:rsidRPr="00A33E09">
        <w:rPr>
          <w:color w:val="000000"/>
        </w:rPr>
        <w:lastRenderedPageBreak/>
        <w:t xml:space="preserve">     </w:t>
      </w:r>
    </w:p>
    <w:p w:rsidR="004A07D6" w:rsidRPr="00A33E09" w:rsidRDefault="00F64E95" w:rsidP="009D5546">
      <w:pPr>
        <w:spacing w:beforeAutospacing="0"/>
        <w:ind w:firstLine="567"/>
        <w:jc w:val="both"/>
        <w:rPr>
          <w:color w:val="000000"/>
        </w:rPr>
      </w:pPr>
      <w:r>
        <w:rPr>
          <w:color w:val="000000"/>
        </w:rPr>
        <w:t>4</w:t>
      </w:r>
      <w:r w:rsidR="007B7419" w:rsidRPr="00A33E09">
        <w:rPr>
          <w:color w:val="000000"/>
        </w:rPr>
        <w:t>. Контроль выполнения настоящего приказа оставляю за собой.</w:t>
      </w:r>
    </w:p>
    <w:p w:rsidR="004A07D6" w:rsidRPr="00A33E09" w:rsidRDefault="004A07D6" w:rsidP="009D5546">
      <w:pPr>
        <w:spacing w:beforeAutospacing="0"/>
        <w:ind w:firstLine="567"/>
        <w:jc w:val="both"/>
        <w:rPr>
          <w:color w:val="000000"/>
        </w:rPr>
      </w:pPr>
    </w:p>
    <w:p w:rsidR="004A07D6" w:rsidRPr="00A33E09" w:rsidRDefault="00F64E95" w:rsidP="009D5546">
      <w:pPr>
        <w:spacing w:beforeAutospacing="0"/>
        <w:ind w:firstLine="567"/>
        <w:jc w:val="both"/>
        <w:rPr>
          <w:color w:val="000000"/>
        </w:rPr>
      </w:pPr>
      <w:r>
        <w:rPr>
          <w:color w:val="000000"/>
        </w:rPr>
        <w:t>5</w:t>
      </w:r>
      <w:r w:rsidR="007B7419" w:rsidRPr="00A33E09">
        <w:rPr>
          <w:color w:val="000000"/>
        </w:rPr>
        <w:t>. Настоящий приказ вступает в силу со дня его подписания.</w:t>
      </w:r>
    </w:p>
    <w:p w:rsidR="004A07D6" w:rsidRPr="00A33E09" w:rsidRDefault="004A07D6" w:rsidP="00A33E09">
      <w:pPr>
        <w:spacing w:beforeAutospacing="0"/>
        <w:jc w:val="both"/>
        <w:rPr>
          <w:color w:val="000000"/>
        </w:rPr>
      </w:pPr>
    </w:p>
    <w:p w:rsidR="004A07D6" w:rsidRPr="00A33E09" w:rsidRDefault="007B7419" w:rsidP="00883E9B">
      <w:pPr>
        <w:spacing w:beforeAutospacing="0" w:line="240" w:lineRule="exact"/>
        <w:jc w:val="both"/>
        <w:rPr>
          <w:color w:val="000000"/>
        </w:rPr>
      </w:pPr>
      <w:r w:rsidRPr="00A33E09">
        <w:rPr>
          <w:color w:val="000000"/>
        </w:rPr>
        <w:t>Начальник отдела имущественных и</w:t>
      </w:r>
    </w:p>
    <w:p w:rsidR="004A07D6" w:rsidRPr="00A33E09" w:rsidRDefault="007B7419" w:rsidP="00883E9B">
      <w:pPr>
        <w:spacing w:beforeAutospacing="0" w:line="240" w:lineRule="exact"/>
        <w:jc w:val="both"/>
        <w:rPr>
          <w:color w:val="000000"/>
        </w:rPr>
      </w:pPr>
      <w:r w:rsidRPr="00A33E09">
        <w:rPr>
          <w:color w:val="000000"/>
        </w:rPr>
        <w:t>земельных отношений администрации</w:t>
      </w:r>
    </w:p>
    <w:p w:rsidR="004A07D6" w:rsidRPr="00A33E09" w:rsidRDefault="007B7419" w:rsidP="00883E9B">
      <w:pPr>
        <w:spacing w:beforeAutospacing="0" w:line="240" w:lineRule="exact"/>
        <w:jc w:val="both"/>
        <w:rPr>
          <w:color w:val="000000"/>
        </w:rPr>
      </w:pPr>
      <w:r w:rsidRPr="00A33E09">
        <w:rPr>
          <w:color w:val="000000"/>
        </w:rPr>
        <w:t>Грачёвского муниципального района</w:t>
      </w:r>
    </w:p>
    <w:p w:rsidR="004A07D6" w:rsidRPr="00A33E09" w:rsidRDefault="007B7419" w:rsidP="00883E9B">
      <w:pPr>
        <w:spacing w:beforeAutospacing="0" w:line="240" w:lineRule="exact"/>
        <w:jc w:val="both"/>
        <w:rPr>
          <w:color w:val="000000"/>
        </w:rPr>
      </w:pPr>
      <w:r w:rsidRPr="00A33E09">
        <w:rPr>
          <w:color w:val="000000"/>
        </w:rPr>
        <w:t>Ставропольского края</w:t>
      </w:r>
      <w:r w:rsidRPr="00A33E09">
        <w:rPr>
          <w:color w:val="000000"/>
        </w:rPr>
        <w:tab/>
      </w:r>
      <w:r w:rsidRPr="00A33E09">
        <w:rPr>
          <w:color w:val="000000"/>
        </w:rPr>
        <w:tab/>
        <w:t xml:space="preserve">                                                           М.В. Лютова</w:t>
      </w:r>
    </w:p>
    <w:p w:rsidR="00A33E09" w:rsidRPr="00A708F2" w:rsidRDefault="00A33E09" w:rsidP="00A33E09">
      <w:pPr>
        <w:pageBreakBefore/>
        <w:spacing w:beforeAutospacing="0"/>
        <w:ind w:left="4678"/>
        <w:jc w:val="center"/>
        <w:rPr>
          <w:color w:val="000000"/>
        </w:rPr>
      </w:pPr>
      <w:bookmarkStart w:id="1" w:name="P36"/>
      <w:bookmarkEnd w:id="1"/>
      <w:r w:rsidRPr="00A708F2">
        <w:rPr>
          <w:color w:val="000000"/>
        </w:rPr>
        <w:lastRenderedPageBreak/>
        <w:t>Утверждён</w:t>
      </w:r>
    </w:p>
    <w:p w:rsidR="00A33E09" w:rsidRPr="00A708F2" w:rsidRDefault="00A33E09" w:rsidP="00A33E09">
      <w:pPr>
        <w:spacing w:beforeAutospacing="0" w:line="240" w:lineRule="exact"/>
        <w:ind w:left="4678"/>
        <w:rPr>
          <w:color w:val="000000"/>
        </w:rPr>
      </w:pPr>
      <w:r w:rsidRPr="00A708F2">
        <w:rPr>
          <w:color w:val="000000"/>
        </w:rPr>
        <w:t>приказом отдела имущественных и земельных отношений администрации Грачёвского муниципального района Ставропольского края</w:t>
      </w:r>
    </w:p>
    <w:p w:rsidR="00A33E09" w:rsidRPr="00575B9E" w:rsidRDefault="00A33E09" w:rsidP="00A33E09">
      <w:pPr>
        <w:spacing w:beforeAutospacing="0"/>
        <w:ind w:left="4678"/>
        <w:rPr>
          <w:color w:val="auto"/>
        </w:rPr>
      </w:pPr>
      <w:r w:rsidRPr="00575B9E">
        <w:rPr>
          <w:color w:val="auto"/>
        </w:rPr>
        <w:t>от "</w:t>
      </w:r>
      <w:r w:rsidR="007860BF">
        <w:rPr>
          <w:color w:val="auto"/>
        </w:rPr>
        <w:t>12</w:t>
      </w:r>
      <w:r w:rsidR="004471A9">
        <w:rPr>
          <w:color w:val="auto"/>
        </w:rPr>
        <w:t xml:space="preserve"> </w:t>
      </w:r>
      <w:r w:rsidRPr="00575B9E">
        <w:rPr>
          <w:color w:val="auto"/>
        </w:rPr>
        <w:t xml:space="preserve">" </w:t>
      </w:r>
      <w:r w:rsidR="007860BF">
        <w:rPr>
          <w:color w:val="auto"/>
        </w:rPr>
        <w:t xml:space="preserve">октября </w:t>
      </w:r>
      <w:r w:rsidR="00575B9E" w:rsidRPr="00575B9E">
        <w:rPr>
          <w:color w:val="auto"/>
        </w:rPr>
        <w:t>2020 года</w:t>
      </w:r>
      <w:r w:rsidRPr="00575B9E">
        <w:rPr>
          <w:color w:val="auto"/>
        </w:rPr>
        <w:t xml:space="preserve"> № </w:t>
      </w:r>
      <w:r w:rsidR="007860BF">
        <w:rPr>
          <w:color w:val="auto"/>
        </w:rPr>
        <w:t>24-пр</w:t>
      </w:r>
    </w:p>
    <w:p w:rsidR="00A33E09" w:rsidRPr="00A708F2" w:rsidRDefault="00A33E09" w:rsidP="00A33E09">
      <w:pPr>
        <w:spacing w:beforeAutospacing="0"/>
        <w:ind w:left="4678"/>
        <w:rPr>
          <w:color w:val="000000"/>
        </w:rPr>
      </w:pPr>
    </w:p>
    <w:p w:rsidR="00A33E09" w:rsidRPr="00A708F2" w:rsidRDefault="00A33E09" w:rsidP="00A33E09">
      <w:pPr>
        <w:spacing w:beforeAutospacing="0"/>
        <w:ind w:left="4678"/>
        <w:rPr>
          <w:color w:val="000000"/>
        </w:rPr>
      </w:pPr>
    </w:p>
    <w:p w:rsidR="00A33E09" w:rsidRPr="00A33E09" w:rsidRDefault="00A33E09" w:rsidP="00A33E09">
      <w:pPr>
        <w:pStyle w:val="ConsPlusNormal"/>
        <w:jc w:val="center"/>
        <w:rPr>
          <w:rFonts w:ascii="Times New Roman" w:hAnsi="Times New Roman" w:cs="Times New Roman"/>
          <w:szCs w:val="28"/>
        </w:rPr>
      </w:pPr>
      <w:r>
        <w:rPr>
          <w:rFonts w:ascii="Times New Roman" w:hAnsi="Times New Roman" w:cs="Times New Roman"/>
          <w:szCs w:val="28"/>
        </w:rPr>
        <w:t>А</w:t>
      </w:r>
      <w:r w:rsidRPr="00A33E09">
        <w:rPr>
          <w:rFonts w:ascii="Times New Roman" w:hAnsi="Times New Roman" w:cs="Times New Roman"/>
          <w:szCs w:val="28"/>
        </w:rPr>
        <w:t>дминистративный регламент</w:t>
      </w:r>
    </w:p>
    <w:p w:rsidR="00A33E09" w:rsidRPr="00A33E09" w:rsidRDefault="009D5546" w:rsidP="005F1A56">
      <w:pPr>
        <w:pStyle w:val="ConsPlusNormal"/>
        <w:ind w:left="-142"/>
        <w:jc w:val="center"/>
        <w:rPr>
          <w:rFonts w:ascii="Times New Roman" w:hAnsi="Times New Roman" w:cs="Times New Roman"/>
          <w:szCs w:val="28"/>
        </w:rPr>
      </w:pPr>
      <w:r w:rsidRPr="009D5546">
        <w:rPr>
          <w:rFonts w:ascii="Times New Roman" w:hAnsi="Times New Roman" w:cs="Times New Roman"/>
          <w:szCs w:val="28"/>
        </w:rPr>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7860BF" w:rsidRPr="007860BF">
        <w:rPr>
          <w:rFonts w:ascii="Times New Roman" w:hAnsi="Times New Roman" w:cs="Times New Roman"/>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9D5546">
        <w:rPr>
          <w:rFonts w:ascii="Times New Roman" w:hAnsi="Times New Roman" w:cs="Times New Roman"/>
          <w:szCs w:val="28"/>
        </w:rPr>
        <w:t>».</w:t>
      </w:r>
    </w:p>
    <w:p w:rsidR="009D5546" w:rsidRDefault="009D5546">
      <w:pPr>
        <w:pStyle w:val="ConsPlusNormal"/>
        <w:jc w:val="center"/>
        <w:outlineLvl w:val="1"/>
        <w:rPr>
          <w:rFonts w:ascii="Times New Roman" w:hAnsi="Times New Roman" w:cs="Times New Roman"/>
          <w:b/>
          <w:szCs w:val="28"/>
        </w:rPr>
      </w:pPr>
    </w:p>
    <w:p w:rsidR="004A07D6" w:rsidRPr="00A33E09" w:rsidRDefault="007B7419">
      <w:pPr>
        <w:pStyle w:val="ConsPlusNormal"/>
        <w:jc w:val="center"/>
        <w:outlineLvl w:val="1"/>
        <w:rPr>
          <w:rFonts w:ascii="Times New Roman" w:hAnsi="Times New Roman" w:cs="Times New Roman"/>
          <w:b/>
          <w:szCs w:val="28"/>
        </w:rPr>
      </w:pPr>
      <w:r w:rsidRPr="00A33E09">
        <w:rPr>
          <w:rFonts w:ascii="Times New Roman" w:hAnsi="Times New Roman" w:cs="Times New Roman"/>
          <w:b/>
          <w:szCs w:val="28"/>
        </w:rPr>
        <w:t>1. Общие положения</w:t>
      </w:r>
    </w:p>
    <w:p w:rsidR="004A07D6" w:rsidRPr="00A33E09" w:rsidRDefault="004A07D6">
      <w:pPr>
        <w:pStyle w:val="ConsPlusNormal"/>
        <w:jc w:val="both"/>
        <w:rPr>
          <w:rFonts w:ascii="Times New Roman" w:hAnsi="Times New Roman" w:cs="Times New Roman"/>
          <w:szCs w:val="28"/>
        </w:rPr>
      </w:pPr>
    </w:p>
    <w:p w:rsidR="004A07D6" w:rsidRPr="00A33E09" w:rsidRDefault="007B7419">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1.1. Предмет регулирования административного регламента</w:t>
      </w:r>
    </w:p>
    <w:p w:rsidR="00B07D08" w:rsidRPr="00A33E09" w:rsidRDefault="00B07D08" w:rsidP="00B07D08">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Административный регламент </w:t>
      </w:r>
      <w:r w:rsidR="009D5546" w:rsidRPr="009D5546">
        <w:rPr>
          <w:rFonts w:ascii="Times New Roman" w:hAnsi="Times New Roman" w:cs="Times New Roman"/>
          <w:szCs w:val="28"/>
        </w:rPr>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F64E95" w:rsidRPr="00F64E95">
        <w:rPr>
          <w:rFonts w:ascii="Times New Roman" w:hAnsi="Times New Roman" w:cs="Times New Roman"/>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9D5546" w:rsidRPr="009D5546">
        <w:rPr>
          <w:rFonts w:ascii="Times New Roman" w:hAnsi="Times New Roman" w:cs="Times New Roman"/>
          <w:szCs w:val="28"/>
        </w:rPr>
        <w:t>»</w:t>
      </w:r>
      <w:r w:rsidR="00F64E95">
        <w:rPr>
          <w:rFonts w:ascii="Times New Roman" w:hAnsi="Times New Roman" w:cs="Times New Roman"/>
          <w:szCs w:val="28"/>
        </w:rPr>
        <w:t xml:space="preserve"> </w:t>
      </w:r>
      <w:r w:rsidRPr="00A33E09">
        <w:rPr>
          <w:rFonts w:ascii="Times New Roman" w:hAnsi="Times New Roman" w:cs="Times New Roman"/>
          <w:szCs w:val="28"/>
        </w:rPr>
        <w:t>(далее - Административный регламент) определяет сроки и последовательность административных процедур (действий) отделом имущественных и земельных отношений администрации Грачевского муниципального района Ставропольского края (далее – Отдел), порядок взаимодействия с заявителями и иными органами при предоставлении муниципальной услуги (далее - муниципальная услуга)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w:t>
      </w:r>
    </w:p>
    <w:p w:rsidR="004A07D6" w:rsidRPr="00A33E09" w:rsidRDefault="007B7419">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1.2. Круг заявителей</w:t>
      </w:r>
    </w:p>
    <w:p w:rsidR="004471A9" w:rsidRPr="004471A9" w:rsidRDefault="004471A9" w:rsidP="004471A9">
      <w:pPr>
        <w:pStyle w:val="ConsPlusNormal"/>
        <w:ind w:firstLine="540"/>
        <w:jc w:val="both"/>
        <w:rPr>
          <w:rFonts w:ascii="Times New Roman" w:hAnsi="Times New Roman" w:cs="Times New Roman"/>
          <w:szCs w:val="28"/>
        </w:rPr>
      </w:pPr>
      <w:r w:rsidRPr="004471A9">
        <w:rPr>
          <w:rFonts w:ascii="Times New Roman" w:hAnsi="Times New Roman" w:cs="Times New Roman"/>
          <w:szCs w:val="28"/>
        </w:rPr>
        <w:t>Заявителями на получение муниципальной услуги являются физические и юридические лица</w:t>
      </w:r>
      <w:r w:rsidR="00F64E95">
        <w:rPr>
          <w:rFonts w:ascii="Times New Roman" w:hAnsi="Times New Roman" w:cs="Times New Roman"/>
          <w:szCs w:val="28"/>
        </w:rPr>
        <w:t xml:space="preserve">  </w:t>
      </w:r>
      <w:r w:rsidR="00F64E95" w:rsidRPr="00F64E95">
        <w:rPr>
          <w:rFonts w:ascii="Times New Roman" w:hAnsi="Times New Roman" w:cs="Times New Roman"/>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F64E95">
        <w:rPr>
          <w:rFonts w:ascii="Times New Roman" w:hAnsi="Times New Roman" w:cs="Times New Roman"/>
          <w:szCs w:val="28"/>
        </w:rPr>
        <w:t>)</w:t>
      </w:r>
      <w:r w:rsidR="0001137D">
        <w:rPr>
          <w:rFonts w:ascii="Times New Roman" w:hAnsi="Times New Roman" w:cs="Times New Roman"/>
          <w:szCs w:val="28"/>
        </w:rPr>
        <w:t>.</w:t>
      </w:r>
    </w:p>
    <w:p w:rsidR="004471A9" w:rsidRDefault="004471A9" w:rsidP="004471A9">
      <w:pPr>
        <w:pStyle w:val="ConsPlusNormal"/>
        <w:ind w:firstLine="540"/>
        <w:jc w:val="both"/>
        <w:rPr>
          <w:rFonts w:ascii="Times New Roman" w:hAnsi="Times New Roman" w:cs="Times New Roman"/>
          <w:szCs w:val="28"/>
        </w:rPr>
      </w:pPr>
      <w:r w:rsidRPr="004471A9">
        <w:rPr>
          <w:rFonts w:ascii="Times New Roman" w:hAnsi="Times New Roman" w:cs="Times New Roman"/>
          <w:szCs w:val="28"/>
        </w:rPr>
        <w:t>От имени заявителя за предоставлением муниципальной услуги вправе обратиться представитель или иное доверенное лицо (далее - доверенное лицо).</w:t>
      </w:r>
    </w:p>
    <w:p w:rsidR="00850086" w:rsidRPr="00A33E09" w:rsidRDefault="00850086" w:rsidP="004471A9">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 Требования к порядку информирования о предоставлении муниципальной услуги</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1.3.1. Муниципальная услуга предоставляется:</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Отделом  имущественных  и земельных отношений администрации Грачёвского муниципального района Ставропольского края (далее – Отдел).</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Почтовый адрес Отдела: </w:t>
      </w:r>
    </w:p>
    <w:p w:rsidR="00850086" w:rsidRPr="00A33E09" w:rsidRDefault="007A721B"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356250, Ставропольский край,</w:t>
      </w:r>
      <w:r w:rsidR="00850086" w:rsidRPr="00A33E09">
        <w:rPr>
          <w:rFonts w:ascii="Times New Roman" w:hAnsi="Times New Roman" w:cs="Times New Roman"/>
          <w:szCs w:val="28"/>
        </w:rPr>
        <w:t xml:space="preserve"> Грачевский район, с.Грачевка, </w:t>
      </w:r>
      <w:r w:rsidR="00850086" w:rsidRPr="00A33E09">
        <w:rPr>
          <w:rFonts w:ascii="Times New Roman" w:hAnsi="Times New Roman" w:cs="Times New Roman"/>
          <w:szCs w:val="28"/>
        </w:rPr>
        <w:lastRenderedPageBreak/>
        <w:t xml:space="preserve">ул.Ставропольская,42;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телефон (86540) 4-14-21;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адрес электронной почты: otdel-im@yandex.ru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w:t>
      </w:r>
      <w:r w:rsidR="007A721B" w:rsidRPr="00A33E09">
        <w:rPr>
          <w:rFonts w:ascii="Times New Roman" w:hAnsi="Times New Roman" w:cs="Times New Roman"/>
          <w:szCs w:val="28"/>
        </w:rPr>
        <w:t>льства РФ на соответствующий ка</w:t>
      </w:r>
      <w:r w:rsidRPr="00A33E09">
        <w:rPr>
          <w:rFonts w:ascii="Times New Roman" w:hAnsi="Times New Roman" w:cs="Times New Roman"/>
          <w:szCs w:val="28"/>
        </w:rPr>
        <w:t>лендарный год.</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1.3.2. 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Почтовый адрес МФЦ:</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356250, Ставропольский край, с. Грачевка, ул. Ставропольская, 40;</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телефон МФЦ: 8 (86540) 4-13-34;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Официальный сайт: umfc26.ru;</w:t>
      </w:r>
      <w:r w:rsidRPr="00A33E09">
        <w:rPr>
          <w:rFonts w:ascii="Times New Roman" w:hAnsi="Times New Roman" w:cs="Times New Roman"/>
          <w:szCs w:val="28"/>
        </w:rPr>
        <w:tab/>
        <w:t xml:space="preserve">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 Адрес электронной почты МФЦ: mfcgmr26@mail.ru</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График  работы МФЦ:</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понедельник - пятница с 08 час. 00 мин. до 16 час. 00 мин.;</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выходной день – суббота, воскресенье.</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Сведения о местонахождении и графике работы  и номера теле-фонов структурных подразделений  Муниципального казенного учреждения "Многофункциональный центр предоставления государственных и муниципальных услуг Грачевского муниципального района Ставропольского края" (далее - МФЦ) указаны в приложении  1 к административному регламенту.</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при: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личном обращении заявителя в Отдел или МФЦ;</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письменном обращении заявителя;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обращении по телефону в Отдел: 8 (86540) 4-14-21;</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обращении в форме электронного документа:</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 использованием электронной почты Отдела: otdel-im@yandex.ru;</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1.3.4.  На информационных стендах, размещаемых по месту нахождения органа местного самоуправления в местах предоставления муниципальной услуги, размещаются и поддерживаются в актуальном состоянии следующие информационные материалы:</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1) 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w:t>
      </w:r>
      <w:r w:rsidR="007574C2" w:rsidRPr="00A33E09">
        <w:rPr>
          <w:rFonts w:ascii="Times New Roman" w:hAnsi="Times New Roman" w:cs="Times New Roman"/>
          <w:szCs w:val="28"/>
        </w:rPr>
        <w:t>4</w:t>
      </w:r>
      <w:r w:rsidRPr="00A33E09">
        <w:rPr>
          <w:rFonts w:ascii="Times New Roman" w:hAnsi="Times New Roman" w:cs="Times New Roman"/>
          <w:szCs w:val="28"/>
        </w:rPr>
        <w:t xml:space="preserve"> к настоящему Административному регламенту);</w:t>
      </w:r>
    </w:p>
    <w:p w:rsidR="00B000C4" w:rsidRPr="00A33E09" w:rsidRDefault="00B000C4"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извлечения из настоящего Административного регламента (полная версия в информационно-телекоммуникационной сети Интернет на официальном сайте органа местного самоуправления (www.adm-grsk.ru) в разделе «Муниципальные услуги, предоставляемые отделом»;</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исчерпывающий перечень органов муниципальной власти и органов местного самоуправления, организаций в которые необходимо обратиться заявителю, с описанием конечного результата обращения в каждый из ука</w:t>
      </w:r>
      <w:r w:rsidRPr="00A33E09">
        <w:rPr>
          <w:rFonts w:ascii="Times New Roman" w:hAnsi="Times New Roman" w:cs="Times New Roman"/>
          <w:szCs w:val="28"/>
        </w:rPr>
        <w:lastRenderedPageBreak/>
        <w:t>занных органов (организаций), а также их последовательность посещения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номера кабинетов, в которых предоставляются муниципальные услуги, фамилии, имена, отчества и должности соответствующих должностных лиц;</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6) перечень документов, направляемых заявителем в орган местного самоуправления, и требования к этим документам;</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7) формы документов для заполнения, образцы заполнения документов;</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8) перечень оснований для отказа в предоставлении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9) порядок обжалования решений и  действий (бездействия) должностных лиц органа местного самоуправления, предоставляющих муниципальную услугу.</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1.3.5. Доступ к информации о сроках и порядке предоставления муниципальной услуги, размещенной на официальном сайте администрации, на едином и региональном порталах,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1.3.6. Информация о предоставлении муниципальной услуги предоставляется бесплатно.</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 Основными требованиями к информированию заявителей о порядке предоставления муниципальной услуги (далее – информирование) являются: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достоверность предоставляемой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четкость изложения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полнота предоставления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удобство и доступность получения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оперативность предоставления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1.4.1. Предоставление информации осуществляется в виде:</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индивидуального информирования заявителей;</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публичного информирования заявителей.</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Информирование проводится в форме:</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устного информирования;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письменного информирования.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1.4.2. Индивидуальное устное информирование заявителей обеспечивается должностными лицами Отдела, МФЦ, ответственными за осуществление информирования,  лично и по телефону.</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1.4.3. При индивидуальном устном информировании лично время ожидания заявителя не должно превышать 30 минут.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lastRenderedPageBreak/>
        <w:t>На индивидуальное устное информирование лично каждого заявителя должностное лицо Отдела, МФЦ, ответственное за осуществление информирования, выделяет не более 10 минут.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индивидуальном устном информировании по телефону ответ на телефонный звонок должностное лицо Отдела, МФЦ, ответственное за осуществление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устном обращении заявителя должностное лицо Отдела, МФЦ,  ответственное  за осуществление информирования, дает ответ на поставленные вопросы самостоятельно.</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невозможности должностного лица органа Отдела, МФЦ,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Должностное лицо Отдела, МФЦ, ответственное за осуществление ин-формирования, должно:</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корректно и внимательно относиться к заявителям;</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2)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в конце информирования кратко подвести итоги и перечислить меры, которые надо принять заявителю (кто именно, когда и что должен сделать).</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Должностное лицо Отдела, МФЦ,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1.4.4.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 </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ответы на поставленные вопросы;</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должность, фамилию и инициалы должностного лица, подписавшего ответ;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фамилию и инициалы исполнителя;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lastRenderedPageBreak/>
        <w:t>4) наименование структурного подразделения-исполнителя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номер телефона исполнителя.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1.5. В информационно-телекоммуникационной сети Интернет размещаются следующие информационные материалы:</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на официальном сайте органа местного самоуправления (www.adm-grsk.ru):</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полное наименование и полный почтовый адрес органа местного самоуправления;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адреса электронной почты органа местного самоуправления и его структурных подразделений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текст настоящего Административного регламента с блок-схемой, отображающей алгоритм прохождения административных процедур;</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2) в федеральной государственной информационной системе «Единый портал государственных и муниципальных услуг (функций)» (www.gosuslugi.ru) и государственной системе «Портал государственных услуг Ставропольского края» (www.gosuslugi.stavkray.ru): </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полное наименование, полный почтовый адрес и график работы органа местного самоуправления, структурных подразделений органа местного самоуправления, предоставляющих муниципальную услугу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адреса электронной почты;</w:t>
      </w:r>
    </w:p>
    <w:p w:rsidR="004A07D6"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color w:val="FF0000"/>
          <w:szCs w:val="28"/>
        </w:rPr>
      </w:pPr>
    </w:p>
    <w:p w:rsidR="004A07D6" w:rsidRPr="00A33E09" w:rsidRDefault="007B7419">
      <w:pPr>
        <w:pStyle w:val="ConsPlusNormal"/>
        <w:jc w:val="center"/>
        <w:outlineLvl w:val="1"/>
        <w:rPr>
          <w:rFonts w:ascii="Times New Roman" w:hAnsi="Times New Roman" w:cs="Times New Roman"/>
          <w:b/>
          <w:szCs w:val="28"/>
        </w:rPr>
      </w:pPr>
      <w:bookmarkStart w:id="2" w:name="P112"/>
      <w:bookmarkEnd w:id="2"/>
      <w:r w:rsidRPr="00A33E09">
        <w:rPr>
          <w:rFonts w:ascii="Times New Roman" w:hAnsi="Times New Roman" w:cs="Times New Roman"/>
          <w:b/>
          <w:szCs w:val="28"/>
        </w:rPr>
        <w:t>2. Стандарт предоставления муниципальной услуги</w:t>
      </w:r>
    </w:p>
    <w:p w:rsidR="004A07D6" w:rsidRPr="00A33E09" w:rsidRDefault="004A07D6">
      <w:pPr>
        <w:pStyle w:val="ConsPlusNormal"/>
        <w:jc w:val="both"/>
        <w:rPr>
          <w:rFonts w:ascii="Times New Roman" w:hAnsi="Times New Roman" w:cs="Times New Roman"/>
          <w:szCs w:val="28"/>
        </w:rPr>
      </w:pPr>
    </w:p>
    <w:p w:rsidR="004A07D6" w:rsidRPr="00A33E09" w:rsidRDefault="007B7419" w:rsidP="007A721B">
      <w:pPr>
        <w:pStyle w:val="ConsPlusNormal"/>
        <w:ind w:firstLine="709"/>
        <w:jc w:val="both"/>
        <w:outlineLvl w:val="2"/>
        <w:rPr>
          <w:rFonts w:ascii="Times New Roman" w:hAnsi="Times New Roman" w:cs="Times New Roman"/>
          <w:szCs w:val="28"/>
        </w:rPr>
      </w:pPr>
      <w:r w:rsidRPr="00A33E09">
        <w:rPr>
          <w:rFonts w:ascii="Times New Roman" w:hAnsi="Times New Roman" w:cs="Times New Roman"/>
          <w:szCs w:val="28"/>
        </w:rPr>
        <w:t>2.1. Наименование муниципальной услуги</w:t>
      </w:r>
      <w:r w:rsidR="007A721B" w:rsidRPr="00A33E09">
        <w:rPr>
          <w:rFonts w:ascii="Times New Roman" w:hAnsi="Times New Roman" w:cs="Times New Roman"/>
          <w:szCs w:val="28"/>
        </w:rPr>
        <w:t>.</w:t>
      </w:r>
    </w:p>
    <w:p w:rsidR="004A07D6" w:rsidRPr="00A33E09" w:rsidRDefault="007B7419" w:rsidP="007A721B">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 xml:space="preserve">Наименование муниципальной услуги </w:t>
      </w:r>
      <w:r w:rsidR="004471A9">
        <w:rPr>
          <w:rFonts w:ascii="Times New Roman" w:hAnsi="Times New Roman" w:cs="Times New Roman"/>
          <w:szCs w:val="28"/>
        </w:rPr>
        <w:t>«</w:t>
      </w:r>
      <w:r w:rsidR="00F64E95" w:rsidRPr="00F64E95">
        <w:rPr>
          <w:rFonts w:ascii="Times New Roman" w:hAnsi="Times New Roman" w:cs="Times New Roman"/>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44386E" w:rsidRPr="00A33E09">
        <w:rPr>
          <w:rFonts w:ascii="Times New Roman" w:hAnsi="Times New Roman" w:cs="Times New Roman"/>
          <w:szCs w:val="28"/>
        </w:rPr>
        <w:t>»</w:t>
      </w:r>
      <w:r w:rsidRPr="00A33E09">
        <w:rPr>
          <w:rFonts w:ascii="Times New Roman" w:hAnsi="Times New Roman" w:cs="Times New Roman"/>
          <w:szCs w:val="28"/>
        </w:rPr>
        <w:t>.</w:t>
      </w:r>
    </w:p>
    <w:p w:rsidR="00DE1F5A" w:rsidRPr="00A33E09" w:rsidRDefault="00C72E20" w:rsidP="00C72E20">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2.2. Наименование органа, предос</w:t>
      </w:r>
      <w:r w:rsidR="005F0863" w:rsidRPr="00A33E09">
        <w:rPr>
          <w:rFonts w:ascii="Times New Roman" w:hAnsi="Times New Roman" w:cs="Times New Roman"/>
          <w:szCs w:val="28"/>
        </w:rPr>
        <w:t>тавляющего муниципальную услугу.</w:t>
      </w:r>
    </w:p>
    <w:p w:rsidR="00433569" w:rsidRPr="00A33E09" w:rsidRDefault="00F64E95" w:rsidP="00C72E20">
      <w:pPr>
        <w:pStyle w:val="ConsPlusNormal"/>
        <w:ind w:firstLine="540"/>
        <w:jc w:val="both"/>
        <w:rPr>
          <w:rFonts w:ascii="Times New Roman" w:hAnsi="Times New Roman" w:cs="Times New Roman"/>
          <w:szCs w:val="28"/>
        </w:rPr>
      </w:pPr>
      <w:r>
        <w:rPr>
          <w:rFonts w:ascii="Times New Roman" w:hAnsi="Times New Roman" w:cs="Times New Roman"/>
          <w:szCs w:val="28"/>
        </w:rPr>
        <w:t>М</w:t>
      </w:r>
      <w:r w:rsidR="00433569" w:rsidRPr="00A33E09">
        <w:rPr>
          <w:rFonts w:ascii="Times New Roman" w:hAnsi="Times New Roman" w:cs="Times New Roman"/>
          <w:szCs w:val="28"/>
        </w:rPr>
        <w:t>униципальн</w:t>
      </w:r>
      <w:r>
        <w:rPr>
          <w:rFonts w:ascii="Times New Roman" w:hAnsi="Times New Roman" w:cs="Times New Roman"/>
          <w:szCs w:val="28"/>
        </w:rPr>
        <w:t xml:space="preserve">ая </w:t>
      </w:r>
      <w:r w:rsidR="00433569" w:rsidRPr="00A33E09">
        <w:rPr>
          <w:rFonts w:ascii="Times New Roman" w:hAnsi="Times New Roman" w:cs="Times New Roman"/>
          <w:szCs w:val="28"/>
        </w:rPr>
        <w:t>услуг</w:t>
      </w:r>
      <w:r>
        <w:rPr>
          <w:rFonts w:ascii="Times New Roman" w:hAnsi="Times New Roman" w:cs="Times New Roman"/>
          <w:szCs w:val="28"/>
        </w:rPr>
        <w:t>а</w:t>
      </w:r>
      <w:r w:rsidR="00433569" w:rsidRPr="00A33E09">
        <w:rPr>
          <w:rFonts w:ascii="Times New Roman" w:hAnsi="Times New Roman" w:cs="Times New Roman"/>
          <w:szCs w:val="28"/>
        </w:rPr>
        <w:t xml:space="preserve"> </w:t>
      </w:r>
      <w:r>
        <w:rPr>
          <w:rFonts w:ascii="Times New Roman" w:hAnsi="Times New Roman" w:cs="Times New Roman"/>
          <w:szCs w:val="28"/>
        </w:rPr>
        <w:t>предоставляется</w:t>
      </w:r>
      <w:r w:rsidR="00433569" w:rsidRPr="00A33E09">
        <w:rPr>
          <w:rFonts w:ascii="Times New Roman" w:hAnsi="Times New Roman" w:cs="Times New Roman"/>
          <w:szCs w:val="28"/>
        </w:rPr>
        <w:t xml:space="preserve"> отдел</w:t>
      </w:r>
      <w:r>
        <w:rPr>
          <w:rFonts w:ascii="Times New Roman" w:hAnsi="Times New Roman" w:cs="Times New Roman"/>
          <w:szCs w:val="28"/>
        </w:rPr>
        <w:t>ом</w:t>
      </w:r>
      <w:r w:rsidR="00433569" w:rsidRPr="00A33E09">
        <w:rPr>
          <w:rFonts w:ascii="Times New Roman" w:hAnsi="Times New Roman" w:cs="Times New Roman"/>
          <w:szCs w:val="28"/>
        </w:rPr>
        <w:t xml:space="preserve">  имущественных и земельных отношений администрации Грачевского муниципального района Ставропольского края (далее Отдел);</w:t>
      </w:r>
    </w:p>
    <w:p w:rsidR="00C72E20" w:rsidRPr="00A33E09" w:rsidRDefault="00654ECF" w:rsidP="00C72E20">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наличии соглашения между администрацией и МФЦ процедуры по приему документов и выдаче результата муниципальной услуги могут быть исполнены в МФЦ.</w:t>
      </w:r>
    </w:p>
    <w:p w:rsidR="00654ECF" w:rsidRPr="00A33E09" w:rsidRDefault="00654ECF" w:rsidP="00654ECF">
      <w:pPr>
        <w:pStyle w:val="ConsPlusNormal"/>
        <w:ind w:firstLine="540"/>
        <w:jc w:val="both"/>
        <w:rPr>
          <w:rFonts w:ascii="Times New Roman" w:hAnsi="Times New Roman" w:cs="Times New Roman"/>
          <w:color w:val="auto"/>
          <w:szCs w:val="28"/>
        </w:rPr>
      </w:pPr>
      <w:r w:rsidRPr="00A33E09">
        <w:rPr>
          <w:rFonts w:ascii="Times New Roman" w:hAnsi="Times New Roman" w:cs="Times New Roman"/>
          <w:color w:val="auto"/>
          <w:szCs w:val="28"/>
        </w:rPr>
        <w:lastRenderedPageBreak/>
        <w:t>2.2.2. Организации, государственные и муниципальные органы, участвующие в предоставлении муниципальной услуги:</w:t>
      </w:r>
    </w:p>
    <w:p w:rsidR="002A4BDD" w:rsidRDefault="002A4BDD" w:rsidP="002A4BDD">
      <w:pPr>
        <w:pStyle w:val="Default"/>
        <w:ind w:firstLine="567"/>
        <w:jc w:val="both"/>
        <w:rPr>
          <w:color w:val="auto"/>
          <w:sz w:val="28"/>
          <w:szCs w:val="28"/>
        </w:rPr>
      </w:pPr>
      <w:r>
        <w:rPr>
          <w:color w:val="auto"/>
          <w:sz w:val="28"/>
          <w:szCs w:val="28"/>
        </w:rPr>
        <w:t>Ф</w:t>
      </w:r>
      <w:r w:rsidRPr="002A4BDD">
        <w:rPr>
          <w:color w:val="auto"/>
          <w:sz w:val="28"/>
          <w:szCs w:val="28"/>
        </w:rPr>
        <w:t>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r>
        <w:rPr>
          <w:color w:val="auto"/>
          <w:sz w:val="28"/>
          <w:szCs w:val="28"/>
        </w:rPr>
        <w:t>.</w:t>
      </w:r>
    </w:p>
    <w:p w:rsidR="00BC24F5" w:rsidRDefault="00BC24F5" w:rsidP="002A4BDD">
      <w:pPr>
        <w:pStyle w:val="Default"/>
        <w:ind w:firstLine="567"/>
        <w:jc w:val="both"/>
        <w:rPr>
          <w:color w:val="auto"/>
          <w:sz w:val="28"/>
          <w:szCs w:val="28"/>
        </w:rPr>
      </w:pPr>
      <w:r w:rsidRPr="00BC24F5">
        <w:rPr>
          <w:color w:val="auto"/>
          <w:sz w:val="28"/>
          <w:szCs w:val="28"/>
        </w:rPr>
        <w:t>Управление Федеральной службы государственной регистрации, кадастра и картографии по Ставропольскому краю.</w:t>
      </w:r>
    </w:p>
    <w:p w:rsidR="00A829B0" w:rsidRDefault="00A829B0" w:rsidP="002A4BDD">
      <w:pPr>
        <w:pStyle w:val="Default"/>
        <w:ind w:firstLine="567"/>
        <w:jc w:val="both"/>
        <w:rPr>
          <w:color w:val="auto"/>
          <w:sz w:val="28"/>
          <w:szCs w:val="28"/>
        </w:rPr>
      </w:pPr>
      <w:r w:rsidRPr="00A829B0">
        <w:rPr>
          <w:color w:val="auto"/>
          <w:sz w:val="28"/>
          <w:szCs w:val="28"/>
        </w:rPr>
        <w:t>Федеральн</w:t>
      </w:r>
      <w:r>
        <w:rPr>
          <w:color w:val="auto"/>
          <w:sz w:val="28"/>
          <w:szCs w:val="28"/>
        </w:rPr>
        <w:t>ая</w:t>
      </w:r>
      <w:r w:rsidRPr="00A829B0">
        <w:rPr>
          <w:color w:val="auto"/>
          <w:sz w:val="28"/>
          <w:szCs w:val="28"/>
        </w:rPr>
        <w:t xml:space="preserve"> налогов</w:t>
      </w:r>
      <w:r>
        <w:rPr>
          <w:color w:val="auto"/>
          <w:sz w:val="28"/>
          <w:szCs w:val="28"/>
        </w:rPr>
        <w:t>ая</w:t>
      </w:r>
      <w:r w:rsidRPr="00A829B0">
        <w:rPr>
          <w:color w:val="auto"/>
          <w:sz w:val="28"/>
          <w:szCs w:val="28"/>
        </w:rPr>
        <w:t xml:space="preserve"> служб</w:t>
      </w:r>
      <w:r>
        <w:rPr>
          <w:color w:val="auto"/>
          <w:sz w:val="28"/>
          <w:szCs w:val="28"/>
        </w:rPr>
        <w:t>а</w:t>
      </w:r>
      <w:r w:rsidRPr="00A829B0">
        <w:rPr>
          <w:color w:val="auto"/>
          <w:sz w:val="28"/>
          <w:szCs w:val="28"/>
        </w:rPr>
        <w:t xml:space="preserve"> России (далее - ФНС России</w:t>
      </w:r>
      <w:r>
        <w:rPr>
          <w:color w:val="auto"/>
          <w:sz w:val="28"/>
          <w:szCs w:val="28"/>
        </w:rPr>
        <w:t>.</w:t>
      </w:r>
    </w:p>
    <w:p w:rsidR="00A829B0" w:rsidRDefault="00A829B0" w:rsidP="002A4BDD">
      <w:pPr>
        <w:pStyle w:val="Default"/>
        <w:ind w:firstLine="567"/>
        <w:jc w:val="both"/>
        <w:rPr>
          <w:color w:val="auto"/>
          <w:sz w:val="28"/>
          <w:szCs w:val="28"/>
        </w:rPr>
      </w:pPr>
      <w:r w:rsidRPr="00A829B0">
        <w:rPr>
          <w:color w:val="auto"/>
          <w:sz w:val="28"/>
          <w:szCs w:val="28"/>
        </w:rPr>
        <w:t>Северо-Кавказск</w:t>
      </w:r>
      <w:r>
        <w:rPr>
          <w:color w:val="auto"/>
          <w:sz w:val="28"/>
          <w:szCs w:val="28"/>
        </w:rPr>
        <w:t>ая</w:t>
      </w:r>
      <w:r w:rsidRPr="00A829B0">
        <w:rPr>
          <w:color w:val="auto"/>
          <w:sz w:val="28"/>
          <w:szCs w:val="28"/>
        </w:rPr>
        <w:t xml:space="preserve"> межрегиональн</w:t>
      </w:r>
      <w:r>
        <w:rPr>
          <w:color w:val="auto"/>
          <w:sz w:val="28"/>
          <w:szCs w:val="28"/>
        </w:rPr>
        <w:t>ое</w:t>
      </w:r>
      <w:r w:rsidRPr="00A829B0">
        <w:rPr>
          <w:color w:val="auto"/>
          <w:sz w:val="28"/>
          <w:szCs w:val="28"/>
        </w:rPr>
        <w:t xml:space="preserve"> управление Федеральной службы по надзору в сфере природопользования</w:t>
      </w:r>
      <w:r>
        <w:rPr>
          <w:color w:val="auto"/>
          <w:sz w:val="28"/>
          <w:szCs w:val="28"/>
        </w:rPr>
        <w:t>.</w:t>
      </w:r>
    </w:p>
    <w:p w:rsidR="004A07D6" w:rsidRPr="00A33E09" w:rsidRDefault="007B7419" w:rsidP="002A4BDD">
      <w:pPr>
        <w:pStyle w:val="Default"/>
        <w:ind w:firstLine="567"/>
        <w:jc w:val="both"/>
        <w:rPr>
          <w:color w:val="00000A"/>
          <w:sz w:val="28"/>
          <w:szCs w:val="28"/>
        </w:rPr>
      </w:pPr>
      <w:r w:rsidRPr="00A33E09">
        <w:rPr>
          <w:color w:val="00000A"/>
          <w:sz w:val="28"/>
          <w:szCs w:val="28"/>
        </w:rPr>
        <w:t xml:space="preserve">2.2.3. </w:t>
      </w:r>
      <w:bookmarkStart w:id="3" w:name="P190"/>
      <w:bookmarkStart w:id="4" w:name="P188"/>
      <w:bookmarkEnd w:id="3"/>
      <w:bookmarkEnd w:id="4"/>
      <w:r w:rsidRPr="00A33E09">
        <w:rPr>
          <w:color w:val="00000A"/>
          <w:sz w:val="28"/>
          <w:szCs w:val="28"/>
        </w:rPr>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654ECF" w:rsidRPr="00A33E09" w:rsidRDefault="00654ECF" w:rsidP="00654ECF">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 xml:space="preserve">2.3. </w:t>
      </w:r>
      <w:r w:rsidR="00BC24F5" w:rsidRPr="00BC24F5">
        <w:rPr>
          <w:rFonts w:ascii="Times New Roman" w:hAnsi="Times New Roman" w:cs="Times New Roman"/>
          <w:szCs w:val="28"/>
        </w:rPr>
        <w:t>Описание результата предоставления муниципальной услуги</w:t>
      </w:r>
      <w:r w:rsidRPr="00A33E09">
        <w:rPr>
          <w:rFonts w:ascii="Times New Roman" w:hAnsi="Times New Roman" w:cs="Times New Roman"/>
          <w:szCs w:val="28"/>
        </w:rPr>
        <w:t>.</w:t>
      </w:r>
    </w:p>
    <w:p w:rsidR="00654ECF" w:rsidRPr="00A33E09" w:rsidRDefault="00654ECF" w:rsidP="00654ECF">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2.3.1. Результатом предоставления муниципальной услуги является:</w:t>
      </w:r>
    </w:p>
    <w:p w:rsidR="00C43C3E" w:rsidRPr="00C43C3E" w:rsidRDefault="00C43C3E" w:rsidP="00C43C3E">
      <w:pPr>
        <w:pStyle w:val="ConsPlusNormal"/>
        <w:ind w:firstLine="540"/>
        <w:jc w:val="both"/>
        <w:outlineLvl w:val="2"/>
        <w:rPr>
          <w:rFonts w:ascii="Times New Roman" w:hAnsi="Times New Roman" w:cs="Times New Roman"/>
          <w:szCs w:val="28"/>
        </w:rPr>
      </w:pPr>
      <w:r w:rsidRPr="00C43C3E">
        <w:rPr>
          <w:rFonts w:ascii="Times New Roman" w:hAnsi="Times New Roman" w:cs="Times New Roman"/>
          <w:szCs w:val="28"/>
        </w:rPr>
        <w:t>1) при отнесении земель или земельных участков в составе таких земель к определенной категории земель:</w:t>
      </w:r>
    </w:p>
    <w:p w:rsidR="00C43C3E" w:rsidRPr="00C43C3E" w:rsidRDefault="00C43C3E" w:rsidP="00C43C3E">
      <w:pPr>
        <w:pStyle w:val="ConsPlusNormal"/>
        <w:ind w:firstLine="540"/>
        <w:jc w:val="both"/>
        <w:outlineLvl w:val="2"/>
        <w:rPr>
          <w:rFonts w:ascii="Times New Roman" w:hAnsi="Times New Roman" w:cs="Times New Roman"/>
          <w:szCs w:val="28"/>
        </w:rPr>
      </w:pPr>
      <w:r w:rsidRPr="00C43C3E">
        <w:rPr>
          <w:rFonts w:ascii="Times New Roman" w:hAnsi="Times New Roman" w:cs="Times New Roman"/>
          <w:szCs w:val="28"/>
        </w:rPr>
        <w:t xml:space="preserve">а) постановление администрации </w:t>
      </w:r>
      <w:r>
        <w:rPr>
          <w:rFonts w:ascii="Times New Roman" w:hAnsi="Times New Roman" w:cs="Times New Roman"/>
          <w:szCs w:val="28"/>
        </w:rPr>
        <w:t>Грачевского муниципального района Ставропольского края</w:t>
      </w:r>
      <w:r w:rsidRPr="00C43C3E">
        <w:rPr>
          <w:rFonts w:ascii="Times New Roman" w:hAnsi="Times New Roman" w:cs="Times New Roman"/>
          <w:szCs w:val="28"/>
        </w:rPr>
        <w:t xml:space="preserve"> об отнесении земельного участка к определенной категории земель в зависимости от цели использования, для которой он предоставлялся (далее - постановление об отнесении земельного участка);</w:t>
      </w:r>
    </w:p>
    <w:p w:rsidR="00C43C3E" w:rsidRPr="00C43C3E" w:rsidRDefault="00C43C3E" w:rsidP="00C43C3E">
      <w:pPr>
        <w:pStyle w:val="ConsPlusNormal"/>
        <w:ind w:firstLine="540"/>
        <w:jc w:val="both"/>
        <w:outlineLvl w:val="2"/>
        <w:rPr>
          <w:rFonts w:ascii="Times New Roman" w:hAnsi="Times New Roman" w:cs="Times New Roman"/>
          <w:szCs w:val="28"/>
        </w:rPr>
      </w:pPr>
      <w:r w:rsidRPr="00C43C3E">
        <w:rPr>
          <w:rFonts w:ascii="Times New Roman" w:hAnsi="Times New Roman" w:cs="Times New Roman"/>
          <w:szCs w:val="28"/>
        </w:rPr>
        <w:t xml:space="preserve">б) </w:t>
      </w:r>
      <w:r>
        <w:rPr>
          <w:rFonts w:ascii="Times New Roman" w:hAnsi="Times New Roman" w:cs="Times New Roman"/>
          <w:szCs w:val="28"/>
        </w:rPr>
        <w:t>у</w:t>
      </w:r>
      <w:r w:rsidRPr="00C43C3E">
        <w:rPr>
          <w:rFonts w:ascii="Times New Roman" w:hAnsi="Times New Roman" w:cs="Times New Roman"/>
          <w:szCs w:val="28"/>
        </w:rPr>
        <w:t>ведомление об отказе в предоставлении услуги;</w:t>
      </w:r>
    </w:p>
    <w:p w:rsidR="00C43C3E" w:rsidRPr="00C43C3E" w:rsidRDefault="00C43C3E" w:rsidP="00C43C3E">
      <w:pPr>
        <w:pStyle w:val="ConsPlusNormal"/>
        <w:ind w:firstLine="540"/>
        <w:jc w:val="both"/>
        <w:outlineLvl w:val="2"/>
        <w:rPr>
          <w:rFonts w:ascii="Times New Roman" w:hAnsi="Times New Roman" w:cs="Times New Roman"/>
          <w:szCs w:val="28"/>
        </w:rPr>
      </w:pPr>
      <w:r w:rsidRPr="00C43C3E">
        <w:rPr>
          <w:rFonts w:ascii="Times New Roman" w:hAnsi="Times New Roman" w:cs="Times New Roman"/>
          <w:szCs w:val="28"/>
        </w:rPr>
        <w:t>2) при переводе земель или земельных участков в составе таких земель из одной категории в другую категорию:</w:t>
      </w:r>
    </w:p>
    <w:p w:rsidR="00C43C3E" w:rsidRPr="00C43C3E" w:rsidRDefault="00C43C3E" w:rsidP="00C43C3E">
      <w:pPr>
        <w:pStyle w:val="ConsPlusNormal"/>
        <w:ind w:firstLine="540"/>
        <w:jc w:val="both"/>
        <w:outlineLvl w:val="2"/>
        <w:rPr>
          <w:rFonts w:ascii="Times New Roman" w:hAnsi="Times New Roman" w:cs="Times New Roman"/>
          <w:szCs w:val="28"/>
        </w:rPr>
      </w:pPr>
      <w:r w:rsidRPr="00C43C3E">
        <w:rPr>
          <w:rFonts w:ascii="Times New Roman" w:hAnsi="Times New Roman" w:cs="Times New Roman"/>
          <w:szCs w:val="28"/>
        </w:rPr>
        <w:t>а) постановление администрации Грачевского муниципального района Ставропольского края об отнесении земельного участка к определенной ка-тегории земель в зависимости от цели использования, для которой он предо-ставлялся (далее - постановление о переводе земель или земельных участков);</w:t>
      </w:r>
    </w:p>
    <w:p w:rsidR="00C43C3E" w:rsidRPr="00C43C3E" w:rsidRDefault="00C43C3E" w:rsidP="00C43C3E">
      <w:pPr>
        <w:pStyle w:val="ConsPlusNormal"/>
        <w:ind w:firstLine="540"/>
        <w:jc w:val="both"/>
        <w:outlineLvl w:val="2"/>
        <w:rPr>
          <w:rFonts w:ascii="Times New Roman" w:hAnsi="Times New Roman" w:cs="Times New Roman"/>
          <w:szCs w:val="28"/>
        </w:rPr>
      </w:pPr>
      <w:r w:rsidRPr="00C43C3E">
        <w:rPr>
          <w:rFonts w:ascii="Times New Roman" w:hAnsi="Times New Roman" w:cs="Times New Roman"/>
          <w:szCs w:val="28"/>
        </w:rPr>
        <w:t>б) уведомление об отказе в предоставлении услуги;</w:t>
      </w:r>
    </w:p>
    <w:p w:rsidR="00C43C3E" w:rsidRDefault="00C43C3E" w:rsidP="00C43C3E">
      <w:pPr>
        <w:pStyle w:val="ConsPlusNormal"/>
        <w:ind w:firstLine="540"/>
        <w:jc w:val="both"/>
        <w:outlineLvl w:val="2"/>
        <w:rPr>
          <w:rFonts w:ascii="Times New Roman" w:hAnsi="Times New Roman" w:cs="Times New Roman"/>
          <w:szCs w:val="28"/>
        </w:rPr>
      </w:pPr>
      <w:r w:rsidRPr="00C43C3E">
        <w:rPr>
          <w:rFonts w:ascii="Times New Roman" w:hAnsi="Times New Roman" w:cs="Times New Roman"/>
          <w:szCs w:val="28"/>
        </w:rPr>
        <w:t>в) уведомление о возврате ходатайства о переводе земель или земельных участков в составе таких земель из одной категории в другую категорию и документов, необходимых для предоставления муниципальной услуги (далее - уведомление о возврате ходатайства о переводе земель или земельных участков).</w:t>
      </w:r>
    </w:p>
    <w:p w:rsidR="00654ECF" w:rsidRPr="00A33E09" w:rsidRDefault="00654ECF" w:rsidP="00C43C3E">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2.4. Срок предоставления муниципальной услуги</w:t>
      </w:r>
      <w:r w:rsidR="00C43C3E">
        <w:rPr>
          <w:rFonts w:ascii="Times New Roman" w:hAnsi="Times New Roman" w:cs="Times New Roman"/>
          <w:szCs w:val="28"/>
        </w:rPr>
        <w:t>.</w:t>
      </w:r>
    </w:p>
    <w:p w:rsidR="00654ECF" w:rsidRDefault="00654ECF" w:rsidP="00654ECF">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 xml:space="preserve">2.4.1. </w:t>
      </w:r>
      <w:r w:rsidR="00C43C3E">
        <w:rPr>
          <w:rFonts w:ascii="Times New Roman" w:hAnsi="Times New Roman" w:cs="Times New Roman"/>
          <w:szCs w:val="28"/>
        </w:rPr>
        <w:t>П</w:t>
      </w:r>
      <w:r w:rsidR="00C43C3E" w:rsidRPr="00C43C3E">
        <w:rPr>
          <w:rFonts w:ascii="Times New Roman" w:hAnsi="Times New Roman" w:cs="Times New Roman"/>
          <w:szCs w:val="28"/>
        </w:rPr>
        <w:t>ри отнесении земель или земельных участков в составе таких земель к определенной категории земель</w:t>
      </w:r>
      <w:r w:rsidR="00C43C3E">
        <w:rPr>
          <w:rFonts w:ascii="Times New Roman" w:hAnsi="Times New Roman" w:cs="Times New Roman"/>
          <w:szCs w:val="28"/>
        </w:rPr>
        <w:t xml:space="preserve"> - </w:t>
      </w:r>
      <w:r w:rsidR="00C43C3E" w:rsidRPr="00C43C3E">
        <w:rPr>
          <w:rFonts w:ascii="Times New Roman" w:hAnsi="Times New Roman" w:cs="Times New Roman"/>
          <w:szCs w:val="28"/>
        </w:rPr>
        <w:t>30 календарных дней со дня поступления заявления о предоставлении муниципальной услуги</w:t>
      </w:r>
      <w:r w:rsidRPr="00A33E09">
        <w:rPr>
          <w:rFonts w:ascii="Times New Roman" w:hAnsi="Times New Roman" w:cs="Times New Roman"/>
          <w:szCs w:val="28"/>
        </w:rPr>
        <w:t>.</w:t>
      </w:r>
    </w:p>
    <w:p w:rsidR="00C43C3E" w:rsidRDefault="00C43C3E" w:rsidP="00654ECF">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lastRenderedPageBreak/>
        <w:t>П</w:t>
      </w:r>
      <w:r w:rsidRPr="00C43C3E">
        <w:rPr>
          <w:rFonts w:ascii="Times New Roman" w:hAnsi="Times New Roman" w:cs="Times New Roman"/>
          <w:szCs w:val="28"/>
        </w:rPr>
        <w:t>ри переводе земель или земельных участков в составе таких земель из одной категории в другую категорию</w:t>
      </w:r>
      <w:r>
        <w:rPr>
          <w:rFonts w:ascii="Times New Roman" w:hAnsi="Times New Roman" w:cs="Times New Roman"/>
          <w:szCs w:val="28"/>
        </w:rPr>
        <w:t xml:space="preserve"> -</w:t>
      </w:r>
      <w:r w:rsidR="00F34D1F">
        <w:rPr>
          <w:rFonts w:ascii="Times New Roman" w:hAnsi="Times New Roman" w:cs="Times New Roman"/>
          <w:szCs w:val="28"/>
        </w:rPr>
        <w:t xml:space="preserve"> </w:t>
      </w:r>
      <w:r w:rsidRPr="00C43C3E">
        <w:rPr>
          <w:rFonts w:ascii="Times New Roman" w:hAnsi="Times New Roman" w:cs="Times New Roman"/>
          <w:szCs w:val="28"/>
        </w:rPr>
        <w:t>2 месяца со дня получения хода-тайства о переводе земельного участка из одной категории в другую</w:t>
      </w:r>
    </w:p>
    <w:p w:rsidR="00654ECF" w:rsidRPr="00A33E09" w:rsidRDefault="00654ECF" w:rsidP="00654ECF">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2.4.2. Основание для приостановления муниципальной услуги</w:t>
      </w:r>
    </w:p>
    <w:p w:rsidR="00654ECF" w:rsidRDefault="00654ECF" w:rsidP="00654ECF">
      <w:pPr>
        <w:pStyle w:val="ConsPlusNormal"/>
        <w:ind w:firstLine="540"/>
        <w:jc w:val="both"/>
        <w:outlineLvl w:val="2"/>
        <w:rPr>
          <w:rFonts w:ascii="Times New Roman" w:hAnsi="Times New Roman" w:cs="Times New Roman"/>
          <w:szCs w:val="28"/>
        </w:rPr>
      </w:pPr>
      <w:r w:rsidRPr="00A33E09">
        <w:rPr>
          <w:rFonts w:ascii="Times New Roman" w:hAnsi="Times New Roman" w:cs="Times New Roman"/>
          <w:szCs w:val="28"/>
        </w:rPr>
        <w:t>Основания для приостановления предоставления муниципальной услуги отсутствуют.</w:t>
      </w:r>
    </w:p>
    <w:p w:rsidR="006912A7" w:rsidRPr="00A33E09" w:rsidRDefault="006912A7" w:rsidP="00654ECF">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2.4.3.</w:t>
      </w:r>
      <w:r w:rsidRPr="006912A7">
        <w:t xml:space="preserve"> </w:t>
      </w:r>
      <w:r w:rsidRPr="006912A7">
        <w:rPr>
          <w:rFonts w:ascii="Times New Roman" w:hAnsi="Times New Roman" w:cs="Times New Roman"/>
          <w:szCs w:val="28"/>
        </w:rPr>
        <w:t>Срок подготовки уведомления о возврате заявления о предоставлении муниципальной услуги не должен превышать десяти дней со дня принятия заявления о предоставлении муниципальной услуги и документов</w:t>
      </w:r>
      <w:r>
        <w:rPr>
          <w:rFonts w:ascii="Times New Roman" w:hAnsi="Times New Roman" w:cs="Times New Roman"/>
          <w:szCs w:val="28"/>
        </w:rPr>
        <w:t>.</w:t>
      </w:r>
    </w:p>
    <w:p w:rsidR="00654ECF"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2.5. Перечень нормативных правовых актов Российской Федерации и нормативных правовых актов Ставропольского края, регулирующих предоставление муниципальной услуги, с указанием их реквизитов и источников официального опубликования:</w:t>
      </w:r>
    </w:p>
    <w:p w:rsidR="006912A7" w:rsidRDefault="006912A7" w:rsidP="00654ECF">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Конституция Российской Федерации;</w:t>
      </w:r>
    </w:p>
    <w:p w:rsidR="006912A7" w:rsidRDefault="006912A7" w:rsidP="00654ECF">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Земельный кодекс Российской Федерации от 25 октября 2001 г.                           № 136-ФЗ («Собрание законодательства РФ», 29.10.2001, № 44, ст. 4147, «Парламентская газета», № 204-205, 30.10.2001, «Российская газета»,             № 211-212, 30.10.2001);</w:t>
      </w:r>
    </w:p>
    <w:p w:rsidR="006912A7" w:rsidRDefault="006912A7" w:rsidP="00654ECF">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Федеральный закон от 25 октября 2001 г.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rsidR="006912A7" w:rsidRDefault="006912A7" w:rsidP="00654ECF">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Гражданский кодекс Российской Федерации (часть первая)                           от 30 ноября 1994 года № 51-ФЗ («Собрание законодательства РФ», 05.12.1994, № 32, ст. 3301, «Российская газета», № 238-239, 08.12.1994);</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 xml:space="preserve">Федеральный закон от 13 июля 2015 г. № 218-ФЗ                                               «О государственной регистрации недвижимости» («Собрание законодательства РФ», 20.07.2015, № 29 (часть I), ст. 4344, «Российская газета», № 156, 17.07.2015); </w:t>
      </w:r>
    </w:p>
    <w:p w:rsid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Федеральный закон от 27 июля 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Федеральный закон от 27 июля 2006 г. № 152-ФЗ «О персональных данных» («Российская газета», № 165, 29.07.2006, «Собрание законодательства РФ», 31.07.2006, № 31 (1 ч.), ст. 3451, «Парламентская газета», № 126-127, 03.08.2006);</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Федеральный закон от 06 апреля 2011 г. № 63-ФЗ «Об электронной подписи» («Парламентская газета», № 17, 08-14.04.2011, «Российская газета», № 75, 08.04.2011, «Собрание законодательства РФ», 11.04.2011,  № 15, ст. 2036);</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Федеральный закон от 06 октября 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 xml:space="preserve">постановление Правительства Российской Федерации от 25 июня 2012 г. № 634 «О видах электронной подписи, использование которых допускается </w:t>
      </w:r>
      <w:r w:rsidRPr="006912A7">
        <w:rPr>
          <w:rFonts w:ascii="Times New Roman" w:hAnsi="Times New Roman" w:cs="Times New Roman"/>
          <w:szCs w:val="28"/>
        </w:rPr>
        <w:lastRenderedPageBreak/>
        <w:t>при обращении за получением государственных и муниципальных услуг» («Российская газета», № 148, 02.07.2012, «Собрание законодательства РФ», 02.07.2012, № 27, ст. 3744);</w:t>
      </w:r>
    </w:p>
    <w:p w:rsidR="006912A7" w:rsidRPr="006912A7" w:rsidRDefault="006912A7" w:rsidP="006912A7">
      <w:pPr>
        <w:pStyle w:val="ConsPlusNormal"/>
        <w:ind w:firstLine="540"/>
        <w:jc w:val="both"/>
        <w:rPr>
          <w:rFonts w:ascii="Times New Roman" w:hAnsi="Times New Roman" w:cs="Times New Roman"/>
          <w:szCs w:val="28"/>
        </w:rPr>
      </w:pPr>
      <w:r w:rsidRPr="006912A7">
        <w:rPr>
          <w:rFonts w:ascii="Times New Roman" w:hAnsi="Times New Roman" w:cs="Times New Roman"/>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РФ», 11.04.2016, № 15, ст. 2084);</w:t>
      </w:r>
    </w:p>
    <w:p w:rsidR="00AF654C" w:rsidRPr="00AF654C" w:rsidRDefault="001B6E4E" w:rsidP="00AF654C">
      <w:pPr>
        <w:pStyle w:val="ConsPlusNormal"/>
        <w:ind w:firstLine="540"/>
        <w:jc w:val="both"/>
        <w:rPr>
          <w:rFonts w:ascii="Times New Roman" w:hAnsi="Times New Roman" w:cs="Times New Roman"/>
          <w:szCs w:val="28"/>
        </w:rPr>
      </w:pPr>
      <w:r w:rsidRPr="001B6E4E">
        <w:rPr>
          <w:rFonts w:ascii="Times New Roman" w:hAnsi="Times New Roman" w:cs="Times New Roman"/>
          <w:szCs w:val="28"/>
        </w:rPr>
        <w:t>Федеральный закон от 21 декабря 2004 г. N 172-ФЗ "О переводе земель или земельных участков из одной категории в другую" ("Собрание законодательства РФ", 27.12.2004, N 52 (часть 1), ст. 5276, "Парламентская газета", 28.12.2004, N 244, "Российская газета", 30.12.2004, N 290);</w:t>
      </w:r>
    </w:p>
    <w:p w:rsidR="001B6E4E" w:rsidRDefault="001B6E4E" w:rsidP="006912A7">
      <w:pPr>
        <w:pStyle w:val="ConsPlusNormal"/>
        <w:ind w:firstLine="540"/>
        <w:jc w:val="both"/>
        <w:rPr>
          <w:rFonts w:ascii="Times New Roman" w:hAnsi="Times New Roman" w:cs="Times New Roman"/>
          <w:szCs w:val="28"/>
        </w:rPr>
      </w:pPr>
      <w:r>
        <w:rPr>
          <w:rFonts w:ascii="Times New Roman" w:hAnsi="Times New Roman" w:cs="Times New Roman"/>
          <w:szCs w:val="28"/>
        </w:rPr>
        <w:t>п</w:t>
      </w:r>
      <w:r w:rsidRPr="001B6E4E">
        <w:rPr>
          <w:rFonts w:ascii="Times New Roman" w:hAnsi="Times New Roman" w:cs="Times New Roman"/>
          <w:szCs w:val="28"/>
        </w:rPr>
        <w:t>риказ Министерства экономического развития 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4A07D6" w:rsidRPr="00A33E09" w:rsidRDefault="001B6E4E" w:rsidP="006912A7">
      <w:pPr>
        <w:pStyle w:val="ConsPlusNormal"/>
        <w:ind w:firstLine="540"/>
        <w:jc w:val="both"/>
        <w:rPr>
          <w:rFonts w:ascii="Times New Roman" w:hAnsi="Times New Roman" w:cs="Times New Roman"/>
          <w:szCs w:val="28"/>
        </w:rPr>
      </w:pPr>
      <w:r>
        <w:rPr>
          <w:rFonts w:ascii="Times New Roman" w:hAnsi="Times New Roman" w:cs="Times New Roman"/>
          <w:szCs w:val="28"/>
        </w:rPr>
        <w:t>н</w:t>
      </w:r>
      <w:r w:rsidR="00654ECF" w:rsidRPr="00A33E09">
        <w:rPr>
          <w:rFonts w:ascii="Times New Roman" w:hAnsi="Times New Roman" w:cs="Times New Roman"/>
          <w:szCs w:val="28"/>
        </w:rPr>
        <w:t>астоящий административный регламент.</w:t>
      </w:r>
    </w:p>
    <w:p w:rsidR="00654ECF" w:rsidRPr="00A33E09" w:rsidRDefault="00654ECF" w:rsidP="00654ECF">
      <w:pPr>
        <w:pStyle w:val="ConsPlusNormal"/>
        <w:ind w:firstLine="540"/>
        <w:jc w:val="both"/>
        <w:rPr>
          <w:rFonts w:ascii="Times New Roman" w:hAnsi="Times New Roman" w:cs="Times New Roman"/>
          <w:szCs w:val="28"/>
        </w:rPr>
      </w:pPr>
      <w:bookmarkStart w:id="5" w:name="P157"/>
      <w:bookmarkEnd w:id="5"/>
      <w:r w:rsidRPr="00A33E09">
        <w:rPr>
          <w:rFonts w:ascii="Times New Roman" w:hAnsi="Times New Roman" w:cs="Times New Roman"/>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2.6.1. </w:t>
      </w:r>
      <w:r w:rsidR="006912A7" w:rsidRPr="006912A7">
        <w:rPr>
          <w:rFonts w:ascii="Times New Roman" w:hAnsi="Times New Roman" w:cs="Times New Roman"/>
          <w:szCs w:val="28"/>
        </w:rPr>
        <w:t xml:space="preserve">В целях получения муниципальной услуги заявителем в </w:t>
      </w:r>
      <w:r w:rsidR="006912A7">
        <w:rPr>
          <w:rFonts w:ascii="Times New Roman" w:hAnsi="Times New Roman" w:cs="Times New Roman"/>
          <w:szCs w:val="28"/>
        </w:rPr>
        <w:t>Отдел</w:t>
      </w:r>
      <w:r w:rsidR="006912A7" w:rsidRPr="006912A7">
        <w:rPr>
          <w:rFonts w:ascii="Times New Roman" w:hAnsi="Times New Roman" w:cs="Times New Roman"/>
          <w:szCs w:val="28"/>
        </w:rPr>
        <w:t xml:space="preserve">, </w:t>
      </w:r>
      <w:r w:rsidR="006912A7">
        <w:rPr>
          <w:rFonts w:ascii="Times New Roman" w:hAnsi="Times New Roman" w:cs="Times New Roman"/>
          <w:szCs w:val="28"/>
        </w:rPr>
        <w:t>МФЦ</w:t>
      </w:r>
      <w:r w:rsidR="006912A7" w:rsidRPr="006912A7">
        <w:rPr>
          <w:rFonts w:ascii="Times New Roman" w:hAnsi="Times New Roman" w:cs="Times New Roman"/>
          <w:szCs w:val="28"/>
        </w:rPr>
        <w:t xml:space="preserve"> подается заявление о предоставлении муниципальной услуги, заполненное по ф</w:t>
      </w:r>
      <w:r w:rsidR="006912A7">
        <w:rPr>
          <w:rFonts w:ascii="Times New Roman" w:hAnsi="Times New Roman" w:cs="Times New Roman"/>
          <w:szCs w:val="28"/>
        </w:rPr>
        <w:t>орме, приведенной в приложении 2</w:t>
      </w:r>
      <w:r w:rsidR="006912A7" w:rsidRPr="006912A7">
        <w:rPr>
          <w:rFonts w:ascii="Times New Roman" w:hAnsi="Times New Roman" w:cs="Times New Roman"/>
          <w:szCs w:val="28"/>
        </w:rPr>
        <w:t xml:space="preserve"> к Административному регламенту, с приложением следующих документов:</w:t>
      </w:r>
    </w:p>
    <w:p w:rsidR="001B6E4E" w:rsidRPr="001B6E4E" w:rsidRDefault="001B6E4E" w:rsidP="001B6E4E">
      <w:pPr>
        <w:pStyle w:val="ConsPlusNormal"/>
        <w:ind w:firstLine="540"/>
        <w:jc w:val="both"/>
        <w:rPr>
          <w:rFonts w:ascii="Times New Roman" w:hAnsi="Times New Roman" w:cs="Times New Roman"/>
          <w:szCs w:val="28"/>
        </w:rPr>
      </w:pPr>
      <w:r w:rsidRPr="001B6E4E">
        <w:rPr>
          <w:rFonts w:ascii="Times New Roman" w:hAnsi="Times New Roman" w:cs="Times New Roman"/>
          <w:szCs w:val="28"/>
        </w:rPr>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B6E4E" w:rsidRPr="001B6E4E" w:rsidRDefault="001B6E4E" w:rsidP="001B6E4E">
      <w:pPr>
        <w:pStyle w:val="ConsPlusNormal"/>
        <w:ind w:firstLine="540"/>
        <w:jc w:val="both"/>
        <w:rPr>
          <w:rFonts w:ascii="Times New Roman" w:hAnsi="Times New Roman" w:cs="Times New Roman"/>
          <w:szCs w:val="28"/>
        </w:rPr>
      </w:pPr>
      <w:r w:rsidRPr="001B6E4E">
        <w:rPr>
          <w:rFonts w:ascii="Times New Roman" w:hAnsi="Times New Roman" w:cs="Times New Roman"/>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6912A7" w:rsidRDefault="001B6E4E" w:rsidP="001B6E4E">
      <w:pPr>
        <w:pStyle w:val="ConsPlusNormal"/>
        <w:ind w:firstLine="540"/>
        <w:jc w:val="both"/>
        <w:rPr>
          <w:rFonts w:ascii="Times New Roman" w:hAnsi="Times New Roman" w:cs="Times New Roman"/>
          <w:szCs w:val="28"/>
        </w:rPr>
      </w:pPr>
      <w:r w:rsidRPr="001B6E4E">
        <w:rPr>
          <w:rFonts w:ascii="Times New Roman" w:hAnsi="Times New Roman" w:cs="Times New Roman"/>
          <w:szCs w:val="28"/>
        </w:rPr>
        <w:t>3) согласие правообладателя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1B6E4E" w:rsidRPr="001B6E4E" w:rsidRDefault="001B6E4E" w:rsidP="001B6E4E">
      <w:pPr>
        <w:pStyle w:val="ConsPlusNormal"/>
        <w:ind w:firstLine="540"/>
        <w:jc w:val="both"/>
        <w:rPr>
          <w:rFonts w:ascii="Times New Roman" w:hAnsi="Times New Roman" w:cs="Times New Roman"/>
          <w:szCs w:val="28"/>
        </w:rPr>
      </w:pPr>
      <w:r w:rsidRPr="001B6E4E">
        <w:rPr>
          <w:rFonts w:ascii="Times New Roman" w:hAnsi="Times New Roman" w:cs="Times New Roman"/>
          <w:szCs w:val="28"/>
        </w:rPr>
        <w:t xml:space="preserve">В целях получения муниципальной услуги о переводе земель или земельных участков в составе таких земель из одной категории в другую категорию заявителем в </w:t>
      </w:r>
      <w:r>
        <w:rPr>
          <w:rFonts w:ascii="Times New Roman" w:hAnsi="Times New Roman" w:cs="Times New Roman"/>
          <w:szCs w:val="28"/>
        </w:rPr>
        <w:t>Отдел</w:t>
      </w:r>
      <w:r w:rsidRPr="001B6E4E">
        <w:rPr>
          <w:rFonts w:ascii="Times New Roman" w:hAnsi="Times New Roman" w:cs="Times New Roman"/>
          <w:szCs w:val="28"/>
        </w:rPr>
        <w:t xml:space="preserve">, </w:t>
      </w:r>
      <w:r>
        <w:rPr>
          <w:rFonts w:ascii="Times New Roman" w:hAnsi="Times New Roman" w:cs="Times New Roman"/>
          <w:szCs w:val="28"/>
        </w:rPr>
        <w:t>МФЦ</w:t>
      </w:r>
      <w:r w:rsidRPr="001B6E4E">
        <w:rPr>
          <w:rFonts w:ascii="Times New Roman" w:hAnsi="Times New Roman" w:cs="Times New Roman"/>
          <w:szCs w:val="28"/>
        </w:rPr>
        <w:t xml:space="preserve"> подается ходатайство о переводе земель или земельных участков в составе таких земель из одной категории в другую категорию, заполненное по форме, приведенной в приложении </w:t>
      </w:r>
      <w:r w:rsidR="005D5F9A">
        <w:rPr>
          <w:rFonts w:ascii="Times New Roman" w:hAnsi="Times New Roman" w:cs="Times New Roman"/>
          <w:szCs w:val="28"/>
        </w:rPr>
        <w:t>2</w:t>
      </w:r>
      <w:r w:rsidRPr="001B6E4E">
        <w:rPr>
          <w:rFonts w:ascii="Times New Roman" w:hAnsi="Times New Roman" w:cs="Times New Roman"/>
          <w:szCs w:val="28"/>
        </w:rPr>
        <w:t xml:space="preserve"> к Административному регламенту, с приложением следующих документов:</w:t>
      </w:r>
    </w:p>
    <w:p w:rsidR="001B6E4E" w:rsidRPr="001B6E4E" w:rsidRDefault="001B6E4E" w:rsidP="001B6E4E">
      <w:pPr>
        <w:pStyle w:val="ConsPlusNormal"/>
        <w:ind w:firstLine="540"/>
        <w:jc w:val="both"/>
        <w:rPr>
          <w:rFonts w:ascii="Times New Roman" w:hAnsi="Times New Roman" w:cs="Times New Roman"/>
          <w:szCs w:val="28"/>
        </w:rPr>
      </w:pPr>
      <w:r w:rsidRPr="001B6E4E">
        <w:rPr>
          <w:rFonts w:ascii="Times New Roman" w:hAnsi="Times New Roman" w:cs="Times New Roman"/>
          <w:szCs w:val="28"/>
        </w:rPr>
        <w:lastRenderedPageBreak/>
        <w:t>1)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B6E4E" w:rsidRPr="001B6E4E" w:rsidRDefault="001B6E4E" w:rsidP="001B6E4E">
      <w:pPr>
        <w:pStyle w:val="ConsPlusNormal"/>
        <w:ind w:firstLine="540"/>
        <w:jc w:val="both"/>
        <w:rPr>
          <w:rFonts w:ascii="Times New Roman" w:hAnsi="Times New Roman" w:cs="Times New Roman"/>
          <w:szCs w:val="28"/>
        </w:rPr>
      </w:pPr>
      <w:r w:rsidRPr="001B6E4E">
        <w:rPr>
          <w:rFonts w:ascii="Times New Roman" w:hAnsi="Times New Roman" w:cs="Times New Roman"/>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1B6E4E" w:rsidRPr="001B6E4E" w:rsidRDefault="001B6E4E" w:rsidP="001B6E4E">
      <w:pPr>
        <w:pStyle w:val="ConsPlusNormal"/>
        <w:ind w:firstLine="540"/>
        <w:jc w:val="both"/>
        <w:rPr>
          <w:rFonts w:ascii="Times New Roman" w:hAnsi="Times New Roman" w:cs="Times New Roman"/>
          <w:szCs w:val="28"/>
        </w:rPr>
      </w:pPr>
      <w:r w:rsidRPr="001B6E4E">
        <w:rPr>
          <w:rFonts w:ascii="Times New Roman" w:hAnsi="Times New Roman" w:cs="Times New Roman"/>
          <w:szCs w:val="28"/>
        </w:rPr>
        <w:t>3) согласие правообладателя земельного участка на перевод земельного участка из состава земель одной категории в другую категорию,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26B11" w:rsidRDefault="001B6E4E" w:rsidP="001B6E4E">
      <w:pPr>
        <w:pStyle w:val="ConsPlusNormal"/>
        <w:ind w:firstLine="540"/>
        <w:jc w:val="both"/>
        <w:rPr>
          <w:rFonts w:ascii="Times New Roman" w:hAnsi="Times New Roman" w:cs="Times New Roman"/>
          <w:szCs w:val="28"/>
        </w:rPr>
      </w:pPr>
      <w:r w:rsidRPr="001B6E4E">
        <w:rPr>
          <w:rFonts w:ascii="Times New Roman" w:hAnsi="Times New Roman" w:cs="Times New Roman"/>
          <w:szCs w:val="28"/>
        </w:rPr>
        <w:t xml:space="preserve">Ходатайство об отнесении земель или земельных участков в составе таких земель к определенной категории земель или о переводе земель или земельных участков в составе таких земель из одной категории в другую категорию (далее - ходатайство о предоставлении муниципальной услуги) и документы, указанные в настоящем пункте Административного регламента, могут быть представлены заявителем или его представителем лично в </w:t>
      </w:r>
      <w:r w:rsidR="00026B11">
        <w:rPr>
          <w:rFonts w:ascii="Times New Roman" w:hAnsi="Times New Roman" w:cs="Times New Roman"/>
          <w:szCs w:val="28"/>
        </w:rPr>
        <w:t>Отдел</w:t>
      </w:r>
      <w:r w:rsidRPr="001B6E4E">
        <w:rPr>
          <w:rFonts w:ascii="Times New Roman" w:hAnsi="Times New Roman" w:cs="Times New Roman"/>
          <w:szCs w:val="28"/>
        </w:rPr>
        <w:t xml:space="preserve">, </w:t>
      </w:r>
      <w:r w:rsidR="00026B11">
        <w:rPr>
          <w:rFonts w:ascii="Times New Roman" w:hAnsi="Times New Roman" w:cs="Times New Roman"/>
          <w:szCs w:val="28"/>
        </w:rPr>
        <w:t>МФЦ</w:t>
      </w:r>
      <w:r w:rsidRPr="001B6E4E">
        <w:rPr>
          <w:rFonts w:ascii="Times New Roman" w:hAnsi="Times New Roman" w:cs="Times New Roman"/>
          <w:szCs w:val="28"/>
        </w:rPr>
        <w:t xml:space="preserve">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w:t>
      </w:r>
    </w:p>
    <w:p w:rsidR="00654ECF" w:rsidRPr="00A33E09" w:rsidRDefault="00654ECF" w:rsidP="001B6E4E">
      <w:pPr>
        <w:pStyle w:val="ConsPlusNormal"/>
        <w:ind w:firstLine="540"/>
        <w:jc w:val="both"/>
        <w:rPr>
          <w:rFonts w:ascii="Times New Roman" w:hAnsi="Times New Roman" w:cs="Times New Roman"/>
          <w:szCs w:val="28"/>
        </w:rPr>
      </w:pPr>
      <w:r w:rsidRPr="004B6137">
        <w:rPr>
          <w:rFonts w:ascii="Times New Roman" w:hAnsi="Times New Roman" w:cs="Times New Roman"/>
          <w:color w:val="auto"/>
          <w:szCs w:val="28"/>
        </w:rPr>
        <w:t>2.6.2.</w:t>
      </w:r>
      <w:r w:rsidRPr="00A33E09">
        <w:rPr>
          <w:rFonts w:ascii="Times New Roman" w:hAnsi="Times New Roman" w:cs="Times New Roman"/>
          <w:szCs w:val="28"/>
        </w:rPr>
        <w:t xml:space="preserve"> Перечень документов, которые находятся в распоряжении государственных органов, органов местного самоуправления и иных организаций, которые запрашиваются в рамках межведомственного взаимодействия:</w:t>
      </w:r>
    </w:p>
    <w:p w:rsidR="00D81788" w:rsidRPr="00D81788" w:rsidRDefault="00D81788" w:rsidP="00D81788">
      <w:pPr>
        <w:widowControl w:val="0"/>
        <w:autoSpaceDE w:val="0"/>
        <w:autoSpaceDN w:val="0"/>
        <w:spacing w:beforeAutospacing="0"/>
        <w:ind w:firstLine="540"/>
        <w:jc w:val="both"/>
        <w:rPr>
          <w:color w:val="auto"/>
        </w:rPr>
      </w:pPr>
      <w:r w:rsidRPr="00D81788">
        <w:rPr>
          <w:color w:val="auto"/>
        </w:rPr>
        <w:t>В рамках межведомственного взаимодействия Отдел запрашивает:</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5078"/>
        <w:gridCol w:w="3345"/>
      </w:tblGrid>
      <w:tr w:rsidR="00026B11" w:rsidTr="0059502B">
        <w:tc>
          <w:tcPr>
            <w:tcW w:w="600" w:type="dxa"/>
            <w:tcBorders>
              <w:top w:val="single" w:sz="4" w:space="0" w:color="auto"/>
              <w:left w:val="single" w:sz="4" w:space="0" w:color="auto"/>
              <w:bottom w:val="single" w:sz="4" w:space="0" w:color="auto"/>
              <w:right w:val="single" w:sz="4" w:space="0" w:color="auto"/>
            </w:tcBorders>
          </w:tcPr>
          <w:p w:rsidR="00026B11" w:rsidRPr="00026B11" w:rsidRDefault="00026B11" w:rsidP="0059502B">
            <w:pPr>
              <w:pStyle w:val="ConsPlusNormal"/>
              <w:jc w:val="center"/>
              <w:rPr>
                <w:rFonts w:ascii="Times New Roman" w:hAnsi="Times New Roman" w:cs="Times New Roman"/>
              </w:rPr>
            </w:pPr>
            <w:r w:rsidRPr="00026B11">
              <w:rPr>
                <w:rFonts w:ascii="Times New Roman" w:hAnsi="Times New Roman" w:cs="Times New Roman"/>
              </w:rPr>
              <w:t>N п/п</w:t>
            </w:r>
          </w:p>
        </w:tc>
        <w:tc>
          <w:tcPr>
            <w:tcW w:w="5078" w:type="dxa"/>
            <w:tcBorders>
              <w:top w:val="single" w:sz="4" w:space="0" w:color="auto"/>
              <w:left w:val="single" w:sz="4" w:space="0" w:color="auto"/>
              <w:bottom w:val="single" w:sz="4" w:space="0" w:color="auto"/>
              <w:right w:val="single" w:sz="4" w:space="0" w:color="auto"/>
            </w:tcBorders>
          </w:tcPr>
          <w:p w:rsidR="00026B11" w:rsidRPr="00026B11" w:rsidRDefault="00026B11" w:rsidP="0059502B">
            <w:pPr>
              <w:pStyle w:val="ConsPlusNormal"/>
              <w:jc w:val="center"/>
              <w:rPr>
                <w:rFonts w:ascii="Times New Roman" w:hAnsi="Times New Roman" w:cs="Times New Roman"/>
              </w:rPr>
            </w:pPr>
            <w:r w:rsidRPr="00026B11">
              <w:rPr>
                <w:rFonts w:ascii="Times New Roman" w:hAnsi="Times New Roman" w:cs="Times New Roman"/>
              </w:rPr>
              <w:t>Наименование документа</w:t>
            </w:r>
          </w:p>
        </w:tc>
        <w:tc>
          <w:tcPr>
            <w:tcW w:w="3345" w:type="dxa"/>
            <w:tcBorders>
              <w:top w:val="single" w:sz="4" w:space="0" w:color="auto"/>
              <w:left w:val="single" w:sz="4" w:space="0" w:color="auto"/>
              <w:bottom w:val="single" w:sz="4" w:space="0" w:color="auto"/>
              <w:right w:val="single" w:sz="4" w:space="0" w:color="auto"/>
            </w:tcBorders>
          </w:tcPr>
          <w:p w:rsidR="00026B11" w:rsidRPr="00026B11" w:rsidRDefault="00026B11" w:rsidP="0059502B">
            <w:pPr>
              <w:pStyle w:val="ConsPlusNormal"/>
              <w:jc w:val="center"/>
              <w:rPr>
                <w:rFonts w:ascii="Times New Roman" w:hAnsi="Times New Roman" w:cs="Times New Roman"/>
              </w:rPr>
            </w:pPr>
            <w:r w:rsidRPr="00026B11">
              <w:rPr>
                <w:rFonts w:ascii="Times New Roman" w:hAnsi="Times New Roman" w:cs="Times New Roman"/>
              </w:rPr>
              <w:t>Наименование органа, с которым осуществляется межведомственное информационное взаимодействие</w:t>
            </w:r>
          </w:p>
        </w:tc>
      </w:tr>
      <w:tr w:rsidR="00026B11" w:rsidTr="0059502B">
        <w:tc>
          <w:tcPr>
            <w:tcW w:w="600" w:type="dxa"/>
            <w:tcBorders>
              <w:top w:val="single" w:sz="4" w:space="0" w:color="auto"/>
              <w:left w:val="single" w:sz="4" w:space="0" w:color="auto"/>
              <w:bottom w:val="single" w:sz="4" w:space="0" w:color="auto"/>
              <w:right w:val="single" w:sz="4" w:space="0" w:color="auto"/>
            </w:tcBorders>
          </w:tcPr>
          <w:p w:rsidR="00026B11" w:rsidRPr="00026B11" w:rsidRDefault="00026B11" w:rsidP="0059502B">
            <w:pPr>
              <w:pStyle w:val="ConsPlusNormal"/>
              <w:jc w:val="center"/>
              <w:rPr>
                <w:rFonts w:ascii="Times New Roman" w:hAnsi="Times New Roman" w:cs="Times New Roman"/>
              </w:rPr>
            </w:pPr>
            <w:r w:rsidRPr="00026B11">
              <w:rPr>
                <w:rFonts w:ascii="Times New Roman" w:hAnsi="Times New Roman" w:cs="Times New Roman"/>
              </w:rPr>
              <w:t>1.</w:t>
            </w:r>
          </w:p>
        </w:tc>
        <w:tc>
          <w:tcPr>
            <w:tcW w:w="5078" w:type="dxa"/>
            <w:tcBorders>
              <w:top w:val="single" w:sz="4" w:space="0" w:color="auto"/>
              <w:left w:val="single" w:sz="4" w:space="0" w:color="auto"/>
              <w:bottom w:val="single" w:sz="4" w:space="0" w:color="auto"/>
              <w:right w:val="single" w:sz="4" w:space="0" w:color="auto"/>
            </w:tcBorders>
          </w:tcPr>
          <w:p w:rsidR="00026B11" w:rsidRPr="00026B11" w:rsidRDefault="00026B11" w:rsidP="0059502B">
            <w:pPr>
              <w:pStyle w:val="ConsPlusNormal"/>
              <w:rPr>
                <w:rFonts w:ascii="Times New Roman" w:hAnsi="Times New Roman" w:cs="Times New Roman"/>
              </w:rPr>
            </w:pPr>
            <w:r w:rsidRPr="00026B11">
              <w:rPr>
                <w:rFonts w:ascii="Times New Roman" w:hAnsi="Times New Roman" w:cs="Times New Roman"/>
              </w:rPr>
              <w:t>Выписка из Единого государственного реестра индивидуальных предпринимателей (для заявителей - индивидуальных предпринимателей)</w:t>
            </w:r>
          </w:p>
        </w:tc>
        <w:tc>
          <w:tcPr>
            <w:tcW w:w="3345" w:type="dxa"/>
            <w:tcBorders>
              <w:top w:val="single" w:sz="4" w:space="0" w:color="auto"/>
              <w:left w:val="single" w:sz="4" w:space="0" w:color="auto"/>
              <w:bottom w:val="single" w:sz="4" w:space="0" w:color="auto"/>
              <w:right w:val="single" w:sz="4" w:space="0" w:color="auto"/>
            </w:tcBorders>
          </w:tcPr>
          <w:p w:rsidR="00026B11" w:rsidRPr="00026B11" w:rsidRDefault="00026B11" w:rsidP="0059502B">
            <w:pPr>
              <w:pStyle w:val="ConsPlusNormal"/>
              <w:jc w:val="center"/>
              <w:rPr>
                <w:rFonts w:ascii="Times New Roman" w:hAnsi="Times New Roman" w:cs="Times New Roman"/>
              </w:rPr>
            </w:pPr>
            <w:r w:rsidRPr="00026B11">
              <w:rPr>
                <w:rFonts w:ascii="Times New Roman" w:hAnsi="Times New Roman" w:cs="Times New Roman"/>
              </w:rPr>
              <w:t>ФНС России</w:t>
            </w:r>
          </w:p>
        </w:tc>
      </w:tr>
      <w:tr w:rsidR="00026B11" w:rsidTr="0059502B">
        <w:tc>
          <w:tcPr>
            <w:tcW w:w="600" w:type="dxa"/>
            <w:tcBorders>
              <w:top w:val="single" w:sz="4" w:space="0" w:color="auto"/>
              <w:left w:val="single" w:sz="4" w:space="0" w:color="auto"/>
              <w:bottom w:val="single" w:sz="4" w:space="0" w:color="auto"/>
              <w:right w:val="single" w:sz="4" w:space="0" w:color="auto"/>
            </w:tcBorders>
          </w:tcPr>
          <w:p w:rsidR="00026B11" w:rsidRPr="00026B11" w:rsidRDefault="00026B11" w:rsidP="0059502B">
            <w:pPr>
              <w:pStyle w:val="ConsPlusNormal"/>
              <w:jc w:val="center"/>
              <w:rPr>
                <w:rFonts w:ascii="Times New Roman" w:hAnsi="Times New Roman" w:cs="Times New Roman"/>
              </w:rPr>
            </w:pPr>
            <w:r w:rsidRPr="00026B11">
              <w:rPr>
                <w:rFonts w:ascii="Times New Roman" w:hAnsi="Times New Roman" w:cs="Times New Roman"/>
              </w:rPr>
              <w:t>2.</w:t>
            </w:r>
          </w:p>
        </w:tc>
        <w:tc>
          <w:tcPr>
            <w:tcW w:w="5078" w:type="dxa"/>
            <w:tcBorders>
              <w:top w:val="single" w:sz="4" w:space="0" w:color="auto"/>
              <w:left w:val="single" w:sz="4" w:space="0" w:color="auto"/>
              <w:bottom w:val="single" w:sz="4" w:space="0" w:color="auto"/>
              <w:right w:val="single" w:sz="4" w:space="0" w:color="auto"/>
            </w:tcBorders>
          </w:tcPr>
          <w:p w:rsidR="00026B11" w:rsidRPr="00026B11" w:rsidRDefault="00026B11" w:rsidP="0059502B">
            <w:pPr>
              <w:pStyle w:val="ConsPlusNormal"/>
              <w:rPr>
                <w:rFonts w:ascii="Times New Roman" w:hAnsi="Times New Roman" w:cs="Times New Roman"/>
              </w:rPr>
            </w:pPr>
            <w:r w:rsidRPr="00026B11">
              <w:rPr>
                <w:rFonts w:ascii="Times New Roman" w:hAnsi="Times New Roman" w:cs="Times New Roman"/>
              </w:rPr>
              <w:t>Выписка из Единого государственного реестра юридических лиц (для заявителей - юридических лиц)</w:t>
            </w:r>
          </w:p>
        </w:tc>
        <w:tc>
          <w:tcPr>
            <w:tcW w:w="3345" w:type="dxa"/>
            <w:tcBorders>
              <w:top w:val="single" w:sz="4" w:space="0" w:color="auto"/>
              <w:left w:val="single" w:sz="4" w:space="0" w:color="auto"/>
              <w:bottom w:val="single" w:sz="4" w:space="0" w:color="auto"/>
              <w:right w:val="single" w:sz="4" w:space="0" w:color="auto"/>
            </w:tcBorders>
          </w:tcPr>
          <w:p w:rsidR="00026B11" w:rsidRPr="00026B11" w:rsidRDefault="00026B11" w:rsidP="0059502B">
            <w:pPr>
              <w:pStyle w:val="ConsPlusNormal"/>
              <w:jc w:val="center"/>
              <w:rPr>
                <w:rFonts w:ascii="Times New Roman" w:hAnsi="Times New Roman" w:cs="Times New Roman"/>
              </w:rPr>
            </w:pPr>
            <w:r w:rsidRPr="00026B11">
              <w:rPr>
                <w:rFonts w:ascii="Times New Roman" w:hAnsi="Times New Roman" w:cs="Times New Roman"/>
              </w:rPr>
              <w:t>ФНС России</w:t>
            </w:r>
          </w:p>
        </w:tc>
      </w:tr>
      <w:tr w:rsidR="00026B11" w:rsidTr="0059502B">
        <w:tc>
          <w:tcPr>
            <w:tcW w:w="600" w:type="dxa"/>
            <w:tcBorders>
              <w:top w:val="single" w:sz="4" w:space="0" w:color="auto"/>
              <w:left w:val="single" w:sz="4" w:space="0" w:color="auto"/>
              <w:bottom w:val="single" w:sz="4" w:space="0" w:color="auto"/>
              <w:right w:val="single" w:sz="4" w:space="0" w:color="auto"/>
            </w:tcBorders>
          </w:tcPr>
          <w:p w:rsidR="00026B11" w:rsidRPr="00026B11" w:rsidRDefault="00026B11" w:rsidP="0059502B">
            <w:pPr>
              <w:pStyle w:val="ConsPlusNormal"/>
              <w:jc w:val="center"/>
              <w:rPr>
                <w:rFonts w:ascii="Times New Roman" w:hAnsi="Times New Roman" w:cs="Times New Roman"/>
              </w:rPr>
            </w:pPr>
            <w:r w:rsidRPr="00026B11">
              <w:rPr>
                <w:rFonts w:ascii="Times New Roman" w:hAnsi="Times New Roman" w:cs="Times New Roman"/>
              </w:rPr>
              <w:t>3.</w:t>
            </w:r>
          </w:p>
        </w:tc>
        <w:tc>
          <w:tcPr>
            <w:tcW w:w="5078" w:type="dxa"/>
            <w:tcBorders>
              <w:top w:val="single" w:sz="4" w:space="0" w:color="auto"/>
              <w:left w:val="single" w:sz="4" w:space="0" w:color="auto"/>
              <w:bottom w:val="single" w:sz="4" w:space="0" w:color="auto"/>
              <w:right w:val="single" w:sz="4" w:space="0" w:color="auto"/>
            </w:tcBorders>
          </w:tcPr>
          <w:p w:rsidR="00026B11" w:rsidRPr="00026B11" w:rsidRDefault="00026B11" w:rsidP="0059502B">
            <w:pPr>
              <w:pStyle w:val="ConsPlusNormal"/>
              <w:rPr>
                <w:rFonts w:ascii="Times New Roman" w:hAnsi="Times New Roman" w:cs="Times New Roman"/>
              </w:rPr>
            </w:pPr>
            <w:r w:rsidRPr="00026B11">
              <w:rPr>
                <w:rFonts w:ascii="Times New Roman" w:hAnsi="Times New Roman" w:cs="Times New Roman"/>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или который предполагается отнести к определенной категории земель</w:t>
            </w:r>
          </w:p>
        </w:tc>
        <w:tc>
          <w:tcPr>
            <w:tcW w:w="3345" w:type="dxa"/>
            <w:tcBorders>
              <w:top w:val="single" w:sz="4" w:space="0" w:color="auto"/>
              <w:left w:val="single" w:sz="4" w:space="0" w:color="auto"/>
              <w:bottom w:val="single" w:sz="4" w:space="0" w:color="auto"/>
              <w:right w:val="single" w:sz="4" w:space="0" w:color="auto"/>
            </w:tcBorders>
          </w:tcPr>
          <w:p w:rsidR="00026B11" w:rsidRPr="00026B11" w:rsidRDefault="00026B11" w:rsidP="0059502B">
            <w:pPr>
              <w:pStyle w:val="ConsPlusNormal"/>
              <w:jc w:val="center"/>
              <w:rPr>
                <w:rFonts w:ascii="Times New Roman" w:hAnsi="Times New Roman" w:cs="Times New Roman"/>
              </w:rPr>
            </w:pPr>
            <w:r w:rsidRPr="00026B11">
              <w:rPr>
                <w:rFonts w:ascii="Times New Roman" w:hAnsi="Times New Roman" w:cs="Times New Roman"/>
              </w:rPr>
              <w:t>Филиал ФГБУ "ФКП Росреестра" по СК</w:t>
            </w:r>
          </w:p>
        </w:tc>
      </w:tr>
      <w:tr w:rsidR="00026B11" w:rsidTr="0059502B">
        <w:tc>
          <w:tcPr>
            <w:tcW w:w="600" w:type="dxa"/>
            <w:tcBorders>
              <w:top w:val="single" w:sz="4" w:space="0" w:color="auto"/>
              <w:left w:val="single" w:sz="4" w:space="0" w:color="auto"/>
              <w:bottom w:val="single" w:sz="4" w:space="0" w:color="auto"/>
              <w:right w:val="single" w:sz="4" w:space="0" w:color="auto"/>
            </w:tcBorders>
          </w:tcPr>
          <w:p w:rsidR="00026B11" w:rsidRPr="00026B11" w:rsidRDefault="00026B11" w:rsidP="0059502B">
            <w:pPr>
              <w:pStyle w:val="ConsPlusNormal"/>
              <w:jc w:val="center"/>
              <w:rPr>
                <w:rFonts w:ascii="Times New Roman" w:hAnsi="Times New Roman" w:cs="Times New Roman"/>
              </w:rPr>
            </w:pPr>
            <w:r w:rsidRPr="00026B11">
              <w:rPr>
                <w:rFonts w:ascii="Times New Roman" w:hAnsi="Times New Roman" w:cs="Times New Roman"/>
              </w:rPr>
              <w:lastRenderedPageBreak/>
              <w:t>4.</w:t>
            </w:r>
          </w:p>
        </w:tc>
        <w:tc>
          <w:tcPr>
            <w:tcW w:w="5078" w:type="dxa"/>
            <w:tcBorders>
              <w:top w:val="single" w:sz="4" w:space="0" w:color="auto"/>
              <w:left w:val="single" w:sz="4" w:space="0" w:color="auto"/>
              <w:bottom w:val="single" w:sz="4" w:space="0" w:color="auto"/>
              <w:right w:val="single" w:sz="4" w:space="0" w:color="auto"/>
            </w:tcBorders>
          </w:tcPr>
          <w:p w:rsidR="00026B11" w:rsidRPr="00026B11" w:rsidRDefault="00026B11" w:rsidP="0059502B">
            <w:pPr>
              <w:pStyle w:val="ConsPlusNormal"/>
              <w:rPr>
                <w:rFonts w:ascii="Times New Roman" w:hAnsi="Times New Roman" w:cs="Times New Roman"/>
              </w:rPr>
            </w:pPr>
            <w:r w:rsidRPr="00026B11">
              <w:rPr>
                <w:rFonts w:ascii="Times New Roman" w:hAnsi="Times New Roman" w:cs="Times New Roman"/>
              </w:rPr>
              <w:t>Заключение государственной экологической экспертизы в случае, если ее проведение предусмотрено федеральными законами</w:t>
            </w:r>
          </w:p>
        </w:tc>
        <w:tc>
          <w:tcPr>
            <w:tcW w:w="3345" w:type="dxa"/>
            <w:tcBorders>
              <w:top w:val="single" w:sz="4" w:space="0" w:color="auto"/>
              <w:left w:val="single" w:sz="4" w:space="0" w:color="auto"/>
              <w:bottom w:val="single" w:sz="4" w:space="0" w:color="auto"/>
              <w:right w:val="single" w:sz="4" w:space="0" w:color="auto"/>
            </w:tcBorders>
          </w:tcPr>
          <w:p w:rsidR="00026B11" w:rsidRPr="00026B11" w:rsidRDefault="00026B11" w:rsidP="0059502B">
            <w:pPr>
              <w:pStyle w:val="ConsPlusNormal"/>
              <w:jc w:val="center"/>
              <w:rPr>
                <w:rFonts w:ascii="Times New Roman" w:hAnsi="Times New Roman" w:cs="Times New Roman"/>
              </w:rPr>
            </w:pPr>
            <w:r w:rsidRPr="00026B11">
              <w:rPr>
                <w:rFonts w:ascii="Times New Roman" w:hAnsi="Times New Roman" w:cs="Times New Roman"/>
              </w:rPr>
              <w:t>Северо-Кавказское межрегиональное управление Федеральной службы по надзору в сфере природопользования</w:t>
            </w:r>
          </w:p>
        </w:tc>
      </w:tr>
    </w:tbl>
    <w:p w:rsidR="00026B11" w:rsidRDefault="00026B11" w:rsidP="00026B11">
      <w:pPr>
        <w:widowControl w:val="0"/>
        <w:autoSpaceDE w:val="0"/>
        <w:autoSpaceDN w:val="0"/>
        <w:spacing w:beforeAutospacing="0"/>
        <w:jc w:val="both"/>
        <w:rPr>
          <w:color w:val="auto"/>
        </w:rPr>
      </w:pPr>
    </w:p>
    <w:p w:rsidR="00D81788" w:rsidRPr="00D81788" w:rsidRDefault="00D81788" w:rsidP="00D81788">
      <w:pPr>
        <w:widowControl w:val="0"/>
        <w:autoSpaceDE w:val="0"/>
        <w:autoSpaceDN w:val="0"/>
        <w:spacing w:beforeAutospacing="0"/>
        <w:ind w:firstLine="540"/>
        <w:jc w:val="both"/>
        <w:rPr>
          <w:color w:val="auto"/>
        </w:rPr>
      </w:pPr>
      <w:r w:rsidRPr="00D81788">
        <w:rPr>
          <w:color w:val="auto"/>
        </w:rPr>
        <w:t>Заявитель или его доверенное лицо вправе представить указанные документы самостоятельно.</w:t>
      </w:r>
    </w:p>
    <w:p w:rsidR="004B6137"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Заявитель вправе представить документы, указанные в подпункте 2.6.2. Административного регламента по собственной инициативе.</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2.6.3. Запрет на требование</w:t>
      </w:r>
      <w:r w:rsidR="00567181" w:rsidRPr="00A33E09">
        <w:rPr>
          <w:rFonts w:ascii="Times New Roman" w:hAnsi="Times New Roman" w:cs="Times New Roman"/>
          <w:szCs w:val="28"/>
        </w:rPr>
        <w:t>.</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В соответствии со статьей 7 Федерального закона от 27 июля 2010 г. № 210-ФЗ «Об организации предоставления государственных и муниципальных услуг» запрещается требовать от заявителя:</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4ECF" w:rsidRPr="00A33E09" w:rsidRDefault="00654ECF" w:rsidP="00654EC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услуг, включённых в перечень услуг, которые являются необходимыми и обязательными для предоставления муниципальных услуг, утверждённый правовым актом представительного органа местного самоуправления Грачевского муницпального района.</w:t>
      </w:r>
    </w:p>
    <w:p w:rsidR="00567181" w:rsidRPr="00A33E09" w:rsidRDefault="00567181" w:rsidP="00567181">
      <w:pPr>
        <w:pStyle w:val="ConsPlusNormal"/>
        <w:ind w:firstLine="709"/>
        <w:jc w:val="both"/>
        <w:rPr>
          <w:rFonts w:ascii="Times New Roman" w:hAnsi="Times New Roman" w:cs="Times New Roman"/>
          <w:szCs w:val="28"/>
        </w:rPr>
      </w:pPr>
      <w:bookmarkStart w:id="6" w:name="P171"/>
      <w:bookmarkEnd w:id="6"/>
      <w:r w:rsidRPr="00A33E09">
        <w:rPr>
          <w:rFonts w:ascii="Times New Roman" w:hAnsi="Times New Roman" w:cs="Times New Roman"/>
          <w:szCs w:val="28"/>
        </w:rPr>
        <w:t>2.7. Требования к документам</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Документы, предоставляемые заявителем, должны соответствовать следующим требованиям:</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тексты документов написаны разборчиво;</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фамилия, имя и отчество (при наличии) заявителя, его адрес места жительства, телефон (если есть) написаны полностью;</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в документах нет подчисток, приписок, зачеркнутых слов и иных неоговоренных исправлений;</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документы не исполнены карандашом;</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документы не имеют серьезных повреждений, наличие которых допускает многозначность истолкования содержания.</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w:t>
      </w:r>
      <w:r w:rsidRPr="00A33E09">
        <w:rPr>
          <w:rFonts w:ascii="Times New Roman" w:hAnsi="Times New Roman" w:cs="Times New Roman"/>
          <w:szCs w:val="28"/>
        </w:rPr>
        <w:lastRenderedPageBreak/>
        <w:t>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2.8. Исчерпывающий перечень оснований для отказа в приеме документов, необходимых для предоставления муниципальной услуги.</w:t>
      </w:r>
    </w:p>
    <w:p w:rsidR="007C35C7" w:rsidRPr="00A33E09" w:rsidRDefault="007C35C7" w:rsidP="007C35C7">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Основаниями для отказа в приеме документов являются:</w:t>
      </w:r>
    </w:p>
    <w:p w:rsidR="007C35C7" w:rsidRPr="00A33E09" w:rsidRDefault="007C35C7" w:rsidP="007C35C7">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 xml:space="preserve">поступление заявления об оказании муниципальной услуги от лица, не имеющего полномочий на обращение; </w:t>
      </w:r>
    </w:p>
    <w:p w:rsidR="007C35C7" w:rsidRPr="00A33E09" w:rsidRDefault="007C35C7" w:rsidP="007C35C7">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отсутствие в заявлении адреса, по которому необходимо направить уведомление о результатах рассмотрения заявления.</w:t>
      </w:r>
    </w:p>
    <w:p w:rsidR="00567181" w:rsidRPr="00A33E09" w:rsidRDefault="00567181" w:rsidP="007C35C7">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2.9. Исчерпывающий перечень оснований для приостановления или отказа в предоставлении муниципальной услуги.</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2.9.1. Основания для приостановления предоставления муниципальной услуги не предусмотрены.</w:t>
      </w:r>
    </w:p>
    <w:p w:rsidR="004B6137"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2.9.2.</w:t>
      </w:r>
      <w:r w:rsidR="004B6137" w:rsidRPr="004B6137">
        <w:t xml:space="preserve"> </w:t>
      </w:r>
      <w:r w:rsidR="004B6137" w:rsidRPr="004B6137">
        <w:rPr>
          <w:rFonts w:ascii="Times New Roman" w:hAnsi="Times New Roman" w:cs="Times New Roman"/>
          <w:szCs w:val="28"/>
        </w:rPr>
        <w:t>Основанием для отказа в приеме заявления о предоставлении муниципальной услуги и документов, необходимых для предоставления муниципальной услуги, представленных в электронной форме, является признание электронной подписи, с использованием которой подписаны заявление о предоставлении муниципальной услуги и документы, необходимые для предоставления муниципальной услуги, недействительной.</w:t>
      </w:r>
    </w:p>
    <w:p w:rsidR="004B6137" w:rsidRDefault="004B6137" w:rsidP="0056718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2.9.3. </w:t>
      </w:r>
      <w:r w:rsidRPr="004B6137">
        <w:rPr>
          <w:rFonts w:ascii="Times New Roman" w:hAnsi="Times New Roman" w:cs="Times New Roman"/>
          <w:szCs w:val="28"/>
        </w:rPr>
        <w:t>Основаниями для отказа в предоставлении муниципальной услуги являются:</w:t>
      </w:r>
    </w:p>
    <w:p w:rsidR="00026B11" w:rsidRPr="00026B11" w:rsidRDefault="00026B11" w:rsidP="00026B11">
      <w:pPr>
        <w:pStyle w:val="ConsPlusNormal"/>
        <w:ind w:firstLine="709"/>
        <w:jc w:val="both"/>
        <w:rPr>
          <w:rFonts w:ascii="Times New Roman" w:hAnsi="Times New Roman" w:cs="Times New Roman"/>
          <w:szCs w:val="28"/>
        </w:rPr>
      </w:pPr>
      <w:r w:rsidRPr="00026B11">
        <w:rPr>
          <w:rFonts w:ascii="Times New Roman" w:hAnsi="Times New Roman" w:cs="Times New Roman"/>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 или ограничения на отнесение земель или земельных участков в составе таких земель к определенной категории земель либо запрета на отнесение к определенной категории;</w:t>
      </w:r>
    </w:p>
    <w:p w:rsidR="00026B11" w:rsidRPr="00026B11" w:rsidRDefault="00026B11" w:rsidP="00026B11">
      <w:pPr>
        <w:pStyle w:val="ConsPlusNormal"/>
        <w:ind w:firstLine="709"/>
        <w:jc w:val="both"/>
        <w:rPr>
          <w:rFonts w:ascii="Times New Roman" w:hAnsi="Times New Roman" w:cs="Times New Roman"/>
          <w:szCs w:val="28"/>
        </w:rPr>
      </w:pPr>
      <w:r w:rsidRPr="00026B11">
        <w:rPr>
          <w:rFonts w:ascii="Times New Roman" w:hAnsi="Times New Roman" w:cs="Times New Roman"/>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26B11" w:rsidRDefault="00026B11" w:rsidP="00026B11">
      <w:pPr>
        <w:pStyle w:val="ConsPlusNormal"/>
        <w:ind w:firstLine="709"/>
        <w:jc w:val="both"/>
        <w:rPr>
          <w:rFonts w:ascii="Times New Roman" w:hAnsi="Times New Roman" w:cs="Times New Roman"/>
          <w:szCs w:val="28"/>
        </w:rPr>
      </w:pPr>
      <w:r w:rsidRPr="00026B11">
        <w:rPr>
          <w:rFonts w:ascii="Times New Roman" w:hAnsi="Times New Roman" w:cs="Times New Roman"/>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80701D" w:rsidRPr="0080701D" w:rsidRDefault="00026B11" w:rsidP="00026B1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2.9.4. </w:t>
      </w:r>
      <w:r w:rsidR="0080701D" w:rsidRPr="0080701D">
        <w:rPr>
          <w:rFonts w:ascii="Times New Roman" w:hAnsi="Times New Roman" w:cs="Times New Roman"/>
          <w:szCs w:val="28"/>
        </w:rPr>
        <w:t>Основаниями для возврата заявления о предоставлении муниципальной услуги являются:</w:t>
      </w:r>
    </w:p>
    <w:p w:rsidR="00026B11" w:rsidRPr="00026B11" w:rsidRDefault="00026B11" w:rsidP="00026B11">
      <w:pPr>
        <w:pStyle w:val="ConsPlusNormal"/>
        <w:ind w:firstLine="709"/>
        <w:jc w:val="both"/>
        <w:rPr>
          <w:rFonts w:ascii="Times New Roman" w:hAnsi="Times New Roman" w:cs="Times New Roman"/>
          <w:szCs w:val="28"/>
        </w:rPr>
      </w:pPr>
      <w:r w:rsidRPr="00026B11">
        <w:rPr>
          <w:rFonts w:ascii="Times New Roman" w:hAnsi="Times New Roman" w:cs="Times New Roman"/>
          <w:szCs w:val="28"/>
        </w:rPr>
        <w:t>1) с ходатайством о предоставлении муниципальной услуги обратилось ненадлежащее лицо;</w:t>
      </w:r>
    </w:p>
    <w:p w:rsidR="00026B11" w:rsidRDefault="00026B11" w:rsidP="00026B11">
      <w:pPr>
        <w:pStyle w:val="ConsPlusNormal"/>
        <w:ind w:firstLine="709"/>
        <w:jc w:val="both"/>
        <w:rPr>
          <w:rFonts w:ascii="Times New Roman" w:hAnsi="Times New Roman" w:cs="Times New Roman"/>
          <w:szCs w:val="28"/>
        </w:rPr>
      </w:pPr>
      <w:r w:rsidRPr="00026B11">
        <w:rPr>
          <w:rFonts w:ascii="Times New Roman" w:hAnsi="Times New Roman" w:cs="Times New Roman"/>
          <w:szCs w:val="28"/>
        </w:rPr>
        <w:t>2) к ходатайству о предоставлении муниципальной услуги приложены документы, состав, форма или содержание которых не соответствует требованиям земельного законодательства.</w:t>
      </w:r>
    </w:p>
    <w:p w:rsidR="00567181" w:rsidRPr="00A33E09" w:rsidRDefault="00567181" w:rsidP="00026B1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2.9.</w:t>
      </w:r>
      <w:r w:rsidR="0080701D">
        <w:rPr>
          <w:rFonts w:ascii="Times New Roman" w:hAnsi="Times New Roman" w:cs="Times New Roman"/>
          <w:szCs w:val="28"/>
        </w:rPr>
        <w:t>5</w:t>
      </w:r>
      <w:r w:rsidRPr="00A33E09">
        <w:rPr>
          <w:rFonts w:ascii="Times New Roman" w:hAnsi="Times New Roman" w:cs="Times New Roman"/>
          <w:szCs w:val="28"/>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27.07.2010 г. № 210-ФЗ, в орган, указанный в абзаце первом части 1 статьи 7 Федерального закона от 27.07.2010 г. № 210-ФЗ, не может являться основанием для отка</w:t>
      </w:r>
      <w:r w:rsidRPr="00A33E09">
        <w:rPr>
          <w:rFonts w:ascii="Times New Roman" w:hAnsi="Times New Roman" w:cs="Times New Roman"/>
          <w:szCs w:val="28"/>
        </w:rPr>
        <w:lastRenderedPageBreak/>
        <w:t>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2.10. Порядок, размер и основания взимания государственной пошлины или иной платы, взимаемой за предоставление муниципальной услуги.</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Муниципальная услуга предоставляется без взимания платы.</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2.11. Максимальный срок ожидания в очереди при подаче запроса заявителя о предоставлении муниципальной услуги и при получении результата предоставления муниципальной услуги.</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Максимальный срок ожидания в очереди при подаче запроса о предоставлении муниципальной услуги  не должен превышать 15 минут.</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Максимальный срок ожидания в очереди при получении результата о предоставлении муниципальной услуги, не должен превышать 15 минут.</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2.12. Срок и порядок регистрации запроса заявителя о предоставлении муниципальной услуги</w:t>
      </w:r>
    </w:p>
    <w:p w:rsidR="00567181" w:rsidRPr="00A33E09" w:rsidRDefault="00567181" w:rsidP="00567181">
      <w:pPr>
        <w:pStyle w:val="ConsPlusNormal"/>
        <w:ind w:firstLine="709"/>
        <w:jc w:val="both"/>
        <w:rPr>
          <w:rFonts w:ascii="Times New Roman" w:hAnsi="Times New Roman" w:cs="Times New Roman"/>
          <w:szCs w:val="28"/>
        </w:rPr>
      </w:pPr>
      <w:r w:rsidRPr="00A33E09">
        <w:rPr>
          <w:rFonts w:ascii="Times New Roman" w:hAnsi="Times New Roman" w:cs="Times New Roman"/>
          <w:szCs w:val="28"/>
        </w:rPr>
        <w:t>Срок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не должен превышать 15 минут, а в электронной форме – регистрация осуществляется в день подачи запроса.</w:t>
      </w:r>
    </w:p>
    <w:p w:rsidR="003847BF" w:rsidRPr="00A33E09" w:rsidRDefault="003847BF" w:rsidP="00567181">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2.1</w:t>
      </w:r>
      <w:r w:rsidR="00567181" w:rsidRPr="00A33E09">
        <w:rPr>
          <w:rFonts w:ascii="Times New Roman" w:hAnsi="Times New Roman" w:cs="Times New Roman"/>
          <w:color w:val="auto"/>
          <w:szCs w:val="28"/>
        </w:rPr>
        <w:t>3</w:t>
      </w:r>
      <w:r w:rsidRPr="00A33E09">
        <w:rPr>
          <w:rFonts w:ascii="Times New Roman" w:hAnsi="Times New Roman" w:cs="Times New Roman"/>
          <w:color w:val="auto"/>
          <w:szCs w:val="28"/>
        </w:rPr>
        <w:t xml:space="preserve">. </w:t>
      </w:r>
      <w:r w:rsidR="00DE1F5A" w:rsidRPr="00A33E09">
        <w:rPr>
          <w:rFonts w:ascii="Times New Roman" w:hAnsi="Times New Roman" w:cs="Times New Roman"/>
          <w:color w:val="auto"/>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w:t>
      </w:r>
      <w:r w:rsidR="00567181" w:rsidRPr="00A33E09">
        <w:rPr>
          <w:rFonts w:ascii="Times New Roman" w:hAnsi="Times New Roman" w:cs="Times New Roman"/>
          <w:color w:val="auto"/>
          <w:szCs w:val="28"/>
        </w:rPr>
        <w:t>13</w:t>
      </w:r>
      <w:r w:rsidRPr="00A33E09">
        <w:rPr>
          <w:rFonts w:ascii="Times New Roman" w:hAnsi="Times New Roman" w:cs="Times New Roman"/>
          <w:color w:val="auto"/>
          <w:szCs w:val="28"/>
        </w:rPr>
        <w:t>.1.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Вход и выход из помещений оборудуются соответствующими указателями.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Места ожидания должны соответствовать комфортным условиям для заявителей и оптимальным условиям работы специалистов Отдела, в том числе необходимо наличие доступных мест общего пользования (туалет).</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Рабочие места специалистов, предоставляющих муниципальную услу</w:t>
      </w:r>
      <w:r w:rsidRPr="00A33E09">
        <w:rPr>
          <w:rFonts w:ascii="Times New Roman" w:hAnsi="Times New Roman" w:cs="Times New Roman"/>
          <w:color w:val="auto"/>
          <w:szCs w:val="28"/>
        </w:rPr>
        <w:lastRenderedPageBreak/>
        <w:t xml:space="preserve">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 2.</w:t>
      </w:r>
      <w:r w:rsidR="00567181" w:rsidRPr="00A33E09">
        <w:rPr>
          <w:rFonts w:ascii="Times New Roman" w:hAnsi="Times New Roman" w:cs="Times New Roman"/>
          <w:color w:val="auto"/>
          <w:szCs w:val="28"/>
        </w:rPr>
        <w:t>13</w:t>
      </w:r>
      <w:r w:rsidRPr="00A33E09">
        <w:rPr>
          <w:rFonts w:ascii="Times New Roman" w:hAnsi="Times New Roman" w:cs="Times New Roman"/>
          <w:color w:val="auto"/>
          <w:szCs w:val="28"/>
        </w:rPr>
        <w:t>.2. Требования к помещениям, местам ожидания и приема заявителей в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наименование;</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место нахождения;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режим работы;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номер телефона группы информационной поддержки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адрес электронной почты.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Выход из здания МФЦ оборудуется соответствующим указателем.</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Помещения МФЦ, предназначенные для работы с заявителями, располагаются на первом этаже здания и имеют отдельный вход.</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Помещения МФЦ состоят из нескольких функциональных секторов (зон):</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сектор информирования;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сектор ожидания;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сектор приема заявителей.</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 секторе информирования расположены: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окна консультантов для осуществления информирования заявителей о предоставляемых государственных (муниципальных) услугах;</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информационные стенды;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информационные киоски.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 секторе ожидания расположены: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электронная система управления очередью;</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платежный терминал;</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места ожидания для посетителей;</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 секторе приема заявителей расположены: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окна приема посетителей.</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Окна приема посетителей оснащены информационными табличками с указанием номера окна.</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Требования к размещению и оформлению визуальной, текстовой и мультимедийной информации о порядке предоставления услуги в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1. Информационное табло.</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 Информационные стенды, содержащие следующую информацию:</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перечень услуг, оказываемых на базе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lastRenderedPageBreak/>
        <w:t>3. Информационный киоск, обеспечивающий доступ к следующей информации: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полная версия текстов Административных регламентов;</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перечень документов, необходимых для получения услуг;</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извлечения из законодательных и нормативных правовых актов, содержащих нормы, регулирующие деятельность МФЦ.</w:t>
      </w:r>
    </w:p>
    <w:p w:rsidR="000B7727" w:rsidRPr="00A33E09" w:rsidRDefault="000B7727" w:rsidP="00244FF6">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2.1</w:t>
      </w:r>
      <w:r w:rsidR="00567181" w:rsidRPr="00A33E09">
        <w:rPr>
          <w:rFonts w:ascii="Times New Roman" w:hAnsi="Times New Roman" w:cs="Times New Roman"/>
          <w:color w:val="auto"/>
          <w:szCs w:val="28"/>
        </w:rPr>
        <w:t>4</w:t>
      </w:r>
      <w:r w:rsidRPr="00A33E09">
        <w:rPr>
          <w:rFonts w:ascii="Times New Roman" w:hAnsi="Times New Roman" w:cs="Times New Roman"/>
          <w:color w:val="auto"/>
          <w:szCs w:val="28"/>
        </w:rPr>
        <w:t xml:space="preserve">. </w:t>
      </w:r>
      <w:r w:rsidR="00244FF6" w:rsidRPr="00A33E09">
        <w:rPr>
          <w:rFonts w:ascii="Times New Roman" w:hAnsi="Times New Roman" w:cs="Times New Roman"/>
          <w:color w:val="auto"/>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в многофункциональных центрах предоставления государственных и муниципальной услуг, возможность получения информации о ходе предоставления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2.1</w:t>
      </w:r>
      <w:r w:rsidR="00567181" w:rsidRPr="00A33E09">
        <w:rPr>
          <w:rFonts w:ascii="Times New Roman" w:hAnsi="Times New Roman" w:cs="Times New Roman"/>
          <w:color w:val="auto"/>
          <w:szCs w:val="28"/>
        </w:rPr>
        <w:t>4</w:t>
      </w:r>
      <w:r w:rsidRPr="00A33E09">
        <w:rPr>
          <w:rFonts w:ascii="Times New Roman" w:hAnsi="Times New Roman" w:cs="Times New Roman"/>
          <w:color w:val="auto"/>
          <w:szCs w:val="28"/>
        </w:rPr>
        <w:t>.1. Показателями доступности являются:</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простота и ясность изложения информационных документов;</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наличие различных каналов получения информации о предоставлении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получать информацию о результате предоставления муниципальной услуги; </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соотношение количества заявителей, своевременно получивших муниципальную услугу в полном объеме к количеству заявителей;</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отсутствие жалоб граждан на качество предоставленной им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наличие парковых мест для маломобильных групп населения (далее – МГН); </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возможность получения муниципальной услуги инвалидам и МГН;</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возможность обращаться в досудебном и (или) судебном порядке с жалобой на принятое решение или на действия (бездействие) должностных лиц, муниципальных служащих.</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2.1</w:t>
      </w:r>
      <w:r w:rsidR="00567181" w:rsidRPr="00A33E09">
        <w:rPr>
          <w:rFonts w:ascii="Times New Roman" w:hAnsi="Times New Roman" w:cs="Times New Roman"/>
          <w:color w:val="auto"/>
          <w:szCs w:val="28"/>
        </w:rPr>
        <w:t>4</w:t>
      </w:r>
      <w:r w:rsidRPr="00A33E09">
        <w:rPr>
          <w:rFonts w:ascii="Times New Roman" w:hAnsi="Times New Roman" w:cs="Times New Roman"/>
          <w:color w:val="auto"/>
          <w:szCs w:val="28"/>
        </w:rPr>
        <w:t>.2. Показателями качества являются:</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точность исполнения;</w:t>
      </w:r>
      <w:r w:rsidRPr="00A33E09">
        <w:rPr>
          <w:rFonts w:ascii="Times New Roman" w:hAnsi="Times New Roman" w:cs="Times New Roman"/>
          <w:color w:val="auto"/>
          <w:szCs w:val="28"/>
        </w:rPr>
        <w:tab/>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профессиональная подготовка сотрудников;</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высокая культура обслуживания заявителей.</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количество обоснованных обжалований решений органа, предоставляющего муниципальные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 2.1</w:t>
      </w:r>
      <w:r w:rsidR="00567181" w:rsidRPr="00A33E09">
        <w:rPr>
          <w:rFonts w:ascii="Times New Roman" w:hAnsi="Times New Roman" w:cs="Times New Roman"/>
          <w:color w:val="auto"/>
          <w:szCs w:val="28"/>
        </w:rPr>
        <w:t>5</w:t>
      </w:r>
      <w:r w:rsidRPr="00A33E09">
        <w:rPr>
          <w:rFonts w:ascii="Times New Roman" w:hAnsi="Times New Roman" w:cs="Times New Roman"/>
          <w:color w:val="auto"/>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 2.1</w:t>
      </w:r>
      <w:r w:rsidR="00567181" w:rsidRPr="00A33E09">
        <w:rPr>
          <w:rFonts w:ascii="Times New Roman" w:hAnsi="Times New Roman" w:cs="Times New Roman"/>
          <w:color w:val="auto"/>
          <w:szCs w:val="28"/>
        </w:rPr>
        <w:t>5</w:t>
      </w:r>
      <w:r w:rsidRPr="00A33E09">
        <w:rPr>
          <w:rFonts w:ascii="Times New Roman" w:hAnsi="Times New Roman" w:cs="Times New Roman"/>
          <w:color w:val="auto"/>
          <w:szCs w:val="28"/>
        </w:rPr>
        <w:t>.1. При предоставлении муниципальной услуги в МФЦ, специалистами МФЦ  могут, в соответствии с настоящим административным регламентом, осуществляться:</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информирование и консультирование заявителей по вопросу предоставления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прием заявления и документов в соответствии с настоящим административным регламентом;</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истребование документов, необходимых для предоставления муници</w:t>
      </w:r>
      <w:r w:rsidRPr="00A33E09">
        <w:rPr>
          <w:rFonts w:ascii="Times New Roman" w:hAnsi="Times New Roman" w:cs="Times New Roman"/>
          <w:color w:val="auto"/>
          <w:szCs w:val="28"/>
        </w:rPr>
        <w:lastRenderedPageBreak/>
        <w:t>пальной услуги и находящихся в других органах и организациях в соответствии с заключенными соглашениями;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выдача результатов предоставления муниципальной услуги в соответствии с настоящим административным регламентом.</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 2.1</w:t>
      </w:r>
      <w:r w:rsidR="00567181" w:rsidRPr="00A33E09">
        <w:rPr>
          <w:rFonts w:ascii="Times New Roman" w:hAnsi="Times New Roman" w:cs="Times New Roman"/>
          <w:color w:val="auto"/>
          <w:szCs w:val="28"/>
        </w:rPr>
        <w:t>5</w:t>
      </w:r>
      <w:r w:rsidRPr="00A33E09">
        <w:rPr>
          <w:rFonts w:ascii="Times New Roman" w:hAnsi="Times New Roman" w:cs="Times New Roman"/>
          <w:color w:val="auto"/>
          <w:szCs w:val="28"/>
        </w:rPr>
        <w:t>.2. В случае наличия возможности получения муниципальной услуги в электронной форме, требования к форматам представляемых заявителем электронных образцов документов, электронных документов, необходимых для предоставления муниципальной услуги, размещаются на официальном портале органов местного самоуправления Грачевского муниципального района Ставропольского края в информационно-телекоммуникационной сети «Интернет»..</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Электронные образы документов, представляемые с запросом, направляются в виде файлов в одном из указанных форматов: JPEG, PDF, TIF.</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на портале государственных и муниципальных услуг и сайтах органов, предоставляющих муниципальную услугу.</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3847BF"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0B7727" w:rsidRPr="00A33E09" w:rsidRDefault="000B7727" w:rsidP="000B7727">
      <w:pPr>
        <w:pStyle w:val="ConsPlusNormal"/>
        <w:ind w:firstLine="567"/>
        <w:outlineLvl w:val="1"/>
        <w:rPr>
          <w:rFonts w:ascii="Times New Roman" w:hAnsi="Times New Roman" w:cs="Times New Roman"/>
          <w:szCs w:val="28"/>
        </w:rPr>
      </w:pPr>
    </w:p>
    <w:p w:rsidR="00883E9B" w:rsidRPr="00A33E09" w:rsidRDefault="00883E9B" w:rsidP="003847BF">
      <w:pPr>
        <w:pStyle w:val="ConsPlusNormal"/>
        <w:jc w:val="center"/>
        <w:outlineLvl w:val="1"/>
        <w:rPr>
          <w:rFonts w:ascii="Times New Roman" w:hAnsi="Times New Roman" w:cs="Times New Roman"/>
          <w:b/>
          <w:szCs w:val="28"/>
        </w:rPr>
      </w:pPr>
    </w:p>
    <w:p w:rsidR="004A07D6" w:rsidRPr="00696D10" w:rsidRDefault="007B7419" w:rsidP="007574C2">
      <w:pPr>
        <w:pStyle w:val="ConsPlusNormal"/>
        <w:jc w:val="center"/>
        <w:outlineLvl w:val="1"/>
        <w:rPr>
          <w:rFonts w:ascii="Times New Roman" w:hAnsi="Times New Roman" w:cs="Times New Roman"/>
          <w:b/>
          <w:color w:val="auto"/>
          <w:szCs w:val="28"/>
        </w:rPr>
      </w:pPr>
      <w:r w:rsidRPr="00696D10">
        <w:rPr>
          <w:rFonts w:ascii="Times New Roman" w:hAnsi="Times New Roman" w:cs="Times New Roman"/>
          <w:b/>
          <w:color w:val="auto"/>
          <w:szCs w:val="28"/>
        </w:rPr>
        <w:t xml:space="preserve">3. </w:t>
      </w:r>
      <w:r w:rsidR="00255A1D" w:rsidRPr="00696D10">
        <w:rPr>
          <w:rFonts w:ascii="Times New Roman" w:hAnsi="Times New Roman" w:cs="Times New Roman"/>
          <w:b/>
          <w:color w:val="auto"/>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w:t>
      </w:r>
    </w:p>
    <w:p w:rsidR="00A810CA" w:rsidRPr="00A33E09" w:rsidRDefault="00A810CA" w:rsidP="007574C2">
      <w:pPr>
        <w:pStyle w:val="ConsPlusNormal"/>
        <w:jc w:val="center"/>
        <w:outlineLvl w:val="1"/>
        <w:rPr>
          <w:rFonts w:ascii="Times New Roman" w:hAnsi="Times New Roman" w:cs="Times New Roman"/>
          <w:szCs w:val="28"/>
        </w:rPr>
      </w:pPr>
    </w:p>
    <w:p w:rsidR="00255A1D" w:rsidRPr="00A33E09" w:rsidRDefault="00255A1D" w:rsidP="00255A1D">
      <w:pPr>
        <w:pStyle w:val="ConsPlusNormal"/>
        <w:ind w:firstLine="567"/>
        <w:jc w:val="both"/>
        <w:rPr>
          <w:rFonts w:ascii="Times New Roman" w:hAnsi="Times New Roman" w:cs="Times New Roman"/>
          <w:szCs w:val="28"/>
        </w:rPr>
      </w:pPr>
      <w:bookmarkStart w:id="7" w:name="P308"/>
      <w:bookmarkEnd w:id="7"/>
      <w:r w:rsidRPr="00A33E09">
        <w:rPr>
          <w:rFonts w:ascii="Times New Roman" w:hAnsi="Times New Roman" w:cs="Times New Roman"/>
          <w:szCs w:val="28"/>
        </w:rPr>
        <w:t>3.1. Перечень административных процедур</w:t>
      </w:r>
    </w:p>
    <w:p w:rsidR="00255A1D" w:rsidRPr="00A33E09" w:rsidRDefault="00255A1D" w:rsidP="00255A1D">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Предоставление муниципальной услуги включает в себя следующие административные процедуры:</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1) информирование и консультирование по вопросам предоставления муниципальной услуги;</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lastRenderedPageBreak/>
        <w:t>2) прием и регистрация ходатайства о предоставлении муниципальной услуги и документов, необходимых для предоставления муниципальной услуги (подготовка и выдача уведомления об отказе в приеме ходатайства о предоставлении муниципальной услуги и документов, необходимых для предоставления муниципальной услуги, поступивших в электронной форме);</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3) подготовка, визирование, подписание и направление заявителю уведомления о возврате ходатайства о предоставлении муниципальной услуги;</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4) комплектование документов при предоставлении муниципальной услуги в рамках межведомственного информационного взаимодействия;</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5) подготовка, визирование и подписание постановления об отнесении земельного участка или постановления о переводе земель или земельных участков, постановления об отказе в отнесении земельного участка или постановления об отказе в переводе земель или земельных участков;</w:t>
      </w:r>
    </w:p>
    <w:p w:rsid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6) выдача заявителю постановления об отнесении земельного участка или постановления о переводе земель или земельных участков, постановления об отказе в отнесении земельного участка или постановления об отказе в переводе земель или земельных участков.</w:t>
      </w:r>
    </w:p>
    <w:p w:rsidR="00255A1D" w:rsidRPr="00A33E09" w:rsidRDefault="00255A1D" w:rsidP="00F60984">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Блок-схема приведена в приложении № 4 к Административному регламенту.</w:t>
      </w:r>
    </w:p>
    <w:p w:rsidR="00255A1D" w:rsidRPr="00A33E09" w:rsidRDefault="00255A1D" w:rsidP="00255A1D">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3.2. Описание административных процедур</w:t>
      </w:r>
    </w:p>
    <w:p w:rsidR="00A050D2" w:rsidRDefault="00255A1D" w:rsidP="00255A1D">
      <w:pPr>
        <w:pStyle w:val="ConsPlusNormal"/>
        <w:ind w:firstLine="567"/>
        <w:jc w:val="both"/>
        <w:rPr>
          <w:rFonts w:ascii="Times New Roman" w:hAnsi="Times New Roman" w:cs="Times New Roman"/>
          <w:szCs w:val="28"/>
        </w:rPr>
      </w:pPr>
      <w:r w:rsidRPr="00A33E09">
        <w:rPr>
          <w:rFonts w:ascii="Times New Roman" w:hAnsi="Times New Roman" w:cs="Times New Roman"/>
          <w:szCs w:val="28"/>
        </w:rPr>
        <w:t xml:space="preserve">3.2.1. </w:t>
      </w:r>
      <w:r w:rsidR="00A050D2" w:rsidRPr="00A050D2">
        <w:rPr>
          <w:rFonts w:ascii="Times New Roman" w:hAnsi="Times New Roman" w:cs="Times New Roman"/>
          <w:szCs w:val="28"/>
        </w:rPr>
        <w:t>Информирование и консультирование по вопросам предоставления муниципальной услуги</w:t>
      </w:r>
      <w:r w:rsidR="00A050D2">
        <w:rPr>
          <w:rFonts w:ascii="Times New Roman" w:hAnsi="Times New Roman" w:cs="Times New Roman"/>
          <w:szCs w:val="28"/>
        </w:rPr>
        <w:t>.</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 xml:space="preserve">Основанием для информирования и консультирования по вопросам предоставления муниципальной услуги является личное обращение заявителя, обращение посредством телефонной связи или поступление обращения заявителя в письменном, электронном виде в </w:t>
      </w:r>
      <w:r>
        <w:rPr>
          <w:rFonts w:ascii="Times New Roman" w:hAnsi="Times New Roman" w:cs="Times New Roman"/>
          <w:szCs w:val="28"/>
        </w:rPr>
        <w:t>Отдел, МФЦ</w:t>
      </w:r>
      <w:r w:rsidRPr="00F60984">
        <w:rPr>
          <w:rFonts w:ascii="Times New Roman" w:hAnsi="Times New Roman" w:cs="Times New Roman"/>
          <w:szCs w:val="28"/>
        </w:rPr>
        <w:t>.</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Критерием принятия 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В случае личного обращения заявителя специалист отдела формирова</w:t>
      </w:r>
      <w:r w:rsidR="005C1FCA">
        <w:rPr>
          <w:rFonts w:ascii="Times New Roman" w:hAnsi="Times New Roman" w:cs="Times New Roman"/>
          <w:szCs w:val="28"/>
        </w:rPr>
        <w:t xml:space="preserve">ния земельных участков, </w:t>
      </w:r>
      <w:r w:rsidRPr="00F60984">
        <w:rPr>
          <w:rFonts w:ascii="Times New Roman" w:hAnsi="Times New Roman" w:cs="Times New Roman"/>
          <w:szCs w:val="28"/>
        </w:rPr>
        <w:t xml:space="preserve">специалист </w:t>
      </w:r>
      <w:r w:rsidR="005C1FCA">
        <w:rPr>
          <w:rFonts w:ascii="Times New Roman" w:hAnsi="Times New Roman" w:cs="Times New Roman"/>
          <w:szCs w:val="28"/>
        </w:rPr>
        <w:t>МФЦ</w:t>
      </w:r>
      <w:r w:rsidRPr="00F60984">
        <w:rPr>
          <w:rFonts w:ascii="Times New Roman" w:hAnsi="Times New Roman" w:cs="Times New Roman"/>
          <w:szCs w:val="28"/>
        </w:rPr>
        <w:t xml:space="preserve"> в доброжелательной, вежливой форме отвечает на вопросы заявителя, выдает перечень документов, необходимых для предоставления муниципальной услуги.</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 xml:space="preserve">В случае обращения заявителя посредством телефонной связи специалист </w:t>
      </w:r>
      <w:r w:rsidR="005C1FCA">
        <w:rPr>
          <w:rFonts w:ascii="Times New Roman" w:hAnsi="Times New Roman" w:cs="Times New Roman"/>
          <w:szCs w:val="28"/>
        </w:rPr>
        <w:t>О</w:t>
      </w:r>
      <w:r w:rsidRPr="00F60984">
        <w:rPr>
          <w:rFonts w:ascii="Times New Roman" w:hAnsi="Times New Roman" w:cs="Times New Roman"/>
          <w:szCs w:val="28"/>
        </w:rPr>
        <w:t>тдела</w:t>
      </w:r>
      <w:r w:rsidR="005C1FCA">
        <w:rPr>
          <w:rFonts w:ascii="Times New Roman" w:hAnsi="Times New Roman" w:cs="Times New Roman"/>
          <w:szCs w:val="28"/>
        </w:rPr>
        <w:t>, МФЦ</w:t>
      </w:r>
      <w:r w:rsidRPr="00F60984">
        <w:rPr>
          <w:rFonts w:ascii="Times New Roman" w:hAnsi="Times New Roman" w:cs="Times New Roman"/>
          <w:szCs w:val="28"/>
        </w:rPr>
        <w:t xml:space="preserve"> в доброжелательной, вежливой форме информирует заявителя по вопросам предоставления муниципальной услуги.</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 xml:space="preserve">Ответ на телефонный звонок должен содержать информацию о фамилии, имени, отчестве и должности специалиста </w:t>
      </w:r>
      <w:r w:rsidR="005C1FCA">
        <w:rPr>
          <w:rFonts w:ascii="Times New Roman" w:hAnsi="Times New Roman" w:cs="Times New Roman"/>
          <w:szCs w:val="28"/>
        </w:rPr>
        <w:t>О</w:t>
      </w:r>
      <w:r w:rsidRPr="00F60984">
        <w:rPr>
          <w:rFonts w:ascii="Times New Roman" w:hAnsi="Times New Roman" w:cs="Times New Roman"/>
          <w:szCs w:val="28"/>
        </w:rPr>
        <w:t>тдела</w:t>
      </w:r>
      <w:r w:rsidR="005C1FCA">
        <w:rPr>
          <w:rFonts w:ascii="Times New Roman" w:hAnsi="Times New Roman" w:cs="Times New Roman"/>
          <w:szCs w:val="28"/>
        </w:rPr>
        <w:t>, МФЦ</w:t>
      </w:r>
      <w:r w:rsidRPr="00F60984">
        <w:rPr>
          <w:rFonts w:ascii="Times New Roman" w:hAnsi="Times New Roman" w:cs="Times New Roman"/>
          <w:szCs w:val="28"/>
        </w:rPr>
        <w:t>, принявшего телефонный звонок.</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Срок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не должен превышать 15 минут.</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 xml:space="preserve">Если для информирования и консультирования по вопросам предоставления муниципальной услуги при личном обращении заявителя или при обращении заявителя посредством телефонной связи требуется более 15 минут, специалист </w:t>
      </w:r>
      <w:r w:rsidR="005C1FCA">
        <w:rPr>
          <w:rFonts w:ascii="Times New Roman" w:hAnsi="Times New Roman" w:cs="Times New Roman"/>
          <w:szCs w:val="28"/>
        </w:rPr>
        <w:t>О</w:t>
      </w:r>
      <w:r w:rsidRPr="00F60984">
        <w:rPr>
          <w:rFonts w:ascii="Times New Roman" w:hAnsi="Times New Roman" w:cs="Times New Roman"/>
          <w:szCs w:val="28"/>
        </w:rPr>
        <w:t>тдела</w:t>
      </w:r>
      <w:r w:rsidR="005C1FCA">
        <w:rPr>
          <w:rFonts w:ascii="Times New Roman" w:hAnsi="Times New Roman" w:cs="Times New Roman"/>
          <w:szCs w:val="28"/>
        </w:rPr>
        <w:t>,</w:t>
      </w:r>
      <w:r w:rsidRPr="00F60984">
        <w:rPr>
          <w:rFonts w:ascii="Times New Roman" w:hAnsi="Times New Roman" w:cs="Times New Roman"/>
          <w:szCs w:val="28"/>
        </w:rPr>
        <w:t xml:space="preserve"> </w:t>
      </w:r>
      <w:r w:rsidR="005C1FCA">
        <w:rPr>
          <w:rFonts w:ascii="Times New Roman" w:hAnsi="Times New Roman" w:cs="Times New Roman"/>
          <w:szCs w:val="28"/>
        </w:rPr>
        <w:t>МФЦ</w:t>
      </w:r>
      <w:r w:rsidRPr="00F60984">
        <w:rPr>
          <w:rFonts w:ascii="Times New Roman" w:hAnsi="Times New Roman" w:cs="Times New Roman"/>
          <w:szCs w:val="28"/>
        </w:rPr>
        <w:t xml:space="preserve"> предлагает заявителю назначить другое удобное </w:t>
      </w:r>
      <w:r w:rsidRPr="00F60984">
        <w:rPr>
          <w:rFonts w:ascii="Times New Roman" w:hAnsi="Times New Roman" w:cs="Times New Roman"/>
          <w:szCs w:val="28"/>
        </w:rPr>
        <w:lastRenderedPageBreak/>
        <w:t xml:space="preserve">для него время для информирования и консультирования по вопросам предоставления муниципальной услуги либо разъясняет заявителю о возможном обращении по вопросам предоставления муниципальной услуги в письменном, электронном виде в </w:t>
      </w:r>
      <w:r w:rsidR="005C1FCA">
        <w:rPr>
          <w:rFonts w:ascii="Times New Roman" w:hAnsi="Times New Roman" w:cs="Times New Roman"/>
          <w:szCs w:val="28"/>
        </w:rPr>
        <w:t>Отдел, МФЦ</w:t>
      </w:r>
      <w:r w:rsidRPr="00F60984">
        <w:rPr>
          <w:rFonts w:ascii="Times New Roman" w:hAnsi="Times New Roman" w:cs="Times New Roman"/>
          <w:szCs w:val="28"/>
        </w:rPr>
        <w:t xml:space="preserve"> с указанием места нахождения, графика работы, адреса электронной почты </w:t>
      </w:r>
      <w:r w:rsidR="005C1FCA">
        <w:rPr>
          <w:rFonts w:ascii="Times New Roman" w:hAnsi="Times New Roman" w:cs="Times New Roman"/>
          <w:szCs w:val="28"/>
        </w:rPr>
        <w:t>Отдела, МФЦ</w:t>
      </w:r>
      <w:r w:rsidRPr="00F60984">
        <w:rPr>
          <w:rFonts w:ascii="Times New Roman" w:hAnsi="Times New Roman" w:cs="Times New Roman"/>
          <w:szCs w:val="28"/>
        </w:rPr>
        <w:t>.</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 xml:space="preserve">В случае поступления в </w:t>
      </w:r>
      <w:r w:rsidR="005C1FCA">
        <w:rPr>
          <w:rFonts w:ascii="Times New Roman" w:hAnsi="Times New Roman" w:cs="Times New Roman"/>
          <w:szCs w:val="28"/>
        </w:rPr>
        <w:t>Отдел</w:t>
      </w:r>
      <w:r w:rsidRPr="00F60984">
        <w:rPr>
          <w:rFonts w:ascii="Times New Roman" w:hAnsi="Times New Roman" w:cs="Times New Roman"/>
          <w:szCs w:val="28"/>
        </w:rPr>
        <w:t xml:space="preserve"> обращения заявителя по вопросам предоставления муниципальной услуги (далее - обращение) в письменном, электронном виде специалист </w:t>
      </w:r>
      <w:r w:rsidR="005C1FCA">
        <w:rPr>
          <w:rFonts w:ascii="Times New Roman" w:hAnsi="Times New Roman" w:cs="Times New Roman"/>
          <w:szCs w:val="28"/>
        </w:rPr>
        <w:t>О</w:t>
      </w:r>
      <w:r w:rsidRPr="00F60984">
        <w:rPr>
          <w:rFonts w:ascii="Times New Roman" w:hAnsi="Times New Roman" w:cs="Times New Roman"/>
          <w:szCs w:val="28"/>
        </w:rPr>
        <w:t>тдела в течение 3 дней регистрирует обращение</w:t>
      </w:r>
      <w:r w:rsidR="005C1FCA">
        <w:rPr>
          <w:rFonts w:ascii="Times New Roman" w:hAnsi="Times New Roman" w:cs="Times New Roman"/>
          <w:szCs w:val="28"/>
        </w:rPr>
        <w:t>.</w:t>
      </w:r>
      <w:r w:rsidRPr="00F60984">
        <w:rPr>
          <w:rFonts w:ascii="Times New Roman" w:hAnsi="Times New Roman" w:cs="Times New Roman"/>
          <w:szCs w:val="28"/>
        </w:rPr>
        <w:t xml:space="preserve"> </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 xml:space="preserve">Специалист </w:t>
      </w:r>
      <w:r w:rsidR="005C1FCA">
        <w:rPr>
          <w:rFonts w:ascii="Times New Roman" w:hAnsi="Times New Roman" w:cs="Times New Roman"/>
          <w:szCs w:val="28"/>
        </w:rPr>
        <w:t>О</w:t>
      </w:r>
      <w:r w:rsidRPr="00F60984">
        <w:rPr>
          <w:rFonts w:ascii="Times New Roman" w:hAnsi="Times New Roman" w:cs="Times New Roman"/>
          <w:szCs w:val="28"/>
        </w:rPr>
        <w:t xml:space="preserve">тдела в течение 20 дней со дня поступления обращения осуществляет подготовку проекта ответа по существу поставленных в обращении вопросов о предоставлении муниципальной услуги (далее - ответ) и направляет проект ответа на </w:t>
      </w:r>
      <w:r w:rsidR="005C1FCA">
        <w:rPr>
          <w:rFonts w:ascii="Times New Roman" w:hAnsi="Times New Roman" w:cs="Times New Roman"/>
          <w:szCs w:val="28"/>
        </w:rPr>
        <w:t>подписание</w:t>
      </w:r>
      <w:r w:rsidRPr="00F60984">
        <w:rPr>
          <w:rFonts w:ascii="Times New Roman" w:hAnsi="Times New Roman" w:cs="Times New Roman"/>
          <w:szCs w:val="28"/>
        </w:rPr>
        <w:t xml:space="preserve"> руководителю </w:t>
      </w:r>
      <w:r w:rsidR="005C1FCA">
        <w:rPr>
          <w:rFonts w:ascii="Times New Roman" w:hAnsi="Times New Roman" w:cs="Times New Roman"/>
          <w:szCs w:val="28"/>
        </w:rPr>
        <w:t>Отдела</w:t>
      </w:r>
      <w:r w:rsidRPr="00F60984">
        <w:rPr>
          <w:rFonts w:ascii="Times New Roman" w:hAnsi="Times New Roman" w:cs="Times New Roman"/>
          <w:szCs w:val="28"/>
        </w:rPr>
        <w:t>.</w:t>
      </w:r>
    </w:p>
    <w:p w:rsidR="005C1FCA"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 xml:space="preserve">Руководитель </w:t>
      </w:r>
      <w:r w:rsidR="005C1FCA">
        <w:rPr>
          <w:rFonts w:ascii="Times New Roman" w:hAnsi="Times New Roman" w:cs="Times New Roman"/>
          <w:szCs w:val="28"/>
        </w:rPr>
        <w:t>Отдела</w:t>
      </w:r>
      <w:r w:rsidRPr="00F60984">
        <w:rPr>
          <w:rFonts w:ascii="Times New Roman" w:hAnsi="Times New Roman" w:cs="Times New Roman"/>
          <w:szCs w:val="28"/>
        </w:rPr>
        <w:t xml:space="preserve"> в течение 2 дней со дня поступления проекта ответа подписывает его и направляет </w:t>
      </w:r>
      <w:r w:rsidR="005C1FCA">
        <w:rPr>
          <w:rFonts w:ascii="Times New Roman" w:hAnsi="Times New Roman" w:cs="Times New Roman"/>
          <w:szCs w:val="28"/>
        </w:rPr>
        <w:t>с</w:t>
      </w:r>
      <w:r w:rsidRPr="00F60984">
        <w:rPr>
          <w:rFonts w:ascii="Times New Roman" w:hAnsi="Times New Roman" w:cs="Times New Roman"/>
          <w:szCs w:val="28"/>
        </w:rPr>
        <w:t>пециалист</w:t>
      </w:r>
      <w:r w:rsidR="005C1FCA">
        <w:rPr>
          <w:rFonts w:ascii="Times New Roman" w:hAnsi="Times New Roman" w:cs="Times New Roman"/>
          <w:szCs w:val="28"/>
        </w:rPr>
        <w:t>у</w:t>
      </w:r>
      <w:r w:rsidRPr="00F60984">
        <w:rPr>
          <w:rFonts w:ascii="Times New Roman" w:hAnsi="Times New Roman" w:cs="Times New Roman"/>
          <w:szCs w:val="28"/>
        </w:rPr>
        <w:t xml:space="preserve"> </w:t>
      </w:r>
      <w:r w:rsidR="005C1FCA">
        <w:rPr>
          <w:rFonts w:ascii="Times New Roman" w:hAnsi="Times New Roman" w:cs="Times New Roman"/>
          <w:szCs w:val="28"/>
        </w:rPr>
        <w:t>О</w:t>
      </w:r>
      <w:r w:rsidRPr="00F60984">
        <w:rPr>
          <w:rFonts w:ascii="Times New Roman" w:hAnsi="Times New Roman" w:cs="Times New Roman"/>
          <w:szCs w:val="28"/>
        </w:rPr>
        <w:t>тдела</w:t>
      </w:r>
      <w:r w:rsidR="005C1FCA">
        <w:rPr>
          <w:rFonts w:ascii="Times New Roman" w:hAnsi="Times New Roman" w:cs="Times New Roman"/>
          <w:szCs w:val="28"/>
        </w:rPr>
        <w:t>.</w:t>
      </w:r>
    </w:p>
    <w:p w:rsidR="00F60984" w:rsidRPr="00F60984" w:rsidRDefault="005C1FCA" w:rsidP="00F60984">
      <w:pPr>
        <w:pStyle w:val="ConsPlusNormal"/>
        <w:ind w:firstLine="567"/>
        <w:jc w:val="both"/>
        <w:rPr>
          <w:rFonts w:ascii="Times New Roman" w:hAnsi="Times New Roman" w:cs="Times New Roman"/>
          <w:szCs w:val="28"/>
        </w:rPr>
      </w:pPr>
      <w:r>
        <w:rPr>
          <w:rFonts w:ascii="Times New Roman" w:hAnsi="Times New Roman" w:cs="Times New Roman"/>
          <w:szCs w:val="28"/>
        </w:rPr>
        <w:t>Специалист Отдела</w:t>
      </w:r>
      <w:r w:rsidR="00F60984" w:rsidRPr="00F60984">
        <w:rPr>
          <w:rFonts w:ascii="Times New Roman" w:hAnsi="Times New Roman" w:cs="Times New Roman"/>
          <w:szCs w:val="28"/>
        </w:rPr>
        <w:t xml:space="preserve"> в течение 1 дня со дня поступления ответа регистрирует его и направляет по почтовому или электронному адресу заявителя.</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 xml:space="preserve">В случае поступления в </w:t>
      </w:r>
      <w:r w:rsidR="005C1FCA">
        <w:rPr>
          <w:rFonts w:ascii="Times New Roman" w:hAnsi="Times New Roman" w:cs="Times New Roman"/>
          <w:szCs w:val="28"/>
        </w:rPr>
        <w:t>МФЦ</w:t>
      </w:r>
      <w:r w:rsidRPr="00F60984">
        <w:rPr>
          <w:rFonts w:ascii="Times New Roman" w:hAnsi="Times New Roman" w:cs="Times New Roman"/>
          <w:szCs w:val="28"/>
        </w:rPr>
        <w:t xml:space="preserve"> обращения в письменном, электронном виде специалист </w:t>
      </w:r>
      <w:r w:rsidR="005C1FCA">
        <w:rPr>
          <w:rFonts w:ascii="Times New Roman" w:hAnsi="Times New Roman" w:cs="Times New Roman"/>
          <w:szCs w:val="28"/>
        </w:rPr>
        <w:t>МФЦ</w:t>
      </w:r>
      <w:r w:rsidRPr="00F60984">
        <w:rPr>
          <w:rFonts w:ascii="Times New Roman" w:hAnsi="Times New Roman" w:cs="Times New Roman"/>
          <w:szCs w:val="28"/>
        </w:rPr>
        <w:t xml:space="preserve">, в течение 3 дней регистрирует обращение и направляет в </w:t>
      </w:r>
      <w:r w:rsidR="005C1FCA">
        <w:rPr>
          <w:rFonts w:ascii="Times New Roman" w:hAnsi="Times New Roman" w:cs="Times New Roman"/>
          <w:szCs w:val="28"/>
        </w:rPr>
        <w:t>О</w:t>
      </w:r>
      <w:r w:rsidRPr="00F60984">
        <w:rPr>
          <w:rFonts w:ascii="Times New Roman" w:hAnsi="Times New Roman" w:cs="Times New Roman"/>
          <w:szCs w:val="28"/>
        </w:rPr>
        <w:t>тдел</w:t>
      </w:r>
      <w:r w:rsidR="005C1FCA">
        <w:rPr>
          <w:rFonts w:ascii="Times New Roman" w:hAnsi="Times New Roman" w:cs="Times New Roman"/>
          <w:szCs w:val="28"/>
        </w:rPr>
        <w:t>.</w:t>
      </w:r>
    </w:p>
    <w:p w:rsidR="005C1FCA"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 xml:space="preserve">Специалист </w:t>
      </w:r>
      <w:r w:rsidR="005C1FCA">
        <w:rPr>
          <w:rFonts w:ascii="Times New Roman" w:hAnsi="Times New Roman" w:cs="Times New Roman"/>
          <w:szCs w:val="28"/>
        </w:rPr>
        <w:t>О</w:t>
      </w:r>
      <w:r w:rsidRPr="00F60984">
        <w:rPr>
          <w:rFonts w:ascii="Times New Roman" w:hAnsi="Times New Roman" w:cs="Times New Roman"/>
          <w:szCs w:val="28"/>
        </w:rPr>
        <w:t xml:space="preserve">тдела в течение 20 дней со дня поступления обращения осуществляет подготовку проекта ответа и направляет его на </w:t>
      </w:r>
      <w:r w:rsidR="005C1FCA">
        <w:rPr>
          <w:rFonts w:ascii="Times New Roman" w:hAnsi="Times New Roman" w:cs="Times New Roman"/>
          <w:szCs w:val="28"/>
        </w:rPr>
        <w:t>подписание</w:t>
      </w:r>
      <w:r w:rsidRPr="00F60984">
        <w:rPr>
          <w:rFonts w:ascii="Times New Roman" w:hAnsi="Times New Roman" w:cs="Times New Roman"/>
          <w:szCs w:val="28"/>
        </w:rPr>
        <w:t xml:space="preserve"> руководителю </w:t>
      </w:r>
      <w:r w:rsidR="005C1FCA">
        <w:rPr>
          <w:rFonts w:ascii="Times New Roman" w:hAnsi="Times New Roman" w:cs="Times New Roman"/>
          <w:szCs w:val="28"/>
        </w:rPr>
        <w:t>О</w:t>
      </w:r>
      <w:r w:rsidRPr="00F60984">
        <w:rPr>
          <w:rFonts w:ascii="Times New Roman" w:hAnsi="Times New Roman" w:cs="Times New Roman"/>
          <w:szCs w:val="28"/>
        </w:rPr>
        <w:t>тдела</w:t>
      </w:r>
      <w:r w:rsidR="005C1FCA">
        <w:rPr>
          <w:rFonts w:ascii="Times New Roman" w:hAnsi="Times New Roman" w:cs="Times New Roman"/>
          <w:szCs w:val="28"/>
        </w:rPr>
        <w:t>.</w:t>
      </w:r>
      <w:r w:rsidRPr="00F60984">
        <w:rPr>
          <w:rFonts w:ascii="Times New Roman" w:hAnsi="Times New Roman" w:cs="Times New Roman"/>
          <w:szCs w:val="28"/>
        </w:rPr>
        <w:t xml:space="preserve"> </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Максимальный срок подготовки ответа при поступлении обращения в письменном, электронном виде составляет 30 дней со дня регистрации обращения.</w:t>
      </w:r>
    </w:p>
    <w:p w:rsidR="00F60984" w:rsidRP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Административная процедура заканчивается выдачей заявителю экземпляра перечня документов, необходимых для предоставления муниципальной услуги, при личном обращении заявителя либо направлением ответа по почтовому или электронному адресу заявителя при поступлении обращения в письменном, электронном виде.</w:t>
      </w:r>
    </w:p>
    <w:p w:rsidR="00F60984" w:rsidRDefault="00F60984" w:rsidP="00F60984">
      <w:pPr>
        <w:pStyle w:val="ConsPlusNormal"/>
        <w:ind w:firstLine="567"/>
        <w:jc w:val="both"/>
        <w:rPr>
          <w:rFonts w:ascii="Times New Roman" w:hAnsi="Times New Roman" w:cs="Times New Roman"/>
          <w:szCs w:val="28"/>
        </w:rPr>
      </w:pPr>
      <w:r w:rsidRPr="00F60984">
        <w:rPr>
          <w:rFonts w:ascii="Times New Roman" w:hAnsi="Times New Roman" w:cs="Times New Roman"/>
          <w:szCs w:val="28"/>
        </w:rPr>
        <w:t xml:space="preserve">Контроль за административной процедурой информирования и консультирования по вопросам предоставления муниципальной услуги в </w:t>
      </w:r>
      <w:r w:rsidR="00506324">
        <w:rPr>
          <w:rFonts w:ascii="Times New Roman" w:hAnsi="Times New Roman" w:cs="Times New Roman"/>
          <w:szCs w:val="28"/>
        </w:rPr>
        <w:t>Отделе</w:t>
      </w:r>
      <w:r w:rsidRPr="00F60984">
        <w:rPr>
          <w:rFonts w:ascii="Times New Roman" w:hAnsi="Times New Roman" w:cs="Times New Roman"/>
          <w:szCs w:val="28"/>
        </w:rPr>
        <w:t xml:space="preserve"> осуществляет руководитель </w:t>
      </w:r>
      <w:r w:rsidR="00506324">
        <w:rPr>
          <w:rFonts w:ascii="Times New Roman" w:hAnsi="Times New Roman" w:cs="Times New Roman"/>
          <w:szCs w:val="28"/>
        </w:rPr>
        <w:t>О</w:t>
      </w:r>
      <w:r w:rsidRPr="00F60984">
        <w:rPr>
          <w:rFonts w:ascii="Times New Roman" w:hAnsi="Times New Roman" w:cs="Times New Roman"/>
          <w:szCs w:val="28"/>
        </w:rPr>
        <w:t xml:space="preserve">тдела, в </w:t>
      </w:r>
      <w:r w:rsidR="00506324">
        <w:rPr>
          <w:rFonts w:ascii="Times New Roman" w:hAnsi="Times New Roman" w:cs="Times New Roman"/>
          <w:szCs w:val="28"/>
        </w:rPr>
        <w:t>МФЦ</w:t>
      </w:r>
      <w:r w:rsidRPr="00F60984">
        <w:rPr>
          <w:rFonts w:ascii="Times New Roman" w:hAnsi="Times New Roman" w:cs="Times New Roman"/>
          <w:szCs w:val="28"/>
        </w:rPr>
        <w:t xml:space="preserve"> - руководитель </w:t>
      </w:r>
      <w:r w:rsidR="00506324">
        <w:rPr>
          <w:rFonts w:ascii="Times New Roman" w:hAnsi="Times New Roman" w:cs="Times New Roman"/>
          <w:szCs w:val="28"/>
        </w:rPr>
        <w:t>МФЦ</w:t>
      </w:r>
      <w:r w:rsidRPr="00F60984">
        <w:rPr>
          <w:rFonts w:ascii="Times New Roman" w:hAnsi="Times New Roman" w:cs="Times New Roman"/>
          <w:szCs w:val="28"/>
        </w:rPr>
        <w:t>.</w:t>
      </w:r>
    </w:p>
    <w:p w:rsidR="007D5856" w:rsidRPr="007D5856" w:rsidRDefault="00255A1D" w:rsidP="00A02A36">
      <w:pPr>
        <w:pStyle w:val="ConsPlusNormal"/>
        <w:ind w:firstLine="567"/>
        <w:jc w:val="both"/>
        <w:rPr>
          <w:rFonts w:ascii="Times New Roman" w:hAnsi="Times New Roman" w:cs="Times New Roman"/>
          <w:color w:val="auto"/>
          <w:szCs w:val="28"/>
        </w:rPr>
      </w:pPr>
      <w:r w:rsidRPr="007D5856">
        <w:rPr>
          <w:rFonts w:ascii="Times New Roman" w:hAnsi="Times New Roman" w:cs="Times New Roman"/>
          <w:color w:val="auto"/>
          <w:szCs w:val="28"/>
        </w:rPr>
        <w:t xml:space="preserve">3.2.2. </w:t>
      </w:r>
      <w:r w:rsidR="00A02A36" w:rsidRPr="00A02A36">
        <w:rPr>
          <w:rFonts w:ascii="Times New Roman" w:hAnsi="Times New Roman" w:cs="Times New Roman"/>
          <w:color w:val="auto"/>
          <w:szCs w:val="28"/>
        </w:rPr>
        <w:t>Прием и регистрация ходатайства о предоставлении</w:t>
      </w:r>
      <w:r w:rsidR="00A02A36">
        <w:rPr>
          <w:rFonts w:ascii="Times New Roman" w:hAnsi="Times New Roman" w:cs="Times New Roman"/>
          <w:color w:val="auto"/>
          <w:szCs w:val="28"/>
        </w:rPr>
        <w:t xml:space="preserve"> </w:t>
      </w:r>
      <w:r w:rsidR="00A02A36" w:rsidRPr="00A02A36">
        <w:rPr>
          <w:rFonts w:ascii="Times New Roman" w:hAnsi="Times New Roman" w:cs="Times New Roman"/>
          <w:color w:val="auto"/>
          <w:szCs w:val="28"/>
        </w:rPr>
        <w:t>муниципальной услуги и документов, необходимых</w:t>
      </w:r>
      <w:r w:rsidR="00A02A36">
        <w:rPr>
          <w:rFonts w:ascii="Times New Roman" w:hAnsi="Times New Roman" w:cs="Times New Roman"/>
          <w:color w:val="auto"/>
          <w:szCs w:val="28"/>
        </w:rPr>
        <w:t xml:space="preserve"> </w:t>
      </w:r>
      <w:r w:rsidR="00A02A36" w:rsidRPr="00A02A36">
        <w:rPr>
          <w:rFonts w:ascii="Times New Roman" w:hAnsi="Times New Roman" w:cs="Times New Roman"/>
          <w:color w:val="auto"/>
          <w:szCs w:val="28"/>
        </w:rPr>
        <w:t>для предоставления муниципальной услуги (подготовка и выдача</w:t>
      </w:r>
      <w:r w:rsidR="00A02A36">
        <w:rPr>
          <w:rFonts w:ascii="Times New Roman" w:hAnsi="Times New Roman" w:cs="Times New Roman"/>
          <w:color w:val="auto"/>
          <w:szCs w:val="28"/>
        </w:rPr>
        <w:t xml:space="preserve"> </w:t>
      </w:r>
      <w:r w:rsidR="00A02A36" w:rsidRPr="00A02A36">
        <w:rPr>
          <w:rFonts w:ascii="Times New Roman" w:hAnsi="Times New Roman" w:cs="Times New Roman"/>
          <w:color w:val="auto"/>
          <w:szCs w:val="28"/>
        </w:rPr>
        <w:t>уведомления об отказе в приеме ходатайства о предоставлении</w:t>
      </w:r>
      <w:r w:rsidR="00A02A36">
        <w:rPr>
          <w:rFonts w:ascii="Times New Roman" w:hAnsi="Times New Roman" w:cs="Times New Roman"/>
          <w:color w:val="auto"/>
          <w:szCs w:val="28"/>
        </w:rPr>
        <w:t xml:space="preserve"> </w:t>
      </w:r>
      <w:r w:rsidR="00A02A36" w:rsidRPr="00A02A36">
        <w:rPr>
          <w:rFonts w:ascii="Times New Roman" w:hAnsi="Times New Roman" w:cs="Times New Roman"/>
          <w:color w:val="auto"/>
          <w:szCs w:val="28"/>
        </w:rPr>
        <w:t>муниципальной услуги и документов, необходимых</w:t>
      </w:r>
      <w:r w:rsidR="00A02A36">
        <w:rPr>
          <w:rFonts w:ascii="Times New Roman" w:hAnsi="Times New Roman" w:cs="Times New Roman"/>
          <w:color w:val="auto"/>
          <w:szCs w:val="28"/>
        </w:rPr>
        <w:t xml:space="preserve"> </w:t>
      </w:r>
      <w:r w:rsidR="00A02A36" w:rsidRPr="00A02A36">
        <w:rPr>
          <w:rFonts w:ascii="Times New Roman" w:hAnsi="Times New Roman" w:cs="Times New Roman"/>
          <w:color w:val="auto"/>
          <w:szCs w:val="28"/>
        </w:rPr>
        <w:t>для предоставления муниципальной услуги, поступивших</w:t>
      </w:r>
      <w:r w:rsidR="00A02A36">
        <w:rPr>
          <w:rFonts w:ascii="Times New Roman" w:hAnsi="Times New Roman" w:cs="Times New Roman"/>
          <w:color w:val="auto"/>
          <w:szCs w:val="28"/>
        </w:rPr>
        <w:t xml:space="preserve"> </w:t>
      </w:r>
      <w:r w:rsidR="00A02A36" w:rsidRPr="00A02A36">
        <w:rPr>
          <w:rFonts w:ascii="Times New Roman" w:hAnsi="Times New Roman" w:cs="Times New Roman"/>
          <w:color w:val="auto"/>
          <w:szCs w:val="28"/>
        </w:rPr>
        <w:t>в электронной форме)</w:t>
      </w:r>
      <w:r w:rsidR="007D5856" w:rsidRPr="007D5856">
        <w:rPr>
          <w:rFonts w:ascii="Times New Roman" w:hAnsi="Times New Roman" w:cs="Times New Roman"/>
          <w:color w:val="auto"/>
          <w:szCs w:val="28"/>
        </w:rPr>
        <w:t>.</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Основанием для начала административной процедуры является обращение заявителя в Отдел,МФЦ с ходатайством о предоставлении муниципальной услуги.</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Критериями принятия решения при выполнении административной процедуры являются:</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1) обращение заявителя за предоставлением муниципальной услуги;</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 xml:space="preserve">2) наличие либо отсутствие оснований для отказа в приеме ходатайства о предоставлении муниципальной услуги и документов, необходимых для </w:t>
      </w:r>
      <w:r w:rsidRPr="00A853BB">
        <w:rPr>
          <w:rFonts w:ascii="Times New Roman" w:hAnsi="Times New Roman" w:cs="Times New Roman"/>
          <w:color w:val="auto"/>
          <w:szCs w:val="28"/>
        </w:rPr>
        <w:lastRenderedPageBreak/>
        <w:t>предоставления муниципальной услуги, поступивших в электронной форме, указанных в пункте 2.6.1 Административного регламента.</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 xml:space="preserve"> При поступлении в Отдел ходатайства о предоставлении муниципальной услуги и документов, необходимых для предоставления муниципальной услуги, в электронной форме, специалист отдела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в статье 11 Федерального закона от 06 апреля 2011 г. N 63-ФЗ "Об электронной подписи", в день поступления указанных заявления и документов, в случае если они поступили в период рабочего времени. После проведения проверки действительности электронной подписи специалист отдела осуществляет распечатку ходатайства о предоставлении муниципальной услуги и документов, необходимых для предоставления муниципальной услуги, проставляет заверительную подпись "Получено по электронным каналам связи с использованием электронной подписи", свою должность, личную подпись, расшифровку подписи. В случае поступления указанных ходатайства и документов в нерабочее время, выходные или праздничные дни проверка действительности электронной подписи, распечатка ходатайства о предоставлении муниципальной услуги и документов, необходимых для предоставления муниципальной услуги, осуществляются в течение первого часа рабочего времени первого рабочего дня, следующего за днем поступления указанных заявления и документов.</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В случае если в результате проверки электронной подписи будет выявлено несоблюдение установленных условий признания ее действительности, специалист отдела в день проведения проверки осуществляет подготовку проекта уведомления об отказе в приеме ходатайства и документов, необходимых для предоставления муниципальной услуги, поступивших в электрон</w:t>
      </w:r>
      <w:r w:rsidR="00E42712">
        <w:rPr>
          <w:rFonts w:ascii="Times New Roman" w:hAnsi="Times New Roman" w:cs="Times New Roman"/>
          <w:color w:val="auto"/>
          <w:szCs w:val="28"/>
        </w:rPr>
        <w:t>ной форме (приложение 3</w:t>
      </w:r>
      <w:r w:rsidRPr="00A853BB">
        <w:rPr>
          <w:rFonts w:ascii="Times New Roman" w:hAnsi="Times New Roman" w:cs="Times New Roman"/>
          <w:color w:val="auto"/>
          <w:szCs w:val="28"/>
        </w:rPr>
        <w:t xml:space="preserve"> к Административному регламенту), с указанием причин, приведенных в статье 11 Федерального закона от 06 апреля 2011 г. N 63-ФЗ "Об электронной подписи", послуживших основанием для принятия указанного решения, и направляет его подписание руководителю Отдела</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Руководитель Отдела подписывает проект уведомления об отказе в приеме ходатайства о предоставлении муниципальной услуги и документов, необходимых для предоставления муниципальной услуги, поступивших в электронной форме, в течение 1 дня со дня его поступления и направляет указанное уведомление об отказе на регистрацию специалисту отдела.</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Специалист отдела в течение 1 дня со дня поступления уведомления об отказе в приеме ходатайства и документов, необходимых для предоставления муниципальной услуги, поступивших в электронной форме, подписывает данное уведомление электронной подписью руководителя Отдела и направляет в личный кабинет заявителя на Едином портале, Портале государственных и муниципальных услуг Ставропольского края.</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После получения уведомления об отказе в приеме ходатайства и документов, необходимых для предоставления муниципальной услуги, поступивших в электронной форме, заявитель вправе обратиться повторно с хода</w:t>
      </w:r>
      <w:r w:rsidRPr="00A853BB">
        <w:rPr>
          <w:rFonts w:ascii="Times New Roman" w:hAnsi="Times New Roman" w:cs="Times New Roman"/>
          <w:color w:val="auto"/>
          <w:szCs w:val="28"/>
        </w:rPr>
        <w:lastRenderedPageBreak/>
        <w:t>тайством, устранив нарушения, которые послужили основанием для отказа в приеме ходатайства и документов, необходимых для предоставления муниципальной услуги, при первичном обращении.</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 xml:space="preserve">Ответственность за прием и регистрацию ходатайства о предоставлении муниципальной услуги и документов, необходимых для предоставления муниципальной услуги, при личном обращении заявителя несет специалист </w:t>
      </w:r>
      <w:r w:rsidR="00A853BB" w:rsidRPr="00A853BB">
        <w:rPr>
          <w:rFonts w:ascii="Times New Roman" w:hAnsi="Times New Roman" w:cs="Times New Roman"/>
          <w:color w:val="auto"/>
          <w:szCs w:val="28"/>
        </w:rPr>
        <w:t xml:space="preserve">Отдела, </w:t>
      </w:r>
      <w:r w:rsidRPr="00A853BB">
        <w:rPr>
          <w:rFonts w:ascii="Times New Roman" w:hAnsi="Times New Roman" w:cs="Times New Roman"/>
          <w:color w:val="auto"/>
          <w:szCs w:val="28"/>
        </w:rPr>
        <w:t xml:space="preserve">специалист </w:t>
      </w:r>
      <w:r w:rsidR="00A853BB" w:rsidRPr="00A853BB">
        <w:rPr>
          <w:rFonts w:ascii="Times New Roman" w:hAnsi="Times New Roman" w:cs="Times New Roman"/>
          <w:color w:val="auto"/>
          <w:szCs w:val="28"/>
        </w:rPr>
        <w:t>МФЦ</w:t>
      </w:r>
      <w:r w:rsidRPr="00A853BB">
        <w:rPr>
          <w:rFonts w:ascii="Times New Roman" w:hAnsi="Times New Roman" w:cs="Times New Roman"/>
          <w:color w:val="auto"/>
          <w:szCs w:val="28"/>
        </w:rPr>
        <w:t>, который:</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2) проводит проверку представленных документов на предмет их соответствия установленным законодательством требованиям:</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тексты документов должны быть написаны разборчиво;</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фамилии, имена, отчества, адреса мест жительства указаны полностью;</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в документах отсутствуют подчистки, приписки, зачеркнутые слова и иные исправления;</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документы не исполнены карандашом;</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документы не имеют серьезных повреждений, наличие которых не позволяет однозначно истолковать их содержание;</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не истек срок действия представленных документов;</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 xml:space="preserve">3) снимает с представленных заявителем документов, предусмотренных пунктом </w:t>
      </w:r>
      <w:r w:rsidR="00A853BB" w:rsidRPr="00A853BB">
        <w:rPr>
          <w:rFonts w:ascii="Times New Roman" w:hAnsi="Times New Roman" w:cs="Times New Roman"/>
          <w:color w:val="auto"/>
          <w:szCs w:val="28"/>
        </w:rPr>
        <w:t>2.6.1.</w:t>
      </w:r>
      <w:r w:rsidRPr="00A853BB">
        <w:rPr>
          <w:rFonts w:ascii="Times New Roman" w:hAnsi="Times New Roman" w:cs="Times New Roman"/>
          <w:color w:val="auto"/>
          <w:szCs w:val="28"/>
        </w:rPr>
        <w:t xml:space="preserve"> Административного регламента, копии и ниже реквизита "Подпись" проставляет заверительную надпись "с подлинником сверено", свою должность, личную подпись, расшифровку подписи.</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Подлинники представленных заявителем или его представителем документов возвращаются заявителю.</w:t>
      </w:r>
    </w:p>
    <w:p w:rsidR="00A853BB"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 xml:space="preserve">Ходатайство о предоставлении муниципальной услуги по просьбе заявителя </w:t>
      </w:r>
      <w:r w:rsidR="00A853BB" w:rsidRPr="00A853BB">
        <w:rPr>
          <w:rFonts w:ascii="Times New Roman" w:hAnsi="Times New Roman" w:cs="Times New Roman"/>
          <w:color w:val="auto"/>
          <w:szCs w:val="28"/>
        </w:rPr>
        <w:t>заполняется специалистом Отдела, МФЦ.</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Срок приема и регистрации ходатайства о предоставлении муниципальной услуги и документов, необходимых для предоставления муниципальной услуги, не должен превышать 15 минут.</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 xml:space="preserve">Для заявителя административная процедура заканчивается получением расписки о приеме документов (приложение </w:t>
      </w:r>
      <w:r w:rsidR="005D5F9A">
        <w:rPr>
          <w:rFonts w:ascii="Times New Roman" w:hAnsi="Times New Roman" w:cs="Times New Roman"/>
          <w:color w:val="auto"/>
          <w:szCs w:val="28"/>
        </w:rPr>
        <w:t>6</w:t>
      </w:r>
      <w:r w:rsidRPr="00A853BB">
        <w:rPr>
          <w:rFonts w:ascii="Times New Roman" w:hAnsi="Times New Roman" w:cs="Times New Roman"/>
          <w:color w:val="auto"/>
          <w:szCs w:val="28"/>
        </w:rPr>
        <w:t xml:space="preserve"> к Административному регламенту).</w:t>
      </w:r>
    </w:p>
    <w:p w:rsidR="00A02A36" w:rsidRPr="00A853BB" w:rsidRDefault="00A02A36" w:rsidP="00A02A36">
      <w:pPr>
        <w:pStyle w:val="ConsPlusNormal"/>
        <w:ind w:firstLine="567"/>
        <w:jc w:val="both"/>
        <w:rPr>
          <w:rFonts w:ascii="Times New Roman" w:hAnsi="Times New Roman" w:cs="Times New Roman"/>
          <w:color w:val="auto"/>
          <w:szCs w:val="28"/>
        </w:rPr>
      </w:pPr>
      <w:r w:rsidRPr="00A853BB">
        <w:rPr>
          <w:rFonts w:ascii="Times New Roman" w:hAnsi="Times New Roman" w:cs="Times New Roman"/>
          <w:color w:val="auto"/>
          <w:szCs w:val="28"/>
        </w:rPr>
        <w:t xml:space="preserve">Контроль за административной процедурой приема и регистрации ходатайства о предоставлении муниципальной услуги и документов, необходимых для предоставления муниципальной услуги, в </w:t>
      </w:r>
      <w:r w:rsidR="00A853BB" w:rsidRPr="00A853BB">
        <w:rPr>
          <w:rFonts w:ascii="Times New Roman" w:hAnsi="Times New Roman" w:cs="Times New Roman"/>
          <w:color w:val="auto"/>
          <w:szCs w:val="28"/>
        </w:rPr>
        <w:t>Отделе</w:t>
      </w:r>
      <w:r w:rsidRPr="00A853BB">
        <w:rPr>
          <w:rFonts w:ascii="Times New Roman" w:hAnsi="Times New Roman" w:cs="Times New Roman"/>
          <w:color w:val="auto"/>
          <w:szCs w:val="28"/>
        </w:rPr>
        <w:t xml:space="preserve"> осуществляет руководитель </w:t>
      </w:r>
      <w:r w:rsidR="00A853BB" w:rsidRPr="00A853BB">
        <w:rPr>
          <w:rFonts w:ascii="Times New Roman" w:hAnsi="Times New Roman" w:cs="Times New Roman"/>
          <w:color w:val="auto"/>
          <w:szCs w:val="28"/>
        </w:rPr>
        <w:t>О</w:t>
      </w:r>
      <w:r w:rsidRPr="00A853BB">
        <w:rPr>
          <w:rFonts w:ascii="Times New Roman" w:hAnsi="Times New Roman" w:cs="Times New Roman"/>
          <w:color w:val="auto"/>
          <w:szCs w:val="28"/>
        </w:rPr>
        <w:t xml:space="preserve">тдела, в </w:t>
      </w:r>
      <w:r w:rsidR="00A853BB" w:rsidRPr="00A853BB">
        <w:rPr>
          <w:rFonts w:ascii="Times New Roman" w:hAnsi="Times New Roman" w:cs="Times New Roman"/>
          <w:color w:val="auto"/>
          <w:szCs w:val="28"/>
        </w:rPr>
        <w:t>МФЦ</w:t>
      </w:r>
      <w:r w:rsidRPr="00A853BB">
        <w:rPr>
          <w:rFonts w:ascii="Times New Roman" w:hAnsi="Times New Roman" w:cs="Times New Roman"/>
          <w:color w:val="auto"/>
          <w:szCs w:val="28"/>
        </w:rPr>
        <w:t xml:space="preserve"> - руководитель </w:t>
      </w:r>
      <w:r w:rsidR="00A853BB" w:rsidRPr="00A853BB">
        <w:rPr>
          <w:rFonts w:ascii="Times New Roman" w:hAnsi="Times New Roman" w:cs="Times New Roman"/>
          <w:color w:val="auto"/>
          <w:szCs w:val="28"/>
        </w:rPr>
        <w:t>МФЦ</w:t>
      </w:r>
      <w:r w:rsidRPr="00A853BB">
        <w:rPr>
          <w:rFonts w:ascii="Times New Roman" w:hAnsi="Times New Roman" w:cs="Times New Roman"/>
          <w:color w:val="auto"/>
          <w:szCs w:val="28"/>
        </w:rPr>
        <w:t>.</w:t>
      </w:r>
    </w:p>
    <w:p w:rsidR="00255A1D" w:rsidRPr="005C4971" w:rsidRDefault="00255A1D" w:rsidP="00A853BB">
      <w:pPr>
        <w:pStyle w:val="ConsPlusNormal"/>
        <w:ind w:firstLine="567"/>
        <w:jc w:val="both"/>
        <w:rPr>
          <w:rFonts w:ascii="Times New Roman" w:hAnsi="Times New Roman" w:cs="Times New Roman"/>
          <w:color w:val="auto"/>
          <w:szCs w:val="28"/>
        </w:rPr>
      </w:pPr>
      <w:r w:rsidRPr="005C4971">
        <w:rPr>
          <w:rFonts w:ascii="Times New Roman" w:hAnsi="Times New Roman" w:cs="Times New Roman"/>
          <w:color w:val="auto"/>
          <w:szCs w:val="28"/>
        </w:rPr>
        <w:t xml:space="preserve">3.2.3. </w:t>
      </w:r>
      <w:r w:rsidR="00A853BB" w:rsidRPr="005C4971">
        <w:rPr>
          <w:rFonts w:ascii="Times New Roman" w:hAnsi="Times New Roman" w:cs="Times New Roman"/>
          <w:color w:val="auto"/>
          <w:szCs w:val="28"/>
        </w:rPr>
        <w:t>Подготовка, визирование, подписание и направление заявителю уведомления о возврате ходатайства о предоставлении муниципальной услуги</w:t>
      </w:r>
    </w:p>
    <w:p w:rsidR="0059502B" w:rsidRPr="0059502B" w:rsidRDefault="0059502B" w:rsidP="0059502B">
      <w:pPr>
        <w:pStyle w:val="ConsPlusNormal"/>
        <w:ind w:firstLine="567"/>
        <w:jc w:val="both"/>
        <w:rPr>
          <w:rFonts w:ascii="Times New Roman" w:hAnsi="Times New Roman" w:cs="Times New Roman"/>
          <w:szCs w:val="28"/>
        </w:rPr>
      </w:pPr>
      <w:r w:rsidRPr="0059502B">
        <w:rPr>
          <w:rFonts w:ascii="Times New Roman" w:hAnsi="Times New Roman" w:cs="Times New Roman"/>
          <w:szCs w:val="28"/>
        </w:rPr>
        <w:t xml:space="preserve">Основанием для начала административной процедуры является поступление в </w:t>
      </w:r>
      <w:r>
        <w:rPr>
          <w:rFonts w:ascii="Times New Roman" w:hAnsi="Times New Roman" w:cs="Times New Roman"/>
          <w:szCs w:val="28"/>
        </w:rPr>
        <w:t>Отдел</w:t>
      </w:r>
      <w:r w:rsidRPr="0059502B">
        <w:rPr>
          <w:rFonts w:ascii="Times New Roman" w:hAnsi="Times New Roman" w:cs="Times New Roman"/>
          <w:szCs w:val="28"/>
        </w:rPr>
        <w:t xml:space="preserve"> </w:t>
      </w:r>
      <w:r>
        <w:rPr>
          <w:rFonts w:ascii="Times New Roman" w:hAnsi="Times New Roman" w:cs="Times New Roman"/>
          <w:szCs w:val="28"/>
        </w:rPr>
        <w:t xml:space="preserve">заявления или </w:t>
      </w:r>
      <w:r w:rsidRPr="0059502B">
        <w:rPr>
          <w:rFonts w:ascii="Times New Roman" w:hAnsi="Times New Roman" w:cs="Times New Roman"/>
          <w:szCs w:val="28"/>
        </w:rPr>
        <w:t xml:space="preserve">ходатайства о предоставлении муниципальной услуги и документов, указанных в пунктах </w:t>
      </w:r>
      <w:r>
        <w:rPr>
          <w:rFonts w:ascii="Times New Roman" w:hAnsi="Times New Roman" w:cs="Times New Roman"/>
          <w:szCs w:val="28"/>
        </w:rPr>
        <w:t>2.6.1, 2.6.2</w:t>
      </w:r>
      <w:r w:rsidRPr="0059502B">
        <w:rPr>
          <w:rFonts w:ascii="Times New Roman" w:hAnsi="Times New Roman" w:cs="Times New Roman"/>
          <w:szCs w:val="28"/>
        </w:rPr>
        <w:t xml:space="preserve"> Административного регламента.</w:t>
      </w:r>
    </w:p>
    <w:p w:rsidR="0059502B" w:rsidRPr="0059502B" w:rsidRDefault="0059502B" w:rsidP="0059502B">
      <w:pPr>
        <w:pStyle w:val="ConsPlusNormal"/>
        <w:ind w:firstLine="567"/>
        <w:jc w:val="both"/>
        <w:rPr>
          <w:rFonts w:ascii="Times New Roman" w:hAnsi="Times New Roman" w:cs="Times New Roman"/>
          <w:szCs w:val="28"/>
        </w:rPr>
      </w:pPr>
      <w:r w:rsidRPr="0059502B">
        <w:rPr>
          <w:rFonts w:ascii="Times New Roman" w:hAnsi="Times New Roman" w:cs="Times New Roman"/>
          <w:szCs w:val="28"/>
        </w:rPr>
        <w:lastRenderedPageBreak/>
        <w:t xml:space="preserve">Критерием принятия решения при выполнении административной процедуры является наличие либо отсутствие оснований для возврата </w:t>
      </w:r>
      <w:r>
        <w:rPr>
          <w:rFonts w:ascii="Times New Roman" w:hAnsi="Times New Roman" w:cs="Times New Roman"/>
          <w:szCs w:val="28"/>
        </w:rPr>
        <w:t xml:space="preserve">заявления или </w:t>
      </w:r>
      <w:r w:rsidRPr="0059502B">
        <w:rPr>
          <w:rFonts w:ascii="Times New Roman" w:hAnsi="Times New Roman" w:cs="Times New Roman"/>
          <w:szCs w:val="28"/>
        </w:rPr>
        <w:t xml:space="preserve">ходатайства о предоставлении муниципальной услуги, указанных в пункте </w:t>
      </w:r>
      <w:r>
        <w:rPr>
          <w:rFonts w:ascii="Times New Roman" w:hAnsi="Times New Roman" w:cs="Times New Roman"/>
          <w:szCs w:val="28"/>
        </w:rPr>
        <w:t>2.9.4</w:t>
      </w:r>
      <w:r w:rsidRPr="0059502B">
        <w:rPr>
          <w:rFonts w:ascii="Times New Roman" w:hAnsi="Times New Roman" w:cs="Times New Roman"/>
          <w:szCs w:val="28"/>
        </w:rPr>
        <w:t xml:space="preserve"> Административного регламента.</w:t>
      </w:r>
    </w:p>
    <w:p w:rsidR="0059502B" w:rsidRPr="0059502B" w:rsidRDefault="0059502B" w:rsidP="0059502B">
      <w:pPr>
        <w:pStyle w:val="ConsPlusNormal"/>
        <w:ind w:firstLine="567"/>
        <w:jc w:val="both"/>
        <w:rPr>
          <w:rFonts w:ascii="Times New Roman" w:hAnsi="Times New Roman" w:cs="Times New Roman"/>
          <w:szCs w:val="28"/>
        </w:rPr>
      </w:pPr>
      <w:r w:rsidRPr="0059502B">
        <w:rPr>
          <w:rFonts w:ascii="Times New Roman" w:hAnsi="Times New Roman" w:cs="Times New Roman"/>
          <w:szCs w:val="28"/>
        </w:rPr>
        <w:t xml:space="preserve">Специалист отдела в день поступления </w:t>
      </w:r>
      <w:r>
        <w:rPr>
          <w:rFonts w:ascii="Times New Roman" w:hAnsi="Times New Roman" w:cs="Times New Roman"/>
          <w:szCs w:val="28"/>
        </w:rPr>
        <w:t xml:space="preserve">заявления, </w:t>
      </w:r>
      <w:r w:rsidRPr="0059502B">
        <w:rPr>
          <w:rFonts w:ascii="Times New Roman" w:hAnsi="Times New Roman" w:cs="Times New Roman"/>
          <w:szCs w:val="28"/>
        </w:rPr>
        <w:t xml:space="preserve">ходатайства о предоставлении муниципальной услуги и документов, указанных в пунктах </w:t>
      </w:r>
      <w:r>
        <w:rPr>
          <w:rFonts w:ascii="Times New Roman" w:hAnsi="Times New Roman" w:cs="Times New Roman"/>
          <w:szCs w:val="28"/>
        </w:rPr>
        <w:t>2.6.1, 2.6.2.</w:t>
      </w:r>
      <w:r w:rsidRPr="0059502B">
        <w:rPr>
          <w:rFonts w:ascii="Times New Roman" w:hAnsi="Times New Roman" w:cs="Times New Roman"/>
          <w:szCs w:val="28"/>
        </w:rPr>
        <w:t xml:space="preserve"> Административного регламента, осуществляет:</w:t>
      </w:r>
    </w:p>
    <w:p w:rsidR="0059502B" w:rsidRPr="0059502B" w:rsidRDefault="0059502B" w:rsidP="0059502B">
      <w:pPr>
        <w:pStyle w:val="ConsPlusNormal"/>
        <w:ind w:firstLine="567"/>
        <w:jc w:val="both"/>
        <w:rPr>
          <w:rFonts w:ascii="Times New Roman" w:hAnsi="Times New Roman" w:cs="Times New Roman"/>
          <w:szCs w:val="28"/>
        </w:rPr>
      </w:pPr>
      <w:r w:rsidRPr="0059502B">
        <w:rPr>
          <w:rFonts w:ascii="Times New Roman" w:hAnsi="Times New Roman" w:cs="Times New Roman"/>
          <w:szCs w:val="28"/>
        </w:rPr>
        <w:t xml:space="preserve">1) рассмотрение указанных </w:t>
      </w:r>
      <w:r>
        <w:rPr>
          <w:rFonts w:ascii="Times New Roman" w:hAnsi="Times New Roman" w:cs="Times New Roman"/>
          <w:szCs w:val="28"/>
        </w:rPr>
        <w:t xml:space="preserve">заявления, </w:t>
      </w:r>
      <w:r w:rsidRPr="0059502B">
        <w:rPr>
          <w:rFonts w:ascii="Times New Roman" w:hAnsi="Times New Roman" w:cs="Times New Roman"/>
          <w:szCs w:val="28"/>
        </w:rPr>
        <w:t xml:space="preserve">ходатайства и документов на наличие оснований для возврата ходатайства о предоставлении муниципальной услуги, указанных в пункте </w:t>
      </w:r>
      <w:r>
        <w:rPr>
          <w:rFonts w:ascii="Times New Roman" w:hAnsi="Times New Roman" w:cs="Times New Roman"/>
          <w:szCs w:val="28"/>
        </w:rPr>
        <w:t>2.,9.4.</w:t>
      </w:r>
      <w:r w:rsidRPr="0059502B">
        <w:rPr>
          <w:rFonts w:ascii="Times New Roman" w:hAnsi="Times New Roman" w:cs="Times New Roman"/>
          <w:szCs w:val="28"/>
        </w:rPr>
        <w:t xml:space="preserve"> Административного регламента;</w:t>
      </w:r>
    </w:p>
    <w:p w:rsidR="0059502B" w:rsidRPr="0059502B" w:rsidRDefault="0059502B" w:rsidP="0059502B">
      <w:pPr>
        <w:pStyle w:val="ConsPlusNormal"/>
        <w:ind w:firstLine="567"/>
        <w:jc w:val="both"/>
        <w:rPr>
          <w:rFonts w:ascii="Times New Roman" w:hAnsi="Times New Roman" w:cs="Times New Roman"/>
          <w:szCs w:val="28"/>
        </w:rPr>
      </w:pPr>
      <w:r w:rsidRPr="0059502B">
        <w:rPr>
          <w:rFonts w:ascii="Times New Roman" w:hAnsi="Times New Roman" w:cs="Times New Roman"/>
          <w:szCs w:val="28"/>
        </w:rPr>
        <w:t xml:space="preserve">2) подготовку проекта уведомления о возврате </w:t>
      </w:r>
      <w:r>
        <w:rPr>
          <w:rFonts w:ascii="Times New Roman" w:hAnsi="Times New Roman" w:cs="Times New Roman"/>
          <w:szCs w:val="28"/>
        </w:rPr>
        <w:t xml:space="preserve">заявления, </w:t>
      </w:r>
      <w:r w:rsidRPr="0059502B">
        <w:rPr>
          <w:rFonts w:ascii="Times New Roman" w:hAnsi="Times New Roman" w:cs="Times New Roman"/>
          <w:szCs w:val="28"/>
        </w:rPr>
        <w:t xml:space="preserve">ходатайства о предоставлении муниципальной услуги (далее - уведомление о возврате ходатайства) и документов, необходимых для предоставления муниципальной услуги, при наличии оснований для возврата ходатайства о предоставлении муниципальной услуги, указанных в пункте </w:t>
      </w:r>
      <w:r>
        <w:rPr>
          <w:rFonts w:ascii="Times New Roman" w:hAnsi="Times New Roman" w:cs="Times New Roman"/>
          <w:szCs w:val="28"/>
        </w:rPr>
        <w:t>2.9.4.</w:t>
      </w:r>
      <w:r w:rsidRPr="0059502B">
        <w:rPr>
          <w:rFonts w:ascii="Times New Roman" w:hAnsi="Times New Roman" w:cs="Times New Roman"/>
          <w:szCs w:val="28"/>
        </w:rPr>
        <w:t xml:space="preserve"> Административного регламента. Форма уведомления о возврате ходатайства приведена в приложении </w:t>
      </w:r>
      <w:r w:rsidR="00E42712">
        <w:rPr>
          <w:rFonts w:ascii="Times New Roman" w:hAnsi="Times New Roman" w:cs="Times New Roman"/>
          <w:szCs w:val="28"/>
        </w:rPr>
        <w:t xml:space="preserve">5 </w:t>
      </w:r>
      <w:r w:rsidRPr="0059502B">
        <w:rPr>
          <w:rFonts w:ascii="Times New Roman" w:hAnsi="Times New Roman" w:cs="Times New Roman"/>
          <w:szCs w:val="28"/>
        </w:rPr>
        <w:t xml:space="preserve">к Административному регламенту. Подготовка проекта уведомления о возврате ходатайства осуществляется в </w:t>
      </w:r>
      <w:r>
        <w:rPr>
          <w:rFonts w:ascii="Times New Roman" w:hAnsi="Times New Roman" w:cs="Times New Roman"/>
          <w:szCs w:val="28"/>
        </w:rPr>
        <w:t>2</w:t>
      </w:r>
      <w:r w:rsidRPr="0059502B">
        <w:rPr>
          <w:rFonts w:ascii="Times New Roman" w:hAnsi="Times New Roman" w:cs="Times New Roman"/>
          <w:szCs w:val="28"/>
        </w:rPr>
        <w:t xml:space="preserve"> экземплярах;</w:t>
      </w:r>
    </w:p>
    <w:p w:rsidR="0059502B" w:rsidRPr="0059502B" w:rsidRDefault="0059502B" w:rsidP="0059502B">
      <w:pPr>
        <w:pStyle w:val="ConsPlusNormal"/>
        <w:ind w:firstLine="567"/>
        <w:jc w:val="both"/>
        <w:rPr>
          <w:rFonts w:ascii="Times New Roman" w:hAnsi="Times New Roman" w:cs="Times New Roman"/>
          <w:szCs w:val="28"/>
        </w:rPr>
      </w:pPr>
      <w:r w:rsidRPr="0059502B">
        <w:rPr>
          <w:rFonts w:ascii="Times New Roman" w:hAnsi="Times New Roman" w:cs="Times New Roman"/>
          <w:szCs w:val="28"/>
        </w:rPr>
        <w:t xml:space="preserve">3) направление проекта уведомления о возврате ходатайства с приложением ходатайства о предоставлении муниципальной услуги и документов, необходимых для предоставления муниципальной услуги, на </w:t>
      </w:r>
      <w:r w:rsidR="00B42654">
        <w:rPr>
          <w:rFonts w:ascii="Times New Roman" w:hAnsi="Times New Roman" w:cs="Times New Roman"/>
          <w:szCs w:val="28"/>
        </w:rPr>
        <w:t>подписание</w:t>
      </w:r>
      <w:r w:rsidRPr="0059502B">
        <w:rPr>
          <w:rFonts w:ascii="Times New Roman" w:hAnsi="Times New Roman" w:cs="Times New Roman"/>
          <w:szCs w:val="28"/>
        </w:rPr>
        <w:t xml:space="preserve"> руководителю отдела.</w:t>
      </w:r>
    </w:p>
    <w:p w:rsidR="00B42654" w:rsidRDefault="0059502B" w:rsidP="0059502B">
      <w:pPr>
        <w:pStyle w:val="ConsPlusNormal"/>
        <w:ind w:firstLine="567"/>
        <w:jc w:val="both"/>
        <w:rPr>
          <w:rFonts w:ascii="Times New Roman" w:hAnsi="Times New Roman" w:cs="Times New Roman"/>
          <w:szCs w:val="28"/>
        </w:rPr>
      </w:pPr>
      <w:r w:rsidRPr="0059502B">
        <w:rPr>
          <w:rFonts w:ascii="Times New Roman" w:hAnsi="Times New Roman" w:cs="Times New Roman"/>
          <w:szCs w:val="28"/>
        </w:rPr>
        <w:t xml:space="preserve">Руководитель </w:t>
      </w:r>
      <w:r w:rsidR="00B42654">
        <w:rPr>
          <w:rFonts w:ascii="Times New Roman" w:hAnsi="Times New Roman" w:cs="Times New Roman"/>
          <w:szCs w:val="28"/>
        </w:rPr>
        <w:t>Отдела</w:t>
      </w:r>
      <w:r w:rsidRPr="0059502B">
        <w:rPr>
          <w:rFonts w:ascii="Times New Roman" w:hAnsi="Times New Roman" w:cs="Times New Roman"/>
          <w:szCs w:val="28"/>
        </w:rPr>
        <w:t xml:space="preserve"> подписывает проект уведомления о возврате ходатайства в день поступления и передает указанный документ </w:t>
      </w:r>
      <w:r w:rsidR="00B42654">
        <w:rPr>
          <w:rFonts w:ascii="Times New Roman" w:hAnsi="Times New Roman" w:cs="Times New Roman"/>
          <w:szCs w:val="28"/>
        </w:rPr>
        <w:t>специалисту</w:t>
      </w:r>
      <w:r w:rsidRPr="0059502B">
        <w:rPr>
          <w:rFonts w:ascii="Times New Roman" w:hAnsi="Times New Roman" w:cs="Times New Roman"/>
          <w:szCs w:val="28"/>
        </w:rPr>
        <w:t xml:space="preserve"> отдел</w:t>
      </w:r>
      <w:r w:rsidR="00B42654">
        <w:rPr>
          <w:rFonts w:ascii="Times New Roman" w:hAnsi="Times New Roman" w:cs="Times New Roman"/>
          <w:szCs w:val="28"/>
        </w:rPr>
        <w:t>а.</w:t>
      </w:r>
      <w:r w:rsidRPr="0059502B">
        <w:rPr>
          <w:rFonts w:ascii="Times New Roman" w:hAnsi="Times New Roman" w:cs="Times New Roman"/>
          <w:szCs w:val="28"/>
        </w:rPr>
        <w:t xml:space="preserve"> </w:t>
      </w:r>
    </w:p>
    <w:p w:rsidR="0059502B" w:rsidRPr="0059502B" w:rsidRDefault="0059502B" w:rsidP="0059502B">
      <w:pPr>
        <w:pStyle w:val="ConsPlusNormal"/>
        <w:ind w:firstLine="567"/>
        <w:jc w:val="both"/>
        <w:rPr>
          <w:rFonts w:ascii="Times New Roman" w:hAnsi="Times New Roman" w:cs="Times New Roman"/>
          <w:szCs w:val="28"/>
        </w:rPr>
      </w:pPr>
      <w:r w:rsidRPr="0059502B">
        <w:rPr>
          <w:rFonts w:ascii="Times New Roman" w:hAnsi="Times New Roman" w:cs="Times New Roman"/>
          <w:szCs w:val="28"/>
        </w:rPr>
        <w:t>Специалист отдела в день поступления проекта уведомления о возврате ходатайства:</w:t>
      </w:r>
    </w:p>
    <w:p w:rsidR="0059502B" w:rsidRPr="0059502B" w:rsidRDefault="0059502B" w:rsidP="0059502B">
      <w:pPr>
        <w:pStyle w:val="ConsPlusNormal"/>
        <w:ind w:firstLine="567"/>
        <w:jc w:val="both"/>
        <w:rPr>
          <w:rFonts w:ascii="Times New Roman" w:hAnsi="Times New Roman" w:cs="Times New Roman"/>
          <w:szCs w:val="28"/>
        </w:rPr>
      </w:pPr>
      <w:r w:rsidRPr="0059502B">
        <w:rPr>
          <w:rFonts w:ascii="Times New Roman" w:hAnsi="Times New Roman" w:cs="Times New Roman"/>
          <w:szCs w:val="28"/>
        </w:rPr>
        <w:t>1) регистрирует уведомление о возврате ходатайства;</w:t>
      </w:r>
    </w:p>
    <w:p w:rsidR="0059502B" w:rsidRPr="0059502B" w:rsidRDefault="0059502B" w:rsidP="0059502B">
      <w:pPr>
        <w:pStyle w:val="ConsPlusNormal"/>
        <w:ind w:firstLine="567"/>
        <w:jc w:val="both"/>
        <w:rPr>
          <w:rFonts w:ascii="Times New Roman" w:hAnsi="Times New Roman" w:cs="Times New Roman"/>
          <w:szCs w:val="28"/>
        </w:rPr>
      </w:pPr>
      <w:r w:rsidRPr="0059502B">
        <w:rPr>
          <w:rFonts w:ascii="Times New Roman" w:hAnsi="Times New Roman" w:cs="Times New Roman"/>
          <w:szCs w:val="28"/>
        </w:rPr>
        <w:t>2) направляет уведомление о возврате ходатайства с приложением ходатайства о предоставлении муниципальной услуги и представленных заявителем документов, необходимых для предоставления муниципальной услуги, по месту жительства заявителя, указанному в ходатайстве о предоставлении муниципальной услуги.</w:t>
      </w:r>
    </w:p>
    <w:p w:rsidR="0059502B" w:rsidRPr="0059502B" w:rsidRDefault="0059502B" w:rsidP="0059502B">
      <w:pPr>
        <w:pStyle w:val="ConsPlusNormal"/>
        <w:ind w:firstLine="567"/>
        <w:jc w:val="both"/>
        <w:rPr>
          <w:rFonts w:ascii="Times New Roman" w:hAnsi="Times New Roman" w:cs="Times New Roman"/>
          <w:szCs w:val="28"/>
        </w:rPr>
      </w:pPr>
      <w:r w:rsidRPr="0059502B">
        <w:rPr>
          <w:rFonts w:ascii="Times New Roman" w:hAnsi="Times New Roman" w:cs="Times New Roman"/>
          <w:szCs w:val="28"/>
        </w:rPr>
        <w:t xml:space="preserve">В случае если заявитель обратился с ходатайством о предоставлении муниципальной услуги в </w:t>
      </w:r>
      <w:r w:rsidR="00B42654">
        <w:rPr>
          <w:rFonts w:ascii="Times New Roman" w:hAnsi="Times New Roman" w:cs="Times New Roman"/>
          <w:szCs w:val="28"/>
        </w:rPr>
        <w:t>МФЦ</w:t>
      </w:r>
      <w:r w:rsidRPr="0059502B">
        <w:rPr>
          <w:rFonts w:ascii="Times New Roman" w:hAnsi="Times New Roman" w:cs="Times New Roman"/>
          <w:szCs w:val="28"/>
        </w:rPr>
        <w:t xml:space="preserve">, специалист отдела уведомления о возврате ходатайства в </w:t>
      </w:r>
      <w:r w:rsidR="00B42654">
        <w:rPr>
          <w:rFonts w:ascii="Times New Roman" w:hAnsi="Times New Roman" w:cs="Times New Roman"/>
          <w:szCs w:val="28"/>
        </w:rPr>
        <w:t>МФЦ</w:t>
      </w:r>
      <w:r w:rsidRPr="0059502B">
        <w:rPr>
          <w:rFonts w:ascii="Times New Roman" w:hAnsi="Times New Roman" w:cs="Times New Roman"/>
          <w:szCs w:val="28"/>
        </w:rPr>
        <w:t xml:space="preserve"> в день его регистрации.</w:t>
      </w:r>
    </w:p>
    <w:p w:rsidR="0059502B" w:rsidRPr="0059502B" w:rsidRDefault="0059502B" w:rsidP="0059502B">
      <w:pPr>
        <w:pStyle w:val="ConsPlusNormal"/>
        <w:ind w:firstLine="567"/>
        <w:jc w:val="both"/>
        <w:rPr>
          <w:rFonts w:ascii="Times New Roman" w:hAnsi="Times New Roman" w:cs="Times New Roman"/>
          <w:szCs w:val="28"/>
        </w:rPr>
      </w:pPr>
      <w:r w:rsidRPr="0059502B">
        <w:rPr>
          <w:rFonts w:ascii="Times New Roman" w:hAnsi="Times New Roman" w:cs="Times New Roman"/>
          <w:szCs w:val="28"/>
        </w:rPr>
        <w:t xml:space="preserve">Максимальный срок подготовки уведомления о возврате ходатайства составляет </w:t>
      </w:r>
      <w:r w:rsidR="00B42654">
        <w:rPr>
          <w:rFonts w:ascii="Times New Roman" w:hAnsi="Times New Roman" w:cs="Times New Roman"/>
          <w:szCs w:val="28"/>
        </w:rPr>
        <w:t>10</w:t>
      </w:r>
      <w:r w:rsidRPr="0059502B">
        <w:rPr>
          <w:rFonts w:ascii="Times New Roman" w:hAnsi="Times New Roman" w:cs="Times New Roman"/>
          <w:szCs w:val="28"/>
        </w:rPr>
        <w:t xml:space="preserve"> дней со дня поступления в </w:t>
      </w:r>
      <w:r w:rsidR="00B42654">
        <w:rPr>
          <w:rFonts w:ascii="Times New Roman" w:hAnsi="Times New Roman" w:cs="Times New Roman"/>
          <w:szCs w:val="28"/>
        </w:rPr>
        <w:t>Отдел</w:t>
      </w:r>
      <w:r w:rsidRPr="0059502B">
        <w:rPr>
          <w:rFonts w:ascii="Times New Roman" w:hAnsi="Times New Roman" w:cs="Times New Roman"/>
          <w:szCs w:val="28"/>
        </w:rPr>
        <w:t xml:space="preserve"> </w:t>
      </w:r>
      <w:r w:rsidR="00B42654">
        <w:rPr>
          <w:rFonts w:ascii="Times New Roman" w:hAnsi="Times New Roman" w:cs="Times New Roman"/>
          <w:szCs w:val="28"/>
        </w:rPr>
        <w:t xml:space="preserve">заявления, </w:t>
      </w:r>
      <w:r w:rsidRPr="0059502B">
        <w:rPr>
          <w:rFonts w:ascii="Times New Roman" w:hAnsi="Times New Roman" w:cs="Times New Roman"/>
          <w:szCs w:val="28"/>
        </w:rPr>
        <w:t xml:space="preserve">ходатайства о предоставлении муниципальной услуги и документов, указанных в пунктах </w:t>
      </w:r>
      <w:r w:rsidR="00B42654">
        <w:rPr>
          <w:rFonts w:ascii="Times New Roman" w:hAnsi="Times New Roman" w:cs="Times New Roman"/>
          <w:szCs w:val="28"/>
        </w:rPr>
        <w:t>2.6.1, 2.6.2</w:t>
      </w:r>
      <w:r w:rsidRPr="0059502B">
        <w:rPr>
          <w:rFonts w:ascii="Times New Roman" w:hAnsi="Times New Roman" w:cs="Times New Roman"/>
          <w:szCs w:val="28"/>
        </w:rPr>
        <w:t xml:space="preserve"> Административного регламента.</w:t>
      </w:r>
    </w:p>
    <w:p w:rsidR="0059502B" w:rsidRPr="0059502B" w:rsidRDefault="0059502B" w:rsidP="0059502B">
      <w:pPr>
        <w:pStyle w:val="ConsPlusNormal"/>
        <w:ind w:firstLine="567"/>
        <w:jc w:val="both"/>
        <w:rPr>
          <w:rFonts w:ascii="Times New Roman" w:hAnsi="Times New Roman" w:cs="Times New Roman"/>
          <w:szCs w:val="28"/>
        </w:rPr>
      </w:pPr>
      <w:r w:rsidRPr="0059502B">
        <w:rPr>
          <w:rFonts w:ascii="Times New Roman" w:hAnsi="Times New Roman" w:cs="Times New Roman"/>
          <w:szCs w:val="28"/>
        </w:rPr>
        <w:t>Административная процедура завершается направлением заявителю уведомления о возврате ходатайства с приложением ходатайства о предоставлении муниципальной услуги и представленных заявителем документов, необходимых для предоставления муниципальной услуги.</w:t>
      </w:r>
    </w:p>
    <w:p w:rsidR="00730614" w:rsidRDefault="0059502B" w:rsidP="0059502B">
      <w:pPr>
        <w:pStyle w:val="ConsPlusNormal"/>
        <w:ind w:firstLine="567"/>
        <w:jc w:val="both"/>
        <w:rPr>
          <w:rFonts w:ascii="Times New Roman" w:hAnsi="Times New Roman" w:cs="Times New Roman"/>
          <w:szCs w:val="28"/>
        </w:rPr>
      </w:pPr>
      <w:r w:rsidRPr="0059502B">
        <w:rPr>
          <w:rFonts w:ascii="Times New Roman" w:hAnsi="Times New Roman" w:cs="Times New Roman"/>
          <w:szCs w:val="28"/>
        </w:rPr>
        <w:t xml:space="preserve">Ответственность за подготовку уведомления о возврате ходатайства несет </w:t>
      </w:r>
      <w:r w:rsidR="00B42654">
        <w:rPr>
          <w:rFonts w:ascii="Times New Roman" w:hAnsi="Times New Roman" w:cs="Times New Roman"/>
          <w:szCs w:val="28"/>
        </w:rPr>
        <w:t>руководитель О</w:t>
      </w:r>
      <w:r w:rsidRPr="0059502B">
        <w:rPr>
          <w:rFonts w:ascii="Times New Roman" w:hAnsi="Times New Roman" w:cs="Times New Roman"/>
          <w:szCs w:val="28"/>
        </w:rPr>
        <w:t>тдела, за направление заявителю уведомления о возвра</w:t>
      </w:r>
      <w:r w:rsidRPr="0059502B">
        <w:rPr>
          <w:rFonts w:ascii="Times New Roman" w:hAnsi="Times New Roman" w:cs="Times New Roman"/>
          <w:szCs w:val="28"/>
        </w:rPr>
        <w:lastRenderedPageBreak/>
        <w:t xml:space="preserve">те ходатайства - </w:t>
      </w:r>
      <w:r w:rsidR="00B42654">
        <w:rPr>
          <w:rFonts w:ascii="Times New Roman" w:hAnsi="Times New Roman" w:cs="Times New Roman"/>
          <w:szCs w:val="28"/>
        </w:rPr>
        <w:t>специалист</w:t>
      </w:r>
      <w:r w:rsidRPr="0059502B">
        <w:rPr>
          <w:rFonts w:ascii="Times New Roman" w:hAnsi="Times New Roman" w:cs="Times New Roman"/>
          <w:szCs w:val="28"/>
        </w:rPr>
        <w:t xml:space="preserve"> отдела.</w:t>
      </w:r>
      <w:r w:rsidR="00730614" w:rsidRPr="00730614">
        <w:rPr>
          <w:rFonts w:ascii="Times New Roman" w:hAnsi="Times New Roman" w:cs="Times New Roman"/>
          <w:szCs w:val="28"/>
        </w:rPr>
        <w:t xml:space="preserve"> </w:t>
      </w:r>
      <w:r w:rsidR="00730614">
        <w:rPr>
          <w:rFonts w:ascii="Times New Roman" w:hAnsi="Times New Roman" w:cs="Times New Roman"/>
          <w:szCs w:val="28"/>
        </w:rPr>
        <w:t xml:space="preserve">  </w:t>
      </w:r>
    </w:p>
    <w:p w:rsidR="00730614" w:rsidRDefault="00255A1D" w:rsidP="005C4971">
      <w:pPr>
        <w:pStyle w:val="ConsPlusNormal"/>
        <w:ind w:firstLine="567"/>
        <w:jc w:val="both"/>
        <w:rPr>
          <w:rFonts w:ascii="Times New Roman" w:hAnsi="Times New Roman" w:cs="Times New Roman"/>
          <w:szCs w:val="28"/>
        </w:rPr>
      </w:pPr>
      <w:r w:rsidRPr="00332928">
        <w:rPr>
          <w:rFonts w:ascii="Times New Roman" w:hAnsi="Times New Roman" w:cs="Times New Roman"/>
          <w:color w:val="auto"/>
          <w:szCs w:val="28"/>
        </w:rPr>
        <w:t>3.2.4.</w:t>
      </w:r>
      <w:r w:rsidRPr="00A33E09">
        <w:rPr>
          <w:rFonts w:ascii="Times New Roman" w:hAnsi="Times New Roman" w:cs="Times New Roman"/>
          <w:szCs w:val="28"/>
        </w:rPr>
        <w:t xml:space="preserve"> </w:t>
      </w:r>
      <w:r w:rsidR="005C4971" w:rsidRPr="005C4971">
        <w:rPr>
          <w:rFonts w:ascii="Times New Roman" w:hAnsi="Times New Roman" w:cs="Times New Roman"/>
          <w:szCs w:val="28"/>
        </w:rPr>
        <w:t>Комплектование документов при предоставлении</w:t>
      </w:r>
      <w:r w:rsidR="005C4971">
        <w:rPr>
          <w:rFonts w:ascii="Times New Roman" w:hAnsi="Times New Roman" w:cs="Times New Roman"/>
          <w:szCs w:val="28"/>
        </w:rPr>
        <w:t xml:space="preserve"> </w:t>
      </w:r>
      <w:r w:rsidR="005C4971" w:rsidRPr="005C4971">
        <w:rPr>
          <w:rFonts w:ascii="Times New Roman" w:hAnsi="Times New Roman" w:cs="Times New Roman"/>
          <w:szCs w:val="28"/>
        </w:rPr>
        <w:t>муниципальной услуги в рамках межведомственного</w:t>
      </w:r>
      <w:r w:rsidR="005C4971">
        <w:rPr>
          <w:rFonts w:ascii="Times New Roman" w:hAnsi="Times New Roman" w:cs="Times New Roman"/>
          <w:szCs w:val="28"/>
        </w:rPr>
        <w:t xml:space="preserve"> </w:t>
      </w:r>
      <w:r w:rsidR="005C4971" w:rsidRPr="005C4971">
        <w:rPr>
          <w:rFonts w:ascii="Times New Roman" w:hAnsi="Times New Roman" w:cs="Times New Roman"/>
          <w:szCs w:val="28"/>
        </w:rPr>
        <w:t>информационного взаимодействия</w:t>
      </w:r>
      <w:r w:rsidR="00730614" w:rsidRPr="00730614">
        <w:rPr>
          <w:rFonts w:ascii="Times New Roman" w:hAnsi="Times New Roman" w:cs="Times New Roman"/>
          <w:szCs w:val="28"/>
        </w:rPr>
        <w:t xml:space="preserve">. </w:t>
      </w:r>
    </w:p>
    <w:p w:rsidR="005C4971" w:rsidRPr="005C4971" w:rsidRDefault="005C4971" w:rsidP="005C4971">
      <w:pPr>
        <w:pStyle w:val="ConsPlusNormal"/>
        <w:ind w:firstLine="567"/>
        <w:jc w:val="both"/>
        <w:rPr>
          <w:rFonts w:ascii="Times New Roman" w:hAnsi="Times New Roman" w:cs="Times New Roman"/>
          <w:szCs w:val="28"/>
        </w:rPr>
      </w:pPr>
      <w:r w:rsidRPr="005C4971">
        <w:rPr>
          <w:rFonts w:ascii="Times New Roman" w:hAnsi="Times New Roman" w:cs="Times New Roman"/>
          <w:szCs w:val="28"/>
        </w:rPr>
        <w:t xml:space="preserve">Основанием для начала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является прием в </w:t>
      </w:r>
      <w:r w:rsidR="00332928">
        <w:rPr>
          <w:rFonts w:ascii="Times New Roman" w:hAnsi="Times New Roman" w:cs="Times New Roman"/>
          <w:szCs w:val="28"/>
        </w:rPr>
        <w:t>Отделе</w:t>
      </w:r>
      <w:r w:rsidRPr="005C4971">
        <w:rPr>
          <w:rFonts w:ascii="Times New Roman" w:hAnsi="Times New Roman" w:cs="Times New Roman"/>
          <w:szCs w:val="28"/>
        </w:rPr>
        <w:t xml:space="preserve">, </w:t>
      </w:r>
      <w:r w:rsidR="00332928">
        <w:rPr>
          <w:rFonts w:ascii="Times New Roman" w:hAnsi="Times New Roman" w:cs="Times New Roman"/>
          <w:szCs w:val="28"/>
        </w:rPr>
        <w:t>МФЦ</w:t>
      </w:r>
      <w:r w:rsidRPr="005C4971">
        <w:rPr>
          <w:rFonts w:ascii="Times New Roman" w:hAnsi="Times New Roman" w:cs="Times New Roman"/>
          <w:szCs w:val="28"/>
        </w:rPr>
        <w:t xml:space="preserve"> ходатайства о предоставлении муниципальной услуги и документов, указанных в пункте </w:t>
      </w:r>
      <w:r w:rsidR="00332928">
        <w:rPr>
          <w:rFonts w:ascii="Times New Roman" w:hAnsi="Times New Roman" w:cs="Times New Roman"/>
          <w:szCs w:val="28"/>
        </w:rPr>
        <w:t>2.6.1.</w:t>
      </w:r>
      <w:r w:rsidRPr="005C4971">
        <w:rPr>
          <w:rFonts w:ascii="Times New Roman" w:hAnsi="Times New Roman" w:cs="Times New Roman"/>
          <w:szCs w:val="28"/>
        </w:rPr>
        <w:t xml:space="preserve"> Административного регламента.</w:t>
      </w:r>
    </w:p>
    <w:p w:rsidR="005C4971" w:rsidRPr="005C4971" w:rsidRDefault="005C4971" w:rsidP="005C4971">
      <w:pPr>
        <w:pStyle w:val="ConsPlusNormal"/>
        <w:ind w:firstLine="567"/>
        <w:jc w:val="both"/>
        <w:rPr>
          <w:rFonts w:ascii="Times New Roman" w:hAnsi="Times New Roman" w:cs="Times New Roman"/>
          <w:szCs w:val="28"/>
        </w:rPr>
      </w:pPr>
      <w:r w:rsidRPr="005C4971">
        <w:rPr>
          <w:rFonts w:ascii="Times New Roman" w:hAnsi="Times New Roman" w:cs="Times New Roman"/>
          <w:szCs w:val="28"/>
        </w:rPr>
        <w:t xml:space="preserve">Критерием принятия решения при выполнении административной процедуры является прием ходатайства о предоставлении муниципальной услуги и документов, необходимых для предоставления муниципальной услуги, предусмотренных пунктом </w:t>
      </w:r>
      <w:r w:rsidR="00332928">
        <w:rPr>
          <w:rFonts w:ascii="Times New Roman" w:hAnsi="Times New Roman" w:cs="Times New Roman"/>
          <w:szCs w:val="28"/>
        </w:rPr>
        <w:t>2.6.1.</w:t>
      </w:r>
      <w:r w:rsidRPr="005C4971">
        <w:rPr>
          <w:rFonts w:ascii="Times New Roman" w:hAnsi="Times New Roman" w:cs="Times New Roman"/>
          <w:szCs w:val="28"/>
        </w:rPr>
        <w:t xml:space="preserve"> Административного регламента и не представленных самим заявителем.</w:t>
      </w:r>
    </w:p>
    <w:p w:rsidR="005C4971" w:rsidRPr="005C4971" w:rsidRDefault="005C4971" w:rsidP="005C4971">
      <w:pPr>
        <w:pStyle w:val="ConsPlusNormal"/>
        <w:ind w:firstLine="567"/>
        <w:jc w:val="both"/>
        <w:rPr>
          <w:rFonts w:ascii="Times New Roman" w:hAnsi="Times New Roman" w:cs="Times New Roman"/>
          <w:szCs w:val="28"/>
        </w:rPr>
      </w:pPr>
      <w:r w:rsidRPr="005C4971">
        <w:rPr>
          <w:rFonts w:ascii="Times New Roman" w:hAnsi="Times New Roman" w:cs="Times New Roman"/>
          <w:szCs w:val="28"/>
        </w:rPr>
        <w:t xml:space="preserve">Ответственным за комплектование документов в рамках межведомственного информационного взаимодействия является специалист отдела специалист отдела </w:t>
      </w:r>
      <w:r w:rsidR="00332928">
        <w:rPr>
          <w:rFonts w:ascii="Times New Roman" w:hAnsi="Times New Roman" w:cs="Times New Roman"/>
          <w:szCs w:val="28"/>
        </w:rPr>
        <w:t>МФЦ</w:t>
      </w:r>
      <w:r w:rsidRPr="005C4971">
        <w:rPr>
          <w:rFonts w:ascii="Times New Roman" w:hAnsi="Times New Roman" w:cs="Times New Roman"/>
          <w:szCs w:val="28"/>
        </w:rPr>
        <w:t xml:space="preserve">, который не позднее рабочего дня, следующего за днем приема ходатайства о предоставлении муниципальной услуги и документов, необходимых для предоставления муниципальной услуги, формирует и направляет запросы в адрес органов и организаций, указанных в пункте </w:t>
      </w:r>
      <w:r w:rsidR="00332928">
        <w:rPr>
          <w:rFonts w:ascii="Times New Roman" w:hAnsi="Times New Roman" w:cs="Times New Roman"/>
          <w:szCs w:val="28"/>
        </w:rPr>
        <w:t>2.6.1</w:t>
      </w:r>
      <w:r w:rsidRPr="005C4971">
        <w:rPr>
          <w:rFonts w:ascii="Times New Roman" w:hAnsi="Times New Roman" w:cs="Times New Roman"/>
          <w:szCs w:val="28"/>
        </w:rPr>
        <w:t xml:space="preserve"> Административного регламента (если такие документы не были представлены заявителем).</w:t>
      </w:r>
    </w:p>
    <w:p w:rsidR="005C4971" w:rsidRPr="005C4971" w:rsidRDefault="005C4971" w:rsidP="005C4971">
      <w:pPr>
        <w:pStyle w:val="ConsPlusNormal"/>
        <w:ind w:firstLine="567"/>
        <w:jc w:val="both"/>
        <w:rPr>
          <w:rFonts w:ascii="Times New Roman" w:hAnsi="Times New Roman" w:cs="Times New Roman"/>
          <w:szCs w:val="28"/>
        </w:rPr>
      </w:pPr>
      <w:r w:rsidRPr="005C4971">
        <w:rPr>
          <w:rFonts w:ascii="Times New Roman" w:hAnsi="Times New Roman" w:cs="Times New Roman"/>
          <w:szCs w:val="28"/>
        </w:rPr>
        <w:t xml:space="preserve">Административная процедура в </w:t>
      </w:r>
      <w:r w:rsidR="00332928">
        <w:rPr>
          <w:rFonts w:ascii="Times New Roman" w:hAnsi="Times New Roman" w:cs="Times New Roman"/>
          <w:szCs w:val="28"/>
        </w:rPr>
        <w:t>МФЦ</w:t>
      </w:r>
      <w:r w:rsidRPr="005C4971">
        <w:rPr>
          <w:rFonts w:ascii="Times New Roman" w:hAnsi="Times New Roman" w:cs="Times New Roman"/>
          <w:szCs w:val="28"/>
        </w:rPr>
        <w:t xml:space="preserve"> заканчивается направлением в </w:t>
      </w:r>
      <w:r w:rsidR="00332928">
        <w:rPr>
          <w:rFonts w:ascii="Times New Roman" w:hAnsi="Times New Roman" w:cs="Times New Roman"/>
          <w:szCs w:val="28"/>
        </w:rPr>
        <w:t>Отдел</w:t>
      </w:r>
      <w:r w:rsidRPr="005C4971">
        <w:rPr>
          <w:rFonts w:ascii="Times New Roman" w:hAnsi="Times New Roman" w:cs="Times New Roman"/>
          <w:szCs w:val="28"/>
        </w:rPr>
        <w:t xml:space="preserve"> ходатайства о предоставлении муниципальной услуги и документов, предусмотренных пунктами </w:t>
      </w:r>
      <w:r w:rsidR="00332928">
        <w:rPr>
          <w:rFonts w:ascii="Times New Roman" w:hAnsi="Times New Roman" w:cs="Times New Roman"/>
          <w:szCs w:val="28"/>
        </w:rPr>
        <w:t>2.6.1.</w:t>
      </w:r>
      <w:r w:rsidRPr="005C4971">
        <w:rPr>
          <w:rFonts w:ascii="Times New Roman" w:hAnsi="Times New Roman" w:cs="Times New Roman"/>
          <w:szCs w:val="28"/>
        </w:rPr>
        <w:t xml:space="preserve">, </w:t>
      </w:r>
      <w:r w:rsidR="00332928">
        <w:rPr>
          <w:rFonts w:ascii="Times New Roman" w:hAnsi="Times New Roman" w:cs="Times New Roman"/>
          <w:szCs w:val="28"/>
        </w:rPr>
        <w:t>2.6.2.</w:t>
      </w:r>
      <w:r w:rsidRPr="005C4971">
        <w:rPr>
          <w:rFonts w:ascii="Times New Roman" w:hAnsi="Times New Roman" w:cs="Times New Roman"/>
          <w:szCs w:val="28"/>
        </w:rPr>
        <w:t xml:space="preserve"> Административного регламента, не позднее рабочего дня, следующего за днем их поступления в </w:t>
      </w:r>
      <w:r w:rsidR="00332928">
        <w:rPr>
          <w:rFonts w:ascii="Times New Roman" w:hAnsi="Times New Roman" w:cs="Times New Roman"/>
          <w:szCs w:val="28"/>
        </w:rPr>
        <w:t>МФЦ</w:t>
      </w:r>
      <w:r w:rsidRPr="005C4971">
        <w:rPr>
          <w:rFonts w:ascii="Times New Roman" w:hAnsi="Times New Roman" w:cs="Times New Roman"/>
          <w:szCs w:val="28"/>
        </w:rPr>
        <w:t xml:space="preserve">. Передача указанных документов из </w:t>
      </w:r>
      <w:r w:rsidR="00332928">
        <w:rPr>
          <w:rFonts w:ascii="Times New Roman" w:hAnsi="Times New Roman" w:cs="Times New Roman"/>
          <w:szCs w:val="28"/>
        </w:rPr>
        <w:t>МФЦ</w:t>
      </w:r>
      <w:r w:rsidRPr="005C4971">
        <w:rPr>
          <w:rFonts w:ascii="Times New Roman" w:hAnsi="Times New Roman" w:cs="Times New Roman"/>
          <w:szCs w:val="28"/>
        </w:rPr>
        <w:t xml:space="preserve"> в </w:t>
      </w:r>
      <w:r w:rsidR="00332928">
        <w:rPr>
          <w:rFonts w:ascii="Times New Roman" w:hAnsi="Times New Roman" w:cs="Times New Roman"/>
          <w:szCs w:val="28"/>
        </w:rPr>
        <w:t>Отдел</w:t>
      </w:r>
      <w:r w:rsidRPr="005C4971">
        <w:rPr>
          <w:rFonts w:ascii="Times New Roman" w:hAnsi="Times New Roman" w:cs="Times New Roman"/>
          <w:szCs w:val="28"/>
        </w:rPr>
        <w:t xml:space="preserve"> сопровождается соответствующим реестром передачи.</w:t>
      </w:r>
    </w:p>
    <w:p w:rsidR="005C4971" w:rsidRPr="005C4971" w:rsidRDefault="005C4971" w:rsidP="005C4971">
      <w:pPr>
        <w:pStyle w:val="ConsPlusNormal"/>
        <w:ind w:firstLine="567"/>
        <w:jc w:val="both"/>
        <w:rPr>
          <w:rFonts w:ascii="Times New Roman" w:hAnsi="Times New Roman" w:cs="Times New Roman"/>
          <w:szCs w:val="28"/>
        </w:rPr>
      </w:pPr>
      <w:r w:rsidRPr="005C4971">
        <w:rPr>
          <w:rFonts w:ascii="Times New Roman" w:hAnsi="Times New Roman" w:cs="Times New Roman"/>
          <w:szCs w:val="28"/>
        </w:rPr>
        <w:t xml:space="preserve">Административная процедура в </w:t>
      </w:r>
      <w:r w:rsidR="00332928">
        <w:rPr>
          <w:rFonts w:ascii="Times New Roman" w:hAnsi="Times New Roman" w:cs="Times New Roman"/>
          <w:szCs w:val="28"/>
        </w:rPr>
        <w:t>Отделе</w:t>
      </w:r>
      <w:r w:rsidRPr="005C4971">
        <w:rPr>
          <w:rFonts w:ascii="Times New Roman" w:hAnsi="Times New Roman" w:cs="Times New Roman"/>
          <w:szCs w:val="28"/>
        </w:rPr>
        <w:t xml:space="preserve"> заканчивается получением документов, предусмотренных пунктом </w:t>
      </w:r>
      <w:r w:rsidR="00332928">
        <w:rPr>
          <w:rFonts w:ascii="Times New Roman" w:hAnsi="Times New Roman" w:cs="Times New Roman"/>
          <w:szCs w:val="28"/>
        </w:rPr>
        <w:t>2.6.1</w:t>
      </w:r>
      <w:r w:rsidRPr="005C4971">
        <w:rPr>
          <w:rFonts w:ascii="Times New Roman" w:hAnsi="Times New Roman" w:cs="Times New Roman"/>
          <w:szCs w:val="28"/>
        </w:rPr>
        <w:t xml:space="preserve"> Административного регламента.</w:t>
      </w:r>
    </w:p>
    <w:p w:rsidR="005C4971" w:rsidRPr="005C4971" w:rsidRDefault="005C4971" w:rsidP="005C4971">
      <w:pPr>
        <w:pStyle w:val="ConsPlusNormal"/>
        <w:ind w:firstLine="567"/>
        <w:jc w:val="both"/>
        <w:rPr>
          <w:rFonts w:ascii="Times New Roman" w:hAnsi="Times New Roman" w:cs="Times New Roman"/>
          <w:szCs w:val="28"/>
        </w:rPr>
      </w:pPr>
      <w:r w:rsidRPr="005C4971">
        <w:rPr>
          <w:rFonts w:ascii="Times New Roman" w:hAnsi="Times New Roman" w:cs="Times New Roman"/>
          <w:szCs w:val="28"/>
        </w:rPr>
        <w:t xml:space="preserve">Максимальный срок исполнения административной процедуры комплектования документов при предоставлении муниципальной услуги в рамках межведомственного информационного взаимодействия составляет 6 дней со дня приема ходатайства о предоставлении муниципальной услуги и документов, указанных в пункте </w:t>
      </w:r>
      <w:r w:rsidR="00332928">
        <w:rPr>
          <w:rFonts w:ascii="Times New Roman" w:hAnsi="Times New Roman" w:cs="Times New Roman"/>
          <w:szCs w:val="28"/>
        </w:rPr>
        <w:t>2.6.1.</w:t>
      </w:r>
      <w:r w:rsidRPr="005C4971">
        <w:rPr>
          <w:rFonts w:ascii="Times New Roman" w:hAnsi="Times New Roman" w:cs="Times New Roman"/>
          <w:szCs w:val="28"/>
        </w:rPr>
        <w:t xml:space="preserve"> Административного регламента.</w:t>
      </w:r>
    </w:p>
    <w:p w:rsidR="005C4971" w:rsidRDefault="005C4971" w:rsidP="005C4971">
      <w:pPr>
        <w:pStyle w:val="ConsPlusNormal"/>
        <w:ind w:firstLine="567"/>
        <w:jc w:val="both"/>
        <w:rPr>
          <w:rFonts w:ascii="Times New Roman" w:hAnsi="Times New Roman" w:cs="Times New Roman"/>
          <w:szCs w:val="28"/>
        </w:rPr>
      </w:pPr>
      <w:r w:rsidRPr="005C4971">
        <w:rPr>
          <w:rFonts w:ascii="Times New Roman" w:hAnsi="Times New Roman" w:cs="Times New Roman"/>
          <w:szCs w:val="28"/>
        </w:rPr>
        <w:t xml:space="preserve"> Контроль за административной процедурой комплектования документов при предоставлении муниципальной услуги в рамках межведомственного информационного взаимодействия в </w:t>
      </w:r>
      <w:r w:rsidR="00332928">
        <w:rPr>
          <w:rFonts w:ascii="Times New Roman" w:hAnsi="Times New Roman" w:cs="Times New Roman"/>
          <w:szCs w:val="28"/>
        </w:rPr>
        <w:t>Отделе</w:t>
      </w:r>
      <w:r w:rsidRPr="005C4971">
        <w:rPr>
          <w:rFonts w:ascii="Times New Roman" w:hAnsi="Times New Roman" w:cs="Times New Roman"/>
          <w:szCs w:val="28"/>
        </w:rPr>
        <w:t xml:space="preserve"> осуществляет руководитель отдела, в </w:t>
      </w:r>
      <w:r w:rsidR="00332928">
        <w:rPr>
          <w:rFonts w:ascii="Times New Roman" w:hAnsi="Times New Roman" w:cs="Times New Roman"/>
          <w:szCs w:val="28"/>
        </w:rPr>
        <w:t>МФЦ</w:t>
      </w:r>
      <w:r w:rsidRPr="005C4971">
        <w:rPr>
          <w:rFonts w:ascii="Times New Roman" w:hAnsi="Times New Roman" w:cs="Times New Roman"/>
          <w:szCs w:val="28"/>
        </w:rPr>
        <w:t xml:space="preserve"> - руководитель </w:t>
      </w:r>
      <w:r w:rsidR="00332928">
        <w:rPr>
          <w:rFonts w:ascii="Times New Roman" w:hAnsi="Times New Roman" w:cs="Times New Roman"/>
          <w:szCs w:val="28"/>
        </w:rPr>
        <w:t>МФЦ</w:t>
      </w:r>
      <w:r w:rsidRPr="005C4971">
        <w:rPr>
          <w:rFonts w:ascii="Times New Roman" w:hAnsi="Times New Roman" w:cs="Times New Roman"/>
          <w:szCs w:val="28"/>
        </w:rPr>
        <w:t>.</w:t>
      </w:r>
    </w:p>
    <w:p w:rsidR="00255A1D" w:rsidRPr="00A33E09" w:rsidRDefault="00255A1D" w:rsidP="00332928">
      <w:pPr>
        <w:pStyle w:val="ConsPlusNormal"/>
        <w:ind w:firstLine="567"/>
        <w:jc w:val="both"/>
        <w:rPr>
          <w:rFonts w:ascii="Times New Roman" w:hAnsi="Times New Roman" w:cs="Times New Roman"/>
          <w:szCs w:val="28"/>
        </w:rPr>
      </w:pPr>
      <w:r w:rsidRPr="00EE4AAF">
        <w:rPr>
          <w:rFonts w:ascii="Times New Roman" w:hAnsi="Times New Roman" w:cs="Times New Roman"/>
          <w:color w:val="auto"/>
          <w:szCs w:val="28"/>
        </w:rPr>
        <w:t>3.2.5.</w:t>
      </w:r>
      <w:r w:rsidRPr="00A33E09">
        <w:rPr>
          <w:rFonts w:ascii="Times New Roman" w:hAnsi="Times New Roman" w:cs="Times New Roman"/>
          <w:szCs w:val="28"/>
        </w:rPr>
        <w:t xml:space="preserve"> </w:t>
      </w:r>
      <w:r w:rsidR="00332928" w:rsidRPr="00332928">
        <w:rPr>
          <w:rFonts w:ascii="Times New Roman" w:hAnsi="Times New Roman" w:cs="Times New Roman"/>
          <w:szCs w:val="28"/>
        </w:rPr>
        <w:t>Подготовка, визирование и подписание постановления</w:t>
      </w:r>
      <w:r w:rsidR="00332928">
        <w:rPr>
          <w:rFonts w:ascii="Times New Roman" w:hAnsi="Times New Roman" w:cs="Times New Roman"/>
          <w:szCs w:val="28"/>
        </w:rPr>
        <w:t xml:space="preserve"> </w:t>
      </w:r>
      <w:r w:rsidR="00332928" w:rsidRPr="00332928">
        <w:rPr>
          <w:rFonts w:ascii="Times New Roman" w:hAnsi="Times New Roman" w:cs="Times New Roman"/>
          <w:szCs w:val="28"/>
        </w:rPr>
        <w:t>об отнесении земельного участка или постановления о переводе</w:t>
      </w:r>
      <w:r w:rsidR="00332928">
        <w:rPr>
          <w:rFonts w:ascii="Times New Roman" w:hAnsi="Times New Roman" w:cs="Times New Roman"/>
          <w:szCs w:val="28"/>
        </w:rPr>
        <w:t xml:space="preserve"> </w:t>
      </w:r>
      <w:r w:rsidR="00332928" w:rsidRPr="00332928">
        <w:rPr>
          <w:rFonts w:ascii="Times New Roman" w:hAnsi="Times New Roman" w:cs="Times New Roman"/>
          <w:szCs w:val="28"/>
        </w:rPr>
        <w:t>земель или земельных участков, постановления об отказе</w:t>
      </w:r>
      <w:r w:rsidR="00332928">
        <w:rPr>
          <w:rFonts w:ascii="Times New Roman" w:hAnsi="Times New Roman" w:cs="Times New Roman"/>
          <w:szCs w:val="28"/>
        </w:rPr>
        <w:t xml:space="preserve"> </w:t>
      </w:r>
      <w:r w:rsidR="00332928" w:rsidRPr="00332928">
        <w:rPr>
          <w:rFonts w:ascii="Times New Roman" w:hAnsi="Times New Roman" w:cs="Times New Roman"/>
          <w:szCs w:val="28"/>
        </w:rPr>
        <w:t>в отнесении земельного участка или постановления об отказе</w:t>
      </w:r>
      <w:r w:rsidR="00332928">
        <w:rPr>
          <w:rFonts w:ascii="Times New Roman" w:hAnsi="Times New Roman" w:cs="Times New Roman"/>
          <w:szCs w:val="28"/>
        </w:rPr>
        <w:t xml:space="preserve"> </w:t>
      </w:r>
      <w:r w:rsidR="00332928" w:rsidRPr="00332928">
        <w:rPr>
          <w:rFonts w:ascii="Times New Roman" w:hAnsi="Times New Roman" w:cs="Times New Roman"/>
          <w:szCs w:val="28"/>
        </w:rPr>
        <w:t>в переводе земель или земельных участков</w:t>
      </w:r>
      <w:r w:rsidRPr="00A33E09">
        <w:rPr>
          <w:rFonts w:ascii="Times New Roman" w:hAnsi="Times New Roman" w:cs="Times New Roman"/>
          <w:szCs w:val="28"/>
        </w:rPr>
        <w:t>.</w:t>
      </w:r>
    </w:p>
    <w:p w:rsidR="00332928" w:rsidRPr="00332928" w:rsidRDefault="00332928" w:rsidP="00332928">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 xml:space="preserve">Основанием для начала административной процедуры является поступление в </w:t>
      </w:r>
      <w:r w:rsidR="00383536">
        <w:rPr>
          <w:rFonts w:ascii="Times New Roman" w:hAnsi="Times New Roman" w:cs="Times New Roman"/>
          <w:szCs w:val="28"/>
        </w:rPr>
        <w:t>Отдел</w:t>
      </w:r>
      <w:r w:rsidRPr="00332928">
        <w:rPr>
          <w:rFonts w:ascii="Times New Roman" w:hAnsi="Times New Roman" w:cs="Times New Roman"/>
          <w:szCs w:val="28"/>
        </w:rPr>
        <w:t xml:space="preserve"> ходатайства о предоставлении муниципальной услуги и документов, указанных в пунктах </w:t>
      </w:r>
      <w:r w:rsidR="00383536">
        <w:rPr>
          <w:rFonts w:ascii="Times New Roman" w:hAnsi="Times New Roman" w:cs="Times New Roman"/>
          <w:szCs w:val="28"/>
        </w:rPr>
        <w:t>2.6.1,.2.6.2.</w:t>
      </w:r>
      <w:r w:rsidRPr="00332928">
        <w:rPr>
          <w:rFonts w:ascii="Times New Roman" w:hAnsi="Times New Roman" w:cs="Times New Roman"/>
          <w:szCs w:val="28"/>
        </w:rPr>
        <w:t xml:space="preserve"> Административного регламента, отсутствие оснований для возврата заявления о предоставлении муниципаль</w:t>
      </w:r>
      <w:r w:rsidRPr="00332928">
        <w:rPr>
          <w:rFonts w:ascii="Times New Roman" w:hAnsi="Times New Roman" w:cs="Times New Roman"/>
          <w:szCs w:val="28"/>
        </w:rPr>
        <w:lastRenderedPageBreak/>
        <w:t>ной услуги.</w:t>
      </w:r>
    </w:p>
    <w:p w:rsidR="00332928" w:rsidRPr="00332928" w:rsidRDefault="00332928" w:rsidP="00332928">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 xml:space="preserve">Критерием принятия решения при выполнении административной процедуры является наличие либо отсутствие оснований для отказа в предоставлении муниципальной услуги, указанных в пункте </w:t>
      </w:r>
      <w:r w:rsidR="00383536">
        <w:rPr>
          <w:rFonts w:ascii="Times New Roman" w:hAnsi="Times New Roman" w:cs="Times New Roman"/>
          <w:szCs w:val="28"/>
        </w:rPr>
        <w:t>2.9.4.</w:t>
      </w:r>
      <w:r w:rsidRPr="00332928">
        <w:rPr>
          <w:rFonts w:ascii="Times New Roman" w:hAnsi="Times New Roman" w:cs="Times New Roman"/>
          <w:szCs w:val="28"/>
        </w:rPr>
        <w:t xml:space="preserve"> Административного регламента.</w:t>
      </w:r>
    </w:p>
    <w:p w:rsidR="00332928" w:rsidRPr="00332928" w:rsidRDefault="00332928" w:rsidP="00332928">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 xml:space="preserve">Специалист отдела в день поступления ходатайства о предоставлении муниципальной услуги и документов, указанных в пунктах </w:t>
      </w:r>
      <w:r w:rsidR="00383536">
        <w:rPr>
          <w:rFonts w:ascii="Times New Roman" w:hAnsi="Times New Roman" w:cs="Times New Roman"/>
          <w:szCs w:val="28"/>
        </w:rPr>
        <w:t>2.6.1.,.2.6.2.</w:t>
      </w:r>
      <w:r w:rsidRPr="00332928">
        <w:rPr>
          <w:rFonts w:ascii="Times New Roman" w:hAnsi="Times New Roman" w:cs="Times New Roman"/>
          <w:szCs w:val="28"/>
        </w:rPr>
        <w:t xml:space="preserve"> Административного регламента, осуществляет проверку документов, прилагаемых к ходатайству о предоставлении муниципальной услуги, на соответствие требованиям действующего законодательства</w:t>
      </w:r>
      <w:r w:rsidR="00383536">
        <w:rPr>
          <w:rFonts w:ascii="Times New Roman" w:hAnsi="Times New Roman" w:cs="Times New Roman"/>
          <w:szCs w:val="28"/>
        </w:rPr>
        <w:t>.</w:t>
      </w:r>
    </w:p>
    <w:p w:rsidR="00332928" w:rsidRPr="00332928" w:rsidRDefault="00332928" w:rsidP="00332928">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Специалист отдела в течение 2 дней после поступления ходатайства о предоставлении муниципальной услуги и документов, необходимых для предоставления муниципальной услуги, осуществляет:</w:t>
      </w:r>
    </w:p>
    <w:p w:rsidR="00332928" w:rsidRPr="00332928" w:rsidRDefault="00332928" w:rsidP="00332928">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1) анализ представленных документов с учетом архивных материалов;</w:t>
      </w:r>
    </w:p>
    <w:p w:rsidR="00332928" w:rsidRPr="00332928" w:rsidRDefault="00332928" w:rsidP="00332928">
      <w:pPr>
        <w:pStyle w:val="ConsPlusNormal"/>
        <w:ind w:firstLine="567"/>
        <w:jc w:val="both"/>
        <w:rPr>
          <w:rFonts w:ascii="Times New Roman" w:hAnsi="Times New Roman" w:cs="Times New Roman"/>
          <w:szCs w:val="28"/>
        </w:rPr>
      </w:pPr>
      <w:r w:rsidRPr="00383536">
        <w:rPr>
          <w:rFonts w:ascii="Times New Roman" w:hAnsi="Times New Roman" w:cs="Times New Roman"/>
          <w:color w:val="auto"/>
          <w:szCs w:val="28"/>
        </w:rPr>
        <w:t>2)</w:t>
      </w:r>
      <w:r w:rsidRPr="00332928">
        <w:rPr>
          <w:rFonts w:ascii="Times New Roman" w:hAnsi="Times New Roman" w:cs="Times New Roman"/>
          <w:szCs w:val="28"/>
        </w:rPr>
        <w:t xml:space="preserve"> подготовку проекта постановления об отнесении земельного участка или проекта постановления о переводе земель или земельных участков при отсутствии оснований для отказа в отнесении земель или земельных участков в составе таких земель к определенной категории земель или в переводе земель или земельных участков в составе таких земель из одной категории в другую категорию, указанных в пункте </w:t>
      </w:r>
      <w:r w:rsidR="00383536">
        <w:rPr>
          <w:rFonts w:ascii="Times New Roman" w:hAnsi="Times New Roman" w:cs="Times New Roman"/>
          <w:szCs w:val="28"/>
        </w:rPr>
        <w:t>2.9.4.</w:t>
      </w:r>
      <w:r w:rsidRPr="00332928">
        <w:rPr>
          <w:rFonts w:ascii="Times New Roman" w:hAnsi="Times New Roman" w:cs="Times New Roman"/>
          <w:szCs w:val="28"/>
        </w:rPr>
        <w:t xml:space="preserve"> Административного регламента, либо проекта постановления об отказе в отнесении земельного участка или постановления об отказе в переводе земель или земельных участков при наличии оснований для отказа в предоставлении муниципальной услуги, указанных в пункте </w:t>
      </w:r>
      <w:r w:rsidR="00383536">
        <w:rPr>
          <w:rFonts w:ascii="Times New Roman" w:hAnsi="Times New Roman" w:cs="Times New Roman"/>
          <w:szCs w:val="28"/>
        </w:rPr>
        <w:t>2.9.4.</w:t>
      </w:r>
      <w:r w:rsidRPr="00332928">
        <w:rPr>
          <w:rFonts w:ascii="Times New Roman" w:hAnsi="Times New Roman" w:cs="Times New Roman"/>
          <w:szCs w:val="28"/>
        </w:rPr>
        <w:t xml:space="preserve"> Административного регламента;</w:t>
      </w:r>
    </w:p>
    <w:p w:rsidR="00332928" w:rsidRPr="00332928" w:rsidRDefault="00332928" w:rsidP="00332928">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 xml:space="preserve">3) направление проекта постановления об отнесении земельного участка или проекта постановления о переводе земель или земельных участков или проекта постановления об отказе в отнесении земельного участка или проекта постановления об отказе в переводе земель или земельных участков (далее - проект постановления) на </w:t>
      </w:r>
      <w:r w:rsidR="00383536">
        <w:rPr>
          <w:rFonts w:ascii="Times New Roman" w:hAnsi="Times New Roman" w:cs="Times New Roman"/>
          <w:szCs w:val="28"/>
        </w:rPr>
        <w:t>визирование руководителю Отдела.</w:t>
      </w:r>
    </w:p>
    <w:p w:rsidR="00332928" w:rsidRPr="00332928" w:rsidRDefault="00332928" w:rsidP="00332928">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Подготовка проекта постановления осуществляется в одном экземпляре.</w:t>
      </w:r>
    </w:p>
    <w:p w:rsidR="00332928" w:rsidRPr="00332928" w:rsidRDefault="00332928" w:rsidP="00383536">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 xml:space="preserve">Руководитель отдела на следующий день после подготовки проекта постановления визирует и направляет указанный документ </w:t>
      </w:r>
      <w:r w:rsidR="00C068AC">
        <w:rPr>
          <w:rFonts w:ascii="Times New Roman" w:hAnsi="Times New Roman" w:cs="Times New Roman"/>
          <w:szCs w:val="28"/>
        </w:rPr>
        <w:t>начальнику</w:t>
      </w:r>
      <w:r w:rsidR="00383536">
        <w:rPr>
          <w:rFonts w:ascii="Times New Roman" w:hAnsi="Times New Roman" w:cs="Times New Roman"/>
          <w:szCs w:val="28"/>
        </w:rPr>
        <w:t xml:space="preserve"> отдела</w:t>
      </w:r>
      <w:r w:rsidR="00383536" w:rsidRPr="00383536">
        <w:t xml:space="preserve"> </w:t>
      </w:r>
      <w:r w:rsidR="00383536" w:rsidRPr="00383536">
        <w:rPr>
          <w:rFonts w:ascii="Times New Roman" w:hAnsi="Times New Roman" w:cs="Times New Roman"/>
          <w:szCs w:val="28"/>
        </w:rPr>
        <w:t>правового обеспечения деятельности</w:t>
      </w:r>
      <w:r w:rsidR="00383536">
        <w:rPr>
          <w:rFonts w:ascii="Times New Roman" w:hAnsi="Times New Roman" w:cs="Times New Roman"/>
          <w:szCs w:val="28"/>
        </w:rPr>
        <w:t xml:space="preserve"> Администрации.</w:t>
      </w:r>
    </w:p>
    <w:p w:rsidR="00332928" w:rsidRPr="00332928" w:rsidRDefault="00C068AC" w:rsidP="00332928">
      <w:pPr>
        <w:pStyle w:val="ConsPlusNormal"/>
        <w:ind w:firstLine="567"/>
        <w:jc w:val="both"/>
        <w:rPr>
          <w:rFonts w:ascii="Times New Roman" w:hAnsi="Times New Roman" w:cs="Times New Roman"/>
          <w:szCs w:val="28"/>
        </w:rPr>
      </w:pPr>
      <w:r>
        <w:rPr>
          <w:rFonts w:ascii="Times New Roman" w:hAnsi="Times New Roman" w:cs="Times New Roman"/>
          <w:szCs w:val="28"/>
        </w:rPr>
        <w:t>Начальник</w:t>
      </w:r>
      <w:r w:rsidR="00332928" w:rsidRPr="00332928">
        <w:rPr>
          <w:rFonts w:ascii="Times New Roman" w:hAnsi="Times New Roman" w:cs="Times New Roman"/>
          <w:szCs w:val="28"/>
        </w:rPr>
        <w:t xml:space="preserve"> отдела правового обеспечения деятельности </w:t>
      </w:r>
      <w:r w:rsidR="00383536">
        <w:rPr>
          <w:rFonts w:ascii="Times New Roman" w:hAnsi="Times New Roman" w:cs="Times New Roman"/>
          <w:szCs w:val="28"/>
        </w:rPr>
        <w:t>Администрации</w:t>
      </w:r>
      <w:r w:rsidR="00332928" w:rsidRPr="00332928">
        <w:rPr>
          <w:rFonts w:ascii="Times New Roman" w:hAnsi="Times New Roman" w:cs="Times New Roman"/>
          <w:szCs w:val="28"/>
        </w:rPr>
        <w:t xml:space="preserve"> в течение 2 дней со дня поступления проекта постановления осуществляет правовую экспертизу указанного документа на соответствие требованиям действующего законодательства</w:t>
      </w:r>
      <w:r w:rsidR="00383536">
        <w:rPr>
          <w:rFonts w:ascii="Times New Roman" w:hAnsi="Times New Roman" w:cs="Times New Roman"/>
          <w:szCs w:val="28"/>
        </w:rPr>
        <w:t xml:space="preserve">. </w:t>
      </w:r>
      <w:r w:rsidR="00332928" w:rsidRPr="00332928">
        <w:rPr>
          <w:rFonts w:ascii="Times New Roman" w:hAnsi="Times New Roman" w:cs="Times New Roman"/>
          <w:szCs w:val="28"/>
        </w:rPr>
        <w:t xml:space="preserve">Ответственность за проведение правовой экспертизы проекта постановления несет </w:t>
      </w:r>
      <w:r>
        <w:rPr>
          <w:rFonts w:ascii="Times New Roman" w:hAnsi="Times New Roman" w:cs="Times New Roman"/>
          <w:szCs w:val="28"/>
        </w:rPr>
        <w:t>начальник</w:t>
      </w:r>
      <w:r w:rsidR="00332928" w:rsidRPr="00332928">
        <w:rPr>
          <w:rFonts w:ascii="Times New Roman" w:hAnsi="Times New Roman" w:cs="Times New Roman"/>
          <w:szCs w:val="28"/>
        </w:rPr>
        <w:t xml:space="preserve"> отдела правового обеспечения деятельности </w:t>
      </w:r>
      <w:r w:rsidR="00383536">
        <w:rPr>
          <w:rFonts w:ascii="Times New Roman" w:hAnsi="Times New Roman" w:cs="Times New Roman"/>
          <w:szCs w:val="28"/>
        </w:rPr>
        <w:t>Администрации</w:t>
      </w:r>
      <w:r w:rsidR="00332928" w:rsidRPr="00332928">
        <w:rPr>
          <w:rFonts w:ascii="Times New Roman" w:hAnsi="Times New Roman" w:cs="Times New Roman"/>
          <w:szCs w:val="28"/>
        </w:rPr>
        <w:t>.</w:t>
      </w:r>
    </w:p>
    <w:p w:rsidR="00332928" w:rsidRPr="00332928" w:rsidRDefault="00332928" w:rsidP="00332928">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Доработка и визирование проекта постановления осуществляется в день поступления указанных документов.</w:t>
      </w:r>
    </w:p>
    <w:p w:rsidR="00332928" w:rsidRPr="00332928" w:rsidRDefault="00332928" w:rsidP="00332928">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 xml:space="preserve">Ответственность за подготовку проекта постановления несет руководитель </w:t>
      </w:r>
      <w:r w:rsidR="00C068AC">
        <w:rPr>
          <w:rFonts w:ascii="Times New Roman" w:hAnsi="Times New Roman" w:cs="Times New Roman"/>
          <w:szCs w:val="28"/>
        </w:rPr>
        <w:t>О</w:t>
      </w:r>
      <w:r w:rsidRPr="00332928">
        <w:rPr>
          <w:rFonts w:ascii="Times New Roman" w:hAnsi="Times New Roman" w:cs="Times New Roman"/>
          <w:szCs w:val="28"/>
        </w:rPr>
        <w:t>тдела.</w:t>
      </w:r>
    </w:p>
    <w:p w:rsidR="00332928" w:rsidRPr="00332928" w:rsidRDefault="00332928" w:rsidP="00332928">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 xml:space="preserve">Максимальный срок подготовки проекта постановления составляет </w:t>
      </w:r>
      <w:r w:rsidR="00C068AC">
        <w:rPr>
          <w:rFonts w:ascii="Times New Roman" w:hAnsi="Times New Roman" w:cs="Times New Roman"/>
          <w:szCs w:val="28"/>
        </w:rPr>
        <w:t>2</w:t>
      </w:r>
      <w:r w:rsidRPr="00332928">
        <w:rPr>
          <w:rFonts w:ascii="Times New Roman" w:hAnsi="Times New Roman" w:cs="Times New Roman"/>
          <w:szCs w:val="28"/>
        </w:rPr>
        <w:t xml:space="preserve">0 </w:t>
      </w:r>
      <w:r w:rsidR="00C068AC">
        <w:rPr>
          <w:rFonts w:ascii="Times New Roman" w:hAnsi="Times New Roman" w:cs="Times New Roman"/>
          <w:szCs w:val="28"/>
        </w:rPr>
        <w:t xml:space="preserve">рабочих </w:t>
      </w:r>
      <w:r w:rsidRPr="00332928">
        <w:rPr>
          <w:rFonts w:ascii="Times New Roman" w:hAnsi="Times New Roman" w:cs="Times New Roman"/>
          <w:szCs w:val="28"/>
        </w:rPr>
        <w:t xml:space="preserve">дней со дня поступления в </w:t>
      </w:r>
      <w:r w:rsidR="00C068AC">
        <w:rPr>
          <w:rFonts w:ascii="Times New Roman" w:hAnsi="Times New Roman" w:cs="Times New Roman"/>
          <w:szCs w:val="28"/>
        </w:rPr>
        <w:t>Отдел</w:t>
      </w:r>
      <w:r w:rsidRPr="00332928">
        <w:rPr>
          <w:rFonts w:ascii="Times New Roman" w:hAnsi="Times New Roman" w:cs="Times New Roman"/>
          <w:szCs w:val="28"/>
        </w:rPr>
        <w:t xml:space="preserve"> ходатайства о предоставлении муниципальной услуги и документов, указанных в пунктах </w:t>
      </w:r>
      <w:r w:rsidR="00C068AC">
        <w:rPr>
          <w:rFonts w:ascii="Times New Roman" w:hAnsi="Times New Roman" w:cs="Times New Roman"/>
          <w:szCs w:val="28"/>
        </w:rPr>
        <w:t>2.6.1., 2.6.2</w:t>
      </w:r>
      <w:r w:rsidRPr="00332928">
        <w:rPr>
          <w:rFonts w:ascii="Times New Roman" w:hAnsi="Times New Roman" w:cs="Times New Roman"/>
          <w:szCs w:val="28"/>
        </w:rPr>
        <w:t xml:space="preserve"> Адми</w:t>
      </w:r>
      <w:r w:rsidRPr="00332928">
        <w:rPr>
          <w:rFonts w:ascii="Times New Roman" w:hAnsi="Times New Roman" w:cs="Times New Roman"/>
          <w:szCs w:val="28"/>
        </w:rPr>
        <w:lastRenderedPageBreak/>
        <w:t>нистративного регламента.</w:t>
      </w:r>
    </w:p>
    <w:p w:rsidR="00332928" w:rsidRPr="00332928" w:rsidRDefault="00332928" w:rsidP="00332928">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 xml:space="preserve">Специалист общего отдела делопроизводства в течение 1 дня со дня подписания постановления </w:t>
      </w:r>
      <w:r w:rsidR="00CE0730">
        <w:rPr>
          <w:rFonts w:ascii="Times New Roman" w:hAnsi="Times New Roman" w:cs="Times New Roman"/>
          <w:szCs w:val="28"/>
        </w:rPr>
        <w:t xml:space="preserve">Главой Администрации </w:t>
      </w:r>
      <w:r w:rsidRPr="00332928">
        <w:rPr>
          <w:rFonts w:ascii="Times New Roman" w:hAnsi="Times New Roman" w:cs="Times New Roman"/>
          <w:szCs w:val="28"/>
        </w:rPr>
        <w:t>осуществляет:</w:t>
      </w:r>
    </w:p>
    <w:p w:rsidR="00332928" w:rsidRPr="00332928" w:rsidRDefault="00332928" w:rsidP="00332928">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1) регистрацию постановления;</w:t>
      </w:r>
    </w:p>
    <w:p w:rsidR="00332928" w:rsidRPr="00332928" w:rsidRDefault="00332928" w:rsidP="00332928">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2) изг</w:t>
      </w:r>
      <w:r w:rsidR="00CE0730">
        <w:rPr>
          <w:rFonts w:ascii="Times New Roman" w:hAnsi="Times New Roman" w:cs="Times New Roman"/>
          <w:szCs w:val="28"/>
        </w:rPr>
        <w:t xml:space="preserve">отовление копий постановления, </w:t>
      </w:r>
      <w:r w:rsidRPr="00332928">
        <w:rPr>
          <w:rFonts w:ascii="Times New Roman" w:hAnsi="Times New Roman" w:cs="Times New Roman"/>
          <w:szCs w:val="28"/>
        </w:rPr>
        <w:t xml:space="preserve">направление копий постановления в </w:t>
      </w:r>
      <w:r w:rsidR="00CE0730">
        <w:rPr>
          <w:rFonts w:ascii="Times New Roman" w:hAnsi="Times New Roman" w:cs="Times New Roman"/>
          <w:szCs w:val="28"/>
        </w:rPr>
        <w:t>Отдел</w:t>
      </w:r>
      <w:r w:rsidRPr="00332928">
        <w:rPr>
          <w:rFonts w:ascii="Times New Roman" w:hAnsi="Times New Roman" w:cs="Times New Roman"/>
          <w:szCs w:val="28"/>
        </w:rPr>
        <w:t>.</w:t>
      </w:r>
    </w:p>
    <w:p w:rsidR="00332928" w:rsidRPr="00332928" w:rsidRDefault="00332928" w:rsidP="00332928">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Подлинники постановления и документов, необходимых для предоставления муниципальной услуги, хранятся в Администрации.</w:t>
      </w:r>
    </w:p>
    <w:p w:rsidR="00332928" w:rsidRPr="00332928" w:rsidRDefault="00332928" w:rsidP="00332928">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Максимальный срок визирования и подписания проекта постановления в Администрации составляет 7 дней со дня его поступления в Администрацию.</w:t>
      </w:r>
    </w:p>
    <w:p w:rsidR="00332928" w:rsidRDefault="00332928" w:rsidP="00332928">
      <w:pPr>
        <w:pStyle w:val="ConsPlusNormal"/>
        <w:ind w:firstLine="567"/>
        <w:jc w:val="both"/>
        <w:rPr>
          <w:rFonts w:ascii="Times New Roman" w:hAnsi="Times New Roman" w:cs="Times New Roman"/>
          <w:szCs w:val="28"/>
        </w:rPr>
      </w:pPr>
      <w:r w:rsidRPr="00332928">
        <w:rPr>
          <w:rFonts w:ascii="Times New Roman" w:hAnsi="Times New Roman" w:cs="Times New Roman"/>
          <w:szCs w:val="28"/>
        </w:rPr>
        <w:t xml:space="preserve">Административная процедура заканчивается передачей копий постановления в </w:t>
      </w:r>
      <w:r w:rsidR="00CE0730">
        <w:rPr>
          <w:rFonts w:ascii="Times New Roman" w:hAnsi="Times New Roman" w:cs="Times New Roman"/>
          <w:szCs w:val="28"/>
        </w:rPr>
        <w:t>Отдел.</w:t>
      </w:r>
    </w:p>
    <w:p w:rsidR="00DF2FD5" w:rsidRPr="00DF2FD5" w:rsidRDefault="00DF2FD5" w:rsidP="00EE4AAF">
      <w:pPr>
        <w:pStyle w:val="ConsPlusNormal"/>
        <w:ind w:firstLine="567"/>
        <w:jc w:val="both"/>
        <w:rPr>
          <w:rFonts w:ascii="Times New Roman" w:hAnsi="Times New Roman" w:cs="Times New Roman"/>
          <w:szCs w:val="28"/>
        </w:rPr>
      </w:pPr>
      <w:r w:rsidRPr="00332928">
        <w:rPr>
          <w:rFonts w:ascii="Times New Roman" w:hAnsi="Times New Roman" w:cs="Times New Roman"/>
          <w:color w:val="FF0000"/>
          <w:szCs w:val="28"/>
        </w:rPr>
        <w:t>3.2.6.</w:t>
      </w:r>
      <w:r w:rsidRPr="00DF2FD5">
        <w:rPr>
          <w:rFonts w:ascii="Times New Roman" w:hAnsi="Times New Roman" w:cs="Times New Roman"/>
          <w:szCs w:val="28"/>
        </w:rPr>
        <w:t xml:space="preserve"> </w:t>
      </w:r>
      <w:r w:rsidR="00EE4AAF" w:rsidRPr="00EE4AAF">
        <w:rPr>
          <w:rFonts w:ascii="Times New Roman" w:hAnsi="Times New Roman" w:cs="Times New Roman"/>
          <w:szCs w:val="28"/>
        </w:rPr>
        <w:t>Выдача заявителю постановления об отнесении земельного</w:t>
      </w:r>
      <w:r w:rsidR="00EE4AAF">
        <w:rPr>
          <w:rFonts w:ascii="Times New Roman" w:hAnsi="Times New Roman" w:cs="Times New Roman"/>
          <w:szCs w:val="28"/>
        </w:rPr>
        <w:t xml:space="preserve"> </w:t>
      </w:r>
      <w:r w:rsidR="00EE4AAF" w:rsidRPr="00EE4AAF">
        <w:rPr>
          <w:rFonts w:ascii="Times New Roman" w:hAnsi="Times New Roman" w:cs="Times New Roman"/>
          <w:szCs w:val="28"/>
        </w:rPr>
        <w:t>участка или постановления о переводе земель или земельных</w:t>
      </w:r>
      <w:r w:rsidR="00EE4AAF">
        <w:rPr>
          <w:rFonts w:ascii="Times New Roman" w:hAnsi="Times New Roman" w:cs="Times New Roman"/>
          <w:szCs w:val="28"/>
        </w:rPr>
        <w:t xml:space="preserve"> </w:t>
      </w:r>
      <w:r w:rsidR="00EE4AAF" w:rsidRPr="00EE4AAF">
        <w:rPr>
          <w:rFonts w:ascii="Times New Roman" w:hAnsi="Times New Roman" w:cs="Times New Roman"/>
          <w:szCs w:val="28"/>
        </w:rPr>
        <w:t xml:space="preserve">участков, </w:t>
      </w:r>
      <w:r w:rsidR="00EE4AAF">
        <w:rPr>
          <w:rFonts w:ascii="Times New Roman" w:hAnsi="Times New Roman" w:cs="Times New Roman"/>
          <w:szCs w:val="28"/>
        </w:rPr>
        <w:t>уведомление</w:t>
      </w:r>
      <w:r w:rsidR="00EE4AAF" w:rsidRPr="00EE4AAF">
        <w:rPr>
          <w:rFonts w:ascii="Times New Roman" w:hAnsi="Times New Roman" w:cs="Times New Roman"/>
          <w:szCs w:val="28"/>
        </w:rPr>
        <w:t xml:space="preserve"> об отказе в отнесении земельного</w:t>
      </w:r>
      <w:r w:rsidR="00EE4AAF">
        <w:rPr>
          <w:rFonts w:ascii="Times New Roman" w:hAnsi="Times New Roman" w:cs="Times New Roman"/>
          <w:szCs w:val="28"/>
        </w:rPr>
        <w:t xml:space="preserve"> </w:t>
      </w:r>
      <w:r w:rsidR="00EE4AAF" w:rsidRPr="00EE4AAF">
        <w:rPr>
          <w:rFonts w:ascii="Times New Roman" w:hAnsi="Times New Roman" w:cs="Times New Roman"/>
          <w:szCs w:val="28"/>
        </w:rPr>
        <w:t xml:space="preserve">участка или </w:t>
      </w:r>
      <w:r w:rsidR="00EE4AAF">
        <w:rPr>
          <w:rFonts w:ascii="Times New Roman" w:hAnsi="Times New Roman" w:cs="Times New Roman"/>
          <w:szCs w:val="28"/>
        </w:rPr>
        <w:t>уведомление</w:t>
      </w:r>
      <w:r w:rsidR="00EE4AAF" w:rsidRPr="00EE4AAF">
        <w:rPr>
          <w:rFonts w:ascii="Times New Roman" w:hAnsi="Times New Roman" w:cs="Times New Roman"/>
          <w:szCs w:val="28"/>
        </w:rPr>
        <w:t xml:space="preserve"> об отказе в переводе земель</w:t>
      </w:r>
      <w:r w:rsidR="00EE4AAF">
        <w:rPr>
          <w:rFonts w:ascii="Times New Roman" w:hAnsi="Times New Roman" w:cs="Times New Roman"/>
          <w:szCs w:val="28"/>
        </w:rPr>
        <w:t xml:space="preserve"> </w:t>
      </w:r>
      <w:r w:rsidR="00EE4AAF" w:rsidRPr="00EE4AAF">
        <w:rPr>
          <w:rFonts w:ascii="Times New Roman" w:hAnsi="Times New Roman" w:cs="Times New Roman"/>
          <w:szCs w:val="28"/>
        </w:rPr>
        <w:t>или земельных участков</w:t>
      </w:r>
      <w:r w:rsidR="00EE4AAF">
        <w:rPr>
          <w:rFonts w:ascii="Times New Roman" w:hAnsi="Times New Roman" w:cs="Times New Roman"/>
          <w:szCs w:val="28"/>
        </w:rPr>
        <w:t>.</w:t>
      </w:r>
    </w:p>
    <w:p w:rsidR="00EE4AAF" w:rsidRDefault="00DF2FD5" w:rsidP="00DF2FD5">
      <w:pPr>
        <w:pStyle w:val="ConsPlusNormal"/>
        <w:ind w:firstLine="567"/>
        <w:jc w:val="both"/>
        <w:rPr>
          <w:rFonts w:ascii="Times New Roman" w:hAnsi="Times New Roman" w:cs="Times New Roman"/>
          <w:szCs w:val="28"/>
        </w:rPr>
      </w:pPr>
      <w:r w:rsidRPr="00DF2FD5">
        <w:rPr>
          <w:rFonts w:ascii="Times New Roman" w:hAnsi="Times New Roman" w:cs="Times New Roman"/>
          <w:szCs w:val="28"/>
        </w:rPr>
        <w:t>Основанием для начала административной процедуры является подпи-санное постановление Администрации</w:t>
      </w:r>
      <w:r w:rsidR="00EE4AAF" w:rsidRPr="00EE4AAF">
        <w:t xml:space="preserve"> </w:t>
      </w:r>
      <w:r w:rsidR="00EE4AAF" w:rsidRPr="00EE4AAF">
        <w:rPr>
          <w:rFonts w:ascii="Times New Roman" w:hAnsi="Times New Roman" w:cs="Times New Roman"/>
          <w:szCs w:val="28"/>
        </w:rPr>
        <w:t>либо подписанное начальником Отдела уведомление об отказе или  возврате в предоставлении муниципальной услуги.</w:t>
      </w:r>
      <w:r w:rsidR="00EE4AAF">
        <w:rPr>
          <w:rFonts w:ascii="Times New Roman" w:hAnsi="Times New Roman" w:cs="Times New Roman"/>
          <w:szCs w:val="28"/>
        </w:rPr>
        <w:t>:</w:t>
      </w:r>
    </w:p>
    <w:p w:rsidR="00EE4AAF" w:rsidRPr="00EE4AAF" w:rsidRDefault="00EE4AAF" w:rsidP="00EE4AAF">
      <w:pPr>
        <w:pStyle w:val="ConsPlusNormal"/>
        <w:ind w:firstLine="567"/>
        <w:jc w:val="both"/>
        <w:rPr>
          <w:rFonts w:ascii="Times New Roman" w:hAnsi="Times New Roman" w:cs="Times New Roman"/>
          <w:szCs w:val="28"/>
        </w:rPr>
      </w:pPr>
      <w:r w:rsidRPr="00EE4AAF">
        <w:rPr>
          <w:rFonts w:ascii="Times New Roman" w:hAnsi="Times New Roman" w:cs="Times New Roman"/>
          <w:szCs w:val="28"/>
        </w:rPr>
        <w:t>1) при отнесении земель или земельных участков в составе таких земель к определенной категории земель:</w:t>
      </w:r>
    </w:p>
    <w:p w:rsidR="00EE4AAF" w:rsidRPr="00EE4AAF" w:rsidRDefault="00EE4AAF" w:rsidP="00EE4AAF">
      <w:pPr>
        <w:pStyle w:val="ConsPlusNormal"/>
        <w:ind w:firstLine="567"/>
        <w:jc w:val="both"/>
        <w:rPr>
          <w:rFonts w:ascii="Times New Roman" w:hAnsi="Times New Roman" w:cs="Times New Roman"/>
          <w:szCs w:val="28"/>
        </w:rPr>
      </w:pPr>
      <w:r w:rsidRPr="00EE4AAF">
        <w:rPr>
          <w:rFonts w:ascii="Times New Roman" w:hAnsi="Times New Roman" w:cs="Times New Roman"/>
          <w:szCs w:val="28"/>
        </w:rPr>
        <w:t xml:space="preserve">а) копии постановления об отнесении земельного участка в количестве </w:t>
      </w:r>
      <w:r w:rsidR="00DA78EE">
        <w:rPr>
          <w:rFonts w:ascii="Times New Roman" w:hAnsi="Times New Roman" w:cs="Times New Roman"/>
          <w:szCs w:val="28"/>
        </w:rPr>
        <w:t>2</w:t>
      </w:r>
      <w:r w:rsidRPr="00EE4AAF">
        <w:rPr>
          <w:rFonts w:ascii="Times New Roman" w:hAnsi="Times New Roman" w:cs="Times New Roman"/>
          <w:szCs w:val="28"/>
        </w:rPr>
        <w:t xml:space="preserve"> экземпляров либо направляет результат предоставления муниципальной услуги в форме электронного документа по адресу электронной почты заявителя, указанному в ходатайстве о предоставлении муниципальной услуги;</w:t>
      </w:r>
    </w:p>
    <w:p w:rsidR="00EE4AAF" w:rsidRPr="00EE4AAF" w:rsidRDefault="00EE4AAF" w:rsidP="00EE4AAF">
      <w:pPr>
        <w:pStyle w:val="ConsPlusNormal"/>
        <w:ind w:firstLine="567"/>
        <w:jc w:val="both"/>
        <w:rPr>
          <w:rFonts w:ascii="Times New Roman" w:hAnsi="Times New Roman" w:cs="Times New Roman"/>
          <w:szCs w:val="28"/>
        </w:rPr>
      </w:pPr>
      <w:r w:rsidRPr="00EE4AAF">
        <w:rPr>
          <w:rFonts w:ascii="Times New Roman" w:hAnsi="Times New Roman" w:cs="Times New Roman"/>
          <w:szCs w:val="28"/>
        </w:rPr>
        <w:t xml:space="preserve">б) </w:t>
      </w:r>
      <w:r w:rsidR="00DA78EE">
        <w:rPr>
          <w:rFonts w:ascii="Times New Roman" w:hAnsi="Times New Roman" w:cs="Times New Roman"/>
          <w:szCs w:val="28"/>
        </w:rPr>
        <w:t>уведомление</w:t>
      </w:r>
      <w:r w:rsidRPr="00EE4AAF">
        <w:rPr>
          <w:rFonts w:ascii="Times New Roman" w:hAnsi="Times New Roman" w:cs="Times New Roman"/>
          <w:szCs w:val="28"/>
        </w:rPr>
        <w:t xml:space="preserve"> об отказе в отнесении земельного участка в количестве </w:t>
      </w:r>
      <w:r w:rsidR="00DA78EE">
        <w:rPr>
          <w:rFonts w:ascii="Times New Roman" w:hAnsi="Times New Roman" w:cs="Times New Roman"/>
          <w:szCs w:val="28"/>
        </w:rPr>
        <w:t>1</w:t>
      </w:r>
      <w:r w:rsidRPr="00EE4AAF">
        <w:rPr>
          <w:rFonts w:ascii="Times New Roman" w:hAnsi="Times New Roman" w:cs="Times New Roman"/>
          <w:szCs w:val="28"/>
        </w:rPr>
        <w:t xml:space="preserve"> экземпляр</w:t>
      </w:r>
      <w:r w:rsidR="00DA78EE">
        <w:rPr>
          <w:rFonts w:ascii="Times New Roman" w:hAnsi="Times New Roman" w:cs="Times New Roman"/>
          <w:szCs w:val="28"/>
        </w:rPr>
        <w:t>а</w:t>
      </w:r>
      <w:r w:rsidRPr="00EE4AAF">
        <w:rPr>
          <w:rFonts w:ascii="Times New Roman" w:hAnsi="Times New Roman" w:cs="Times New Roman"/>
          <w:szCs w:val="28"/>
        </w:rPr>
        <w:t xml:space="preserve"> либо направляет результат предоставления муниципальной услуги в форме электронного документа по адресу электронной почты заявителя, указанному в ходатайстве о предоставлении муниципальной услуги;</w:t>
      </w:r>
    </w:p>
    <w:p w:rsidR="00EE4AAF" w:rsidRPr="00EE4AAF" w:rsidRDefault="00EE4AAF" w:rsidP="00EE4AAF">
      <w:pPr>
        <w:pStyle w:val="ConsPlusNormal"/>
        <w:ind w:firstLine="567"/>
        <w:jc w:val="both"/>
        <w:rPr>
          <w:rFonts w:ascii="Times New Roman" w:hAnsi="Times New Roman" w:cs="Times New Roman"/>
          <w:szCs w:val="28"/>
        </w:rPr>
      </w:pPr>
      <w:r w:rsidRPr="00EE4AAF">
        <w:rPr>
          <w:rFonts w:ascii="Times New Roman" w:hAnsi="Times New Roman" w:cs="Times New Roman"/>
          <w:szCs w:val="28"/>
        </w:rPr>
        <w:t>2) при переводе земель или земельных участков в составе таких земель из одной категории в другую категорию:</w:t>
      </w:r>
    </w:p>
    <w:p w:rsidR="00EE4AAF" w:rsidRPr="00EE4AAF" w:rsidRDefault="00EE4AAF" w:rsidP="00EE4AAF">
      <w:pPr>
        <w:pStyle w:val="ConsPlusNormal"/>
        <w:ind w:firstLine="567"/>
        <w:jc w:val="both"/>
        <w:rPr>
          <w:rFonts w:ascii="Times New Roman" w:hAnsi="Times New Roman" w:cs="Times New Roman"/>
          <w:szCs w:val="28"/>
        </w:rPr>
      </w:pPr>
      <w:r w:rsidRPr="00EE4AAF">
        <w:rPr>
          <w:rFonts w:ascii="Times New Roman" w:hAnsi="Times New Roman" w:cs="Times New Roman"/>
          <w:szCs w:val="28"/>
        </w:rPr>
        <w:t xml:space="preserve">а) копии постановления о переводе земель или земельных участков в количестве </w:t>
      </w:r>
      <w:r w:rsidR="00DA78EE">
        <w:rPr>
          <w:rFonts w:ascii="Times New Roman" w:hAnsi="Times New Roman" w:cs="Times New Roman"/>
          <w:szCs w:val="28"/>
        </w:rPr>
        <w:t>2</w:t>
      </w:r>
      <w:r w:rsidRPr="00EE4AAF">
        <w:rPr>
          <w:rFonts w:ascii="Times New Roman" w:hAnsi="Times New Roman" w:cs="Times New Roman"/>
          <w:szCs w:val="28"/>
        </w:rPr>
        <w:t xml:space="preserve"> экземпляров либо направляет результат предоставления муниципальной услуги в форме электронного документа по адресу электронной почты заявителя, указанному в ходатайстве о предоставлении муниципальной услуги;</w:t>
      </w:r>
    </w:p>
    <w:p w:rsidR="00EE4AAF" w:rsidRDefault="00EE4AAF" w:rsidP="00EE4AAF">
      <w:pPr>
        <w:pStyle w:val="ConsPlusNormal"/>
        <w:ind w:firstLine="567"/>
        <w:jc w:val="both"/>
        <w:rPr>
          <w:rFonts w:ascii="Times New Roman" w:hAnsi="Times New Roman" w:cs="Times New Roman"/>
          <w:szCs w:val="28"/>
        </w:rPr>
      </w:pPr>
      <w:r w:rsidRPr="00EE4AAF">
        <w:rPr>
          <w:rFonts w:ascii="Times New Roman" w:hAnsi="Times New Roman" w:cs="Times New Roman"/>
          <w:szCs w:val="28"/>
        </w:rPr>
        <w:t xml:space="preserve">б) </w:t>
      </w:r>
      <w:r w:rsidR="00DA78EE">
        <w:rPr>
          <w:rFonts w:ascii="Times New Roman" w:hAnsi="Times New Roman" w:cs="Times New Roman"/>
          <w:szCs w:val="28"/>
        </w:rPr>
        <w:t>уведомление</w:t>
      </w:r>
      <w:r w:rsidRPr="00EE4AAF">
        <w:rPr>
          <w:rFonts w:ascii="Times New Roman" w:hAnsi="Times New Roman" w:cs="Times New Roman"/>
          <w:szCs w:val="28"/>
        </w:rPr>
        <w:t xml:space="preserve"> об отказе в переводе земель или земельных участков в количестве </w:t>
      </w:r>
      <w:r w:rsidR="00DA78EE">
        <w:rPr>
          <w:rFonts w:ascii="Times New Roman" w:hAnsi="Times New Roman" w:cs="Times New Roman"/>
          <w:szCs w:val="28"/>
        </w:rPr>
        <w:t>1</w:t>
      </w:r>
      <w:r w:rsidRPr="00EE4AAF">
        <w:rPr>
          <w:rFonts w:ascii="Times New Roman" w:hAnsi="Times New Roman" w:cs="Times New Roman"/>
          <w:szCs w:val="28"/>
        </w:rPr>
        <w:t xml:space="preserve"> экземпляр</w:t>
      </w:r>
      <w:r w:rsidR="00DA78EE">
        <w:rPr>
          <w:rFonts w:ascii="Times New Roman" w:hAnsi="Times New Roman" w:cs="Times New Roman"/>
          <w:szCs w:val="28"/>
        </w:rPr>
        <w:t>а</w:t>
      </w:r>
      <w:r w:rsidRPr="00EE4AAF">
        <w:rPr>
          <w:rFonts w:ascii="Times New Roman" w:hAnsi="Times New Roman" w:cs="Times New Roman"/>
          <w:szCs w:val="28"/>
        </w:rPr>
        <w:t>в либо направляет результат предоставления муниципальной услуги в форме электронного документа по адресу электронной почты заявителя, указанному в ходатайстве о предоставлении муниципальной услуги.</w:t>
      </w:r>
    </w:p>
    <w:p w:rsidR="004C4262" w:rsidRPr="004C4262" w:rsidRDefault="00DF2FD5" w:rsidP="00DF2FD5">
      <w:pPr>
        <w:pStyle w:val="ConsPlusNormal"/>
        <w:ind w:firstLine="567"/>
        <w:jc w:val="both"/>
        <w:rPr>
          <w:rFonts w:ascii="Times New Roman" w:hAnsi="Times New Roman" w:cs="Times New Roman"/>
          <w:szCs w:val="28"/>
        </w:rPr>
      </w:pPr>
      <w:r w:rsidRPr="00DF2FD5">
        <w:rPr>
          <w:rFonts w:ascii="Times New Roman" w:hAnsi="Times New Roman" w:cs="Times New Roman"/>
          <w:szCs w:val="28"/>
        </w:rPr>
        <w:t xml:space="preserve"> </w:t>
      </w:r>
      <w:r w:rsidR="004C4262" w:rsidRPr="004C4262">
        <w:rPr>
          <w:rFonts w:ascii="Times New Roman" w:hAnsi="Times New Roman" w:cs="Times New Roman"/>
          <w:szCs w:val="28"/>
        </w:rPr>
        <w:t xml:space="preserve">Специалист Отдела: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Отдела.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lastRenderedPageBreak/>
        <w:t xml:space="preserve">При прямой передаче документов специалист отдела устанавливает личность получателя, наличие соответствующих полномочий на получение результата муниципальной услуги и при установлении личности получателя, выдает результат предоставления муниципальной услуги.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Заявитель подтверждает получение документов личной подписью с расшифровкой в расписке получения документов.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В случае необходимости почтового отправления, документ, являющейся результатом предоставления муниципальной услуги, направляется почтовой связью заказным письмом с уведомлением о вручении.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В случае неявки Заявителя (представителя заявителя) для получения документов результат предоставления муниципальной услуги или отказ в предоставлении муниципальной услуги направляется почтовой связью заказным письмом с уведомлением о вручении.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В случае если заявитель обратился с заявлением о предоставлении муниципальной услуги в МФЦ, специалист Отдела по реестру передачи направляет </w:t>
      </w:r>
      <w:r w:rsidR="00DA78EE">
        <w:rPr>
          <w:rFonts w:ascii="Times New Roman" w:hAnsi="Times New Roman" w:cs="Times New Roman"/>
          <w:szCs w:val="28"/>
        </w:rPr>
        <w:t>постановление</w:t>
      </w:r>
      <w:r w:rsidR="002E532A" w:rsidRPr="002E532A">
        <w:rPr>
          <w:rFonts w:ascii="Times New Roman" w:hAnsi="Times New Roman" w:cs="Times New Roman"/>
          <w:szCs w:val="28"/>
        </w:rPr>
        <w:t xml:space="preserve"> </w:t>
      </w:r>
      <w:r w:rsidRPr="004C4262">
        <w:rPr>
          <w:rFonts w:ascii="Times New Roman" w:hAnsi="Times New Roman" w:cs="Times New Roman"/>
          <w:szCs w:val="28"/>
        </w:rPr>
        <w:t>или уведомлени</w:t>
      </w:r>
      <w:r w:rsidR="00DA78EE">
        <w:rPr>
          <w:rFonts w:ascii="Times New Roman" w:hAnsi="Times New Roman" w:cs="Times New Roman"/>
          <w:szCs w:val="28"/>
        </w:rPr>
        <w:t>е</w:t>
      </w:r>
      <w:r w:rsidRPr="004C4262">
        <w:rPr>
          <w:rFonts w:ascii="Times New Roman" w:hAnsi="Times New Roman" w:cs="Times New Roman"/>
          <w:szCs w:val="28"/>
        </w:rPr>
        <w:t xml:space="preserve"> об отказе в МФЦ для выдачи заявителю.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 xml:space="preserve">Указанная административная процедура выполняется специалистом Отдела.  </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Максимальный срок исполнения указанной административной процедуры – 3 рабочих дня.</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Критериями принятия решения является готовый результат предоставления муниципальной услуги.</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Результатом административной процедуры является выдача заявителю результата предоставления муниципальной услуги.</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Способ фиксации результата выполнения административной процедуры является отметка в получении результата предоставления муниципальной услуги заявителем:</w:t>
      </w:r>
    </w:p>
    <w:p w:rsidR="004C4262" w:rsidRPr="004C4262"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При прямой передаче документов заявитель указывает дата вручения и ставит подпись с расшифровкой в расписке получения документов.</w:t>
      </w:r>
    </w:p>
    <w:p w:rsidR="004A07D6" w:rsidRDefault="004C4262" w:rsidP="004C4262">
      <w:pPr>
        <w:pStyle w:val="ConsPlusNormal"/>
        <w:ind w:firstLine="567"/>
        <w:jc w:val="both"/>
        <w:rPr>
          <w:rFonts w:ascii="Times New Roman" w:hAnsi="Times New Roman" w:cs="Times New Roman"/>
          <w:szCs w:val="28"/>
        </w:rPr>
      </w:pPr>
      <w:r w:rsidRPr="004C4262">
        <w:rPr>
          <w:rFonts w:ascii="Times New Roman" w:hAnsi="Times New Roman" w:cs="Times New Roman"/>
          <w:szCs w:val="28"/>
        </w:rPr>
        <w:t>При направлении результата предоставления муниципальной услуги по почте (заказным письмом) либо по электронной почте - почтовое извещение об отправке.</w:t>
      </w:r>
    </w:p>
    <w:p w:rsidR="00255A1D" w:rsidRPr="00A33E09" w:rsidRDefault="00255A1D" w:rsidP="00255A1D">
      <w:pPr>
        <w:pStyle w:val="ConsPlusNormal"/>
        <w:jc w:val="both"/>
        <w:rPr>
          <w:rFonts w:ascii="Times New Roman" w:hAnsi="Times New Roman" w:cs="Times New Roman"/>
          <w:szCs w:val="28"/>
        </w:rPr>
      </w:pPr>
    </w:p>
    <w:p w:rsidR="00CD446B" w:rsidRPr="00A33E09" w:rsidRDefault="00244FF6" w:rsidP="007574C2">
      <w:pPr>
        <w:pStyle w:val="a7"/>
        <w:spacing w:beforeAutospacing="0" w:after="0" w:line="240" w:lineRule="auto"/>
        <w:ind w:firstLine="709"/>
        <w:jc w:val="center"/>
        <w:rPr>
          <w:b/>
        </w:rPr>
      </w:pPr>
      <w:r w:rsidRPr="00A33E09">
        <w:rPr>
          <w:b/>
        </w:rPr>
        <w:t>4.</w:t>
      </w:r>
      <w:r w:rsidRPr="00A33E09">
        <w:rPr>
          <w:b/>
        </w:rPr>
        <w:tab/>
        <w:t>Ф</w:t>
      </w:r>
      <w:r w:rsidR="00CD446B" w:rsidRPr="00A33E09">
        <w:rPr>
          <w:b/>
        </w:rPr>
        <w:t>ормы контроля за исполнени</w:t>
      </w:r>
      <w:r w:rsidRPr="00A33E09">
        <w:rPr>
          <w:b/>
        </w:rPr>
        <w:t>ем административного регламента</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 xml:space="preserve">4.1. </w:t>
      </w:r>
      <w:r w:rsidR="00244FF6" w:rsidRPr="00A33E09">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Российской Федерации и Грачевского муниципального района, устанавливающих требования к предоставлению муниципальной услуги, а также принятием ими решений.</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и МФЦ осуществляется должностными лицами, ответственными за организацию ра</w:t>
      </w:r>
      <w:r w:rsidRPr="00A33E09">
        <w:rPr>
          <w:sz w:val="28"/>
          <w:szCs w:val="28"/>
        </w:rPr>
        <w:lastRenderedPageBreak/>
        <w:t>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Контроль полноты и качества предоставления муниципальной услуги осуществляется начальником Отдела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Периодичность осуществления контроля - не менее 1 раза в год.</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4.</w:t>
      </w:r>
      <w:r w:rsidR="00244FF6" w:rsidRPr="00A33E09">
        <w:rPr>
          <w:sz w:val="28"/>
          <w:szCs w:val="28"/>
        </w:rPr>
        <w:t>2</w:t>
      </w:r>
      <w:r w:rsidRPr="00A33E09">
        <w:rPr>
          <w:sz w:val="28"/>
          <w:szCs w:val="28"/>
        </w:rPr>
        <w:t xml:space="preserve">. </w:t>
      </w:r>
      <w:r w:rsidR="00244FF6" w:rsidRPr="00A33E09">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и сотрудников МФЦ по предоставлению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в процессе ее исполнения, а также выявление и устранение допущенных нарушений».</w:t>
      </w:r>
    </w:p>
    <w:p w:rsidR="00DE1F5A" w:rsidRPr="00A33E09" w:rsidRDefault="00244FF6" w:rsidP="00DE1F5A">
      <w:pPr>
        <w:pStyle w:val="western"/>
        <w:shd w:val="clear" w:color="auto" w:fill="FFFFFF"/>
        <w:ind w:firstLine="709"/>
        <w:contextualSpacing/>
        <w:jc w:val="both"/>
        <w:rPr>
          <w:sz w:val="28"/>
          <w:szCs w:val="28"/>
        </w:rPr>
      </w:pPr>
      <w:r w:rsidRPr="00A33E09">
        <w:rPr>
          <w:sz w:val="28"/>
          <w:szCs w:val="28"/>
        </w:rPr>
        <w:t xml:space="preserve">4.3. Ответственность должностных лиц органа администрации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 </w:t>
      </w:r>
    </w:p>
    <w:p w:rsidR="00DE1F5A" w:rsidRPr="00A33E09" w:rsidRDefault="00244FF6" w:rsidP="00DE1F5A">
      <w:pPr>
        <w:pStyle w:val="western"/>
        <w:shd w:val="clear" w:color="auto" w:fill="FFFFFF"/>
        <w:ind w:firstLine="709"/>
        <w:contextualSpacing/>
        <w:jc w:val="both"/>
        <w:rPr>
          <w:sz w:val="28"/>
          <w:szCs w:val="28"/>
        </w:rPr>
      </w:pPr>
      <w:r w:rsidRPr="00A33E09">
        <w:rPr>
          <w:sz w:val="28"/>
          <w:szCs w:val="28"/>
        </w:rPr>
        <w:t>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DE1F5A" w:rsidRPr="00A33E09" w:rsidRDefault="00244FF6" w:rsidP="00DE1F5A">
      <w:pPr>
        <w:pStyle w:val="western"/>
        <w:shd w:val="clear" w:color="auto" w:fill="FFFFFF"/>
        <w:ind w:firstLine="709"/>
        <w:contextualSpacing/>
        <w:jc w:val="both"/>
        <w:rPr>
          <w:sz w:val="28"/>
          <w:szCs w:val="28"/>
        </w:rPr>
      </w:pPr>
      <w:r w:rsidRPr="00A33E09">
        <w:rPr>
          <w:sz w:val="28"/>
          <w:szCs w:val="28"/>
        </w:rPr>
        <w:t>Ответственность специалистов определяется в их должностных инструкциях в соответствии с требованиями законодательства Российской Федерации.</w:t>
      </w:r>
    </w:p>
    <w:p w:rsidR="00DE1F5A" w:rsidRPr="00A33E09" w:rsidRDefault="00244FF6" w:rsidP="00DE1F5A">
      <w:pPr>
        <w:pStyle w:val="western"/>
        <w:shd w:val="clear" w:color="auto" w:fill="FFFFFF"/>
        <w:ind w:firstLine="709"/>
        <w:contextualSpacing/>
        <w:jc w:val="both"/>
        <w:rPr>
          <w:sz w:val="28"/>
          <w:szCs w:val="28"/>
        </w:rPr>
      </w:pPr>
      <w:r w:rsidRPr="00A33E09">
        <w:rPr>
          <w:sz w:val="28"/>
          <w:szCs w:val="28"/>
        </w:rPr>
        <w:lastRenderedPageBreak/>
        <w:t>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орган администрации предоставляющий муниципальную услугу сообщает в письменной форме юридическому или физическому лицу, права и (или) законные интересы которого нарушены.</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DE1F5A" w:rsidRPr="00A33E09" w:rsidRDefault="000B7727" w:rsidP="00DE1F5A">
      <w:pPr>
        <w:pStyle w:val="western"/>
        <w:shd w:val="clear" w:color="auto" w:fill="FFFFFF"/>
        <w:ind w:firstLine="709"/>
        <w:contextualSpacing/>
        <w:jc w:val="both"/>
        <w:rPr>
          <w:sz w:val="28"/>
          <w:szCs w:val="28"/>
        </w:rPr>
      </w:pPr>
      <w:r w:rsidRPr="00A33E09">
        <w:rPr>
          <w:sz w:val="28"/>
          <w:szCs w:val="28"/>
        </w:rPr>
        <w:t>Предложения и замечания предоставляются непосредственно должностным лицам администрации либо с использованием средств телефонной и почтовой связи, а также официальный портал органов местного самоуправления Грачевского муниципального района Ставропольского края.</w:t>
      </w:r>
    </w:p>
    <w:p w:rsidR="00CD446B" w:rsidRPr="00A33E09" w:rsidRDefault="000B7727" w:rsidP="00DE1F5A">
      <w:pPr>
        <w:pStyle w:val="western"/>
        <w:shd w:val="clear" w:color="auto" w:fill="FFFFFF"/>
        <w:ind w:firstLine="709"/>
        <w:contextualSpacing/>
        <w:jc w:val="both"/>
        <w:rPr>
          <w:sz w:val="28"/>
          <w:szCs w:val="28"/>
        </w:rPr>
      </w:pPr>
      <w:r w:rsidRPr="00A33E09">
        <w:rPr>
          <w:sz w:val="28"/>
          <w:szCs w:val="28"/>
        </w:rPr>
        <w:t>4.5.</w:t>
      </w:r>
      <w:r w:rsidR="00DE1F5A" w:rsidRPr="00A33E09">
        <w:rPr>
          <w:sz w:val="28"/>
          <w:szCs w:val="28"/>
        </w:rPr>
        <w:t xml:space="preserve"> </w:t>
      </w:r>
      <w:r w:rsidRPr="00A33E09">
        <w:rPr>
          <w:sz w:val="28"/>
          <w:szCs w:val="28"/>
        </w:rPr>
        <w:t>Контроль за соблюдением и исполнением специалистами МФЦ  положений административного регламента осуществляется руководителем МФЦ.</w:t>
      </w:r>
    </w:p>
    <w:p w:rsidR="00FD66B9" w:rsidRPr="00A33E09" w:rsidRDefault="00FD66B9" w:rsidP="000B7727">
      <w:pPr>
        <w:pStyle w:val="a7"/>
        <w:spacing w:beforeAutospacing="0" w:after="0" w:line="240" w:lineRule="auto"/>
        <w:ind w:firstLine="709"/>
        <w:jc w:val="both"/>
      </w:pPr>
    </w:p>
    <w:p w:rsidR="00CD446B" w:rsidRPr="00A33E09" w:rsidRDefault="00CD446B" w:rsidP="00CD446B">
      <w:pPr>
        <w:pStyle w:val="a7"/>
        <w:spacing w:beforeAutospacing="0" w:after="0" w:line="240" w:lineRule="auto"/>
        <w:ind w:firstLine="709"/>
        <w:jc w:val="center"/>
        <w:rPr>
          <w:b/>
        </w:rPr>
      </w:pPr>
      <w:r w:rsidRPr="00A33E09">
        <w:rPr>
          <w:b/>
        </w:rPr>
        <w:t>5. Досудебный (внесудебный) порядок обжалования решений</w:t>
      </w:r>
    </w:p>
    <w:p w:rsidR="00CD446B" w:rsidRPr="00A33E09" w:rsidRDefault="00CD446B" w:rsidP="00CD446B">
      <w:pPr>
        <w:pStyle w:val="a7"/>
        <w:spacing w:beforeAutospacing="0" w:after="0" w:line="240" w:lineRule="auto"/>
        <w:ind w:firstLine="709"/>
        <w:jc w:val="center"/>
        <w:rPr>
          <w:b/>
        </w:rPr>
      </w:pPr>
      <w:r w:rsidRPr="00A33E09">
        <w:rPr>
          <w:b/>
        </w:rPr>
        <w:t>и действий (бездействия) органа администрации и муниципального</w:t>
      </w:r>
    </w:p>
    <w:p w:rsidR="00CD446B" w:rsidRPr="00A33E09" w:rsidRDefault="00CD446B" w:rsidP="00CD446B">
      <w:pPr>
        <w:pStyle w:val="a7"/>
        <w:spacing w:beforeAutospacing="0" w:after="0" w:line="240" w:lineRule="auto"/>
        <w:ind w:firstLine="709"/>
        <w:jc w:val="center"/>
        <w:rPr>
          <w:b/>
        </w:rPr>
      </w:pPr>
      <w:r w:rsidRPr="00A33E09">
        <w:rPr>
          <w:b/>
        </w:rPr>
        <w:t>учреждения, предоставляющего муниципальную услугу, а также</w:t>
      </w:r>
    </w:p>
    <w:p w:rsidR="00CD446B" w:rsidRPr="00A33E09" w:rsidRDefault="00CD446B" w:rsidP="00CD446B">
      <w:pPr>
        <w:pStyle w:val="a7"/>
        <w:spacing w:beforeAutospacing="0" w:after="0" w:line="240" w:lineRule="auto"/>
        <w:ind w:firstLine="709"/>
        <w:jc w:val="center"/>
        <w:rPr>
          <w:b/>
        </w:rPr>
      </w:pPr>
      <w:r w:rsidRPr="00A33E09">
        <w:rPr>
          <w:b/>
        </w:rPr>
        <w:t>должностных лиц, муниципальных служащих</w:t>
      </w:r>
    </w:p>
    <w:p w:rsidR="00FD66B9" w:rsidRPr="00A33E09" w:rsidRDefault="00FD66B9" w:rsidP="00FD66B9">
      <w:pPr>
        <w:spacing w:before="100"/>
        <w:ind w:firstLine="709"/>
        <w:contextualSpacing/>
        <w:jc w:val="both"/>
        <w:rPr>
          <w:color w:val="000000"/>
        </w:rPr>
      </w:pPr>
      <w:r w:rsidRPr="00A33E09">
        <w:rPr>
          <w:color w:val="000000"/>
        </w:rPr>
        <w:t>5.1. Информация для заявителя о его праве подать жалобу на решение и (или) действие (бездействие) органа администрации, предоставляющего муниципальную услугу,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D66B9" w:rsidRPr="00A33E09" w:rsidRDefault="00FD66B9" w:rsidP="00FD66B9">
      <w:pPr>
        <w:spacing w:before="100"/>
        <w:ind w:firstLine="709"/>
        <w:contextualSpacing/>
        <w:jc w:val="both"/>
        <w:rPr>
          <w:color w:val="000000"/>
        </w:rPr>
      </w:pPr>
      <w:r w:rsidRPr="00A33E09">
        <w:rPr>
          <w:color w:val="000000"/>
        </w:rPr>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5.2. Предмет жалобы.</w:t>
      </w:r>
    </w:p>
    <w:p w:rsidR="00FD66B9" w:rsidRPr="00A33E09" w:rsidRDefault="00FD66B9" w:rsidP="00FD66B9">
      <w:pPr>
        <w:spacing w:before="100"/>
        <w:ind w:firstLine="709"/>
        <w:contextualSpacing/>
        <w:jc w:val="both"/>
        <w:rPr>
          <w:color w:val="000000"/>
        </w:rPr>
      </w:pPr>
      <w:r w:rsidRPr="00A33E09">
        <w:rPr>
          <w:color w:val="000000"/>
        </w:rPr>
        <w:t>Заявитель вправе обратиться с жалобой в следующих случаях:</w:t>
      </w:r>
    </w:p>
    <w:p w:rsidR="00FD66B9" w:rsidRPr="00A33E09" w:rsidRDefault="00FD66B9" w:rsidP="00FD66B9">
      <w:pPr>
        <w:spacing w:before="100"/>
        <w:ind w:firstLine="709"/>
        <w:contextualSpacing/>
        <w:jc w:val="both"/>
        <w:rPr>
          <w:color w:val="000000"/>
        </w:rPr>
      </w:pPr>
      <w:r w:rsidRPr="00A33E09">
        <w:rPr>
          <w:color w:val="000000"/>
        </w:rPr>
        <w:t>1) нарушение срока регистрации запроса заявителя о предоставлении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2) нарушение срока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A33E09">
        <w:rPr>
          <w:color w:val="000000"/>
        </w:rPr>
        <w:lastRenderedPageBreak/>
        <w:t>правовыми актами субъектов Российской Федерации, муниципальными правовыми актами для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66B9" w:rsidRPr="00A33E09" w:rsidRDefault="00FD66B9" w:rsidP="00FD66B9">
      <w:pPr>
        <w:spacing w:before="100"/>
        <w:ind w:firstLine="709"/>
        <w:contextualSpacing/>
        <w:jc w:val="both"/>
        <w:rPr>
          <w:color w:val="000000"/>
        </w:rPr>
      </w:pPr>
      <w:r w:rsidRPr="00A33E0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66B9" w:rsidRPr="00A33E09" w:rsidRDefault="00FD66B9" w:rsidP="00FD66B9">
      <w:pPr>
        <w:spacing w:before="100"/>
        <w:ind w:firstLine="709"/>
        <w:contextualSpacing/>
        <w:jc w:val="both"/>
        <w:rPr>
          <w:color w:val="000000"/>
        </w:rPr>
      </w:pPr>
      <w:r w:rsidRPr="00A33E0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66B9" w:rsidRPr="00A33E09" w:rsidRDefault="00FD66B9" w:rsidP="00FD66B9">
      <w:pPr>
        <w:spacing w:before="100"/>
        <w:ind w:firstLine="709"/>
        <w:contextualSpacing/>
        <w:jc w:val="both"/>
        <w:rPr>
          <w:color w:val="000000"/>
        </w:rPr>
      </w:pPr>
      <w:r w:rsidRPr="00A33E0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6B9" w:rsidRPr="00A33E09" w:rsidRDefault="00FD66B9" w:rsidP="00FD66B9">
      <w:pPr>
        <w:spacing w:before="100"/>
        <w:ind w:firstLine="709"/>
        <w:contextualSpacing/>
        <w:jc w:val="both"/>
        <w:rPr>
          <w:color w:val="000000"/>
        </w:rPr>
      </w:pPr>
      <w:r w:rsidRPr="00A33E09">
        <w:rPr>
          <w:color w:val="000000"/>
        </w:rPr>
        <w:t>8) нарушение срока или порядка выдачи документов по результатам предоставления государственной или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D66B9" w:rsidRPr="00A33E09" w:rsidRDefault="00FD66B9" w:rsidP="00FD66B9">
      <w:pPr>
        <w:spacing w:before="100"/>
        <w:ind w:firstLine="709"/>
        <w:contextualSpacing/>
        <w:jc w:val="both"/>
        <w:rPr>
          <w:color w:val="000000"/>
        </w:rPr>
      </w:pPr>
      <w:r w:rsidRPr="00A33E09">
        <w:rPr>
          <w:color w:val="00000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33E09">
        <w:rPr>
          <w:color w:val="000000"/>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
    <w:p w:rsidR="00FD66B9" w:rsidRPr="00A33E09" w:rsidRDefault="00FD66B9" w:rsidP="00FD66B9">
      <w:pPr>
        <w:spacing w:before="100"/>
        <w:ind w:firstLine="709"/>
        <w:contextualSpacing/>
        <w:jc w:val="both"/>
        <w:rPr>
          <w:color w:val="000000"/>
        </w:rPr>
      </w:pPr>
      <w:r w:rsidRPr="00A33E09">
        <w:rPr>
          <w:color w:val="000000"/>
        </w:rPr>
        <w:t>5.3. Органы администрации, и уполномоченные на рассмотрение жалобы должностные лица, которым может быть направлена жалоба.</w:t>
      </w:r>
    </w:p>
    <w:p w:rsidR="00FD66B9" w:rsidRPr="00A33E09" w:rsidRDefault="00FD66B9" w:rsidP="00FD66B9">
      <w:pPr>
        <w:spacing w:before="100"/>
        <w:ind w:firstLine="709"/>
        <w:contextualSpacing/>
        <w:jc w:val="both"/>
        <w:rPr>
          <w:color w:val="000000"/>
        </w:rPr>
      </w:pPr>
      <w:r w:rsidRPr="00A33E09">
        <w:rPr>
          <w:color w:val="000000"/>
        </w:rPr>
        <w:t>5.3.1. Жалоба на решения и (или) действия (бездействие) отдела имущественных и земельных отношений, на должностных лиц отдела имущественных и земельных отношений подается в отдел имущественных и земельных отношений, расположенный по адресу, указанному в пункте 1.3.1 настоящего Административного регламента.</w:t>
      </w:r>
    </w:p>
    <w:p w:rsidR="00FD66B9" w:rsidRPr="00A33E09" w:rsidRDefault="00FD66B9" w:rsidP="00FD66B9">
      <w:pPr>
        <w:spacing w:before="100"/>
        <w:ind w:firstLine="709"/>
        <w:contextualSpacing/>
        <w:jc w:val="both"/>
        <w:rPr>
          <w:color w:val="000000"/>
        </w:rPr>
      </w:pPr>
      <w:r w:rsidRPr="00A33E09">
        <w:rPr>
          <w:color w:val="000000"/>
        </w:rPr>
        <w:t>5.3.2. Жалоба на решения и (или) действия (бездействие) отдела, руководителя отдела, может подаваться в администрацию Грачевского муниципального района Ставропольского края, расположенную по адресу: 356250 Ставропольский край, Грачевский район, село Грачевка ул. Ставропольская, 42, Министерство имущественных отношений Ставропольского края, расположенный по адресу: 355003, Ставропольский край, г. Ставрополь, ул. Ленина, д. 93.</w:t>
      </w:r>
    </w:p>
    <w:p w:rsidR="00FD66B9" w:rsidRPr="00A33E09" w:rsidRDefault="00FD66B9" w:rsidP="00FD66B9">
      <w:pPr>
        <w:spacing w:before="100"/>
        <w:ind w:firstLine="709"/>
        <w:contextualSpacing/>
        <w:jc w:val="both"/>
        <w:rPr>
          <w:color w:val="000000"/>
        </w:rPr>
      </w:pPr>
      <w:r w:rsidRPr="00A33E09">
        <w:rPr>
          <w:color w:val="000000"/>
        </w:rPr>
        <w:t>5.3.3. Жалобы на решения и действия (бездействие) работника многофункционального центра подаются руководителю этого монофункционального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D66B9" w:rsidRPr="00A33E09" w:rsidRDefault="00FD66B9" w:rsidP="00FD66B9">
      <w:pPr>
        <w:spacing w:before="100"/>
        <w:ind w:firstLine="709"/>
        <w:contextualSpacing/>
        <w:jc w:val="both"/>
        <w:rPr>
          <w:color w:val="000000"/>
        </w:rPr>
      </w:pPr>
      <w:r w:rsidRPr="00A33E09">
        <w:rPr>
          <w:color w:val="000000"/>
        </w:rPr>
        <w:t>Жалоба должна содержать:</w:t>
      </w:r>
    </w:p>
    <w:p w:rsidR="00FD66B9" w:rsidRPr="00A33E09" w:rsidRDefault="00FD66B9" w:rsidP="00FD66B9">
      <w:pPr>
        <w:spacing w:before="100"/>
        <w:ind w:firstLine="709"/>
        <w:contextualSpacing/>
        <w:jc w:val="both"/>
        <w:rPr>
          <w:color w:val="000000"/>
        </w:rPr>
      </w:pPr>
      <w:r w:rsidRPr="00A33E09">
        <w:rPr>
          <w:color w:val="000000"/>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FD66B9" w:rsidRPr="00A33E09" w:rsidRDefault="00FD66B9" w:rsidP="00FD66B9">
      <w:pPr>
        <w:spacing w:before="100"/>
        <w:ind w:firstLine="709"/>
        <w:contextualSpacing/>
        <w:jc w:val="both"/>
        <w:rPr>
          <w:color w:val="000000"/>
        </w:rPr>
      </w:pPr>
      <w:r w:rsidRPr="00A33E09">
        <w:rPr>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6B9" w:rsidRPr="00A33E09" w:rsidRDefault="00FD66B9" w:rsidP="00FD66B9">
      <w:pPr>
        <w:spacing w:before="100"/>
        <w:ind w:firstLine="709"/>
        <w:contextualSpacing/>
        <w:jc w:val="both"/>
        <w:rPr>
          <w:color w:val="000000"/>
        </w:rPr>
      </w:pPr>
      <w:r w:rsidRPr="00A33E09">
        <w:rPr>
          <w:color w:val="000000"/>
        </w:rPr>
        <w:t>3) сведения об обжалуемых решениях и действиях (бездействии) органа, предоставляющего муниципальную услугу, либо муниципального служащего;</w:t>
      </w:r>
    </w:p>
    <w:p w:rsidR="00FD66B9" w:rsidRPr="00A33E09" w:rsidRDefault="00FD66B9" w:rsidP="00FD66B9">
      <w:pPr>
        <w:spacing w:before="100"/>
        <w:ind w:firstLine="709"/>
        <w:contextualSpacing/>
        <w:jc w:val="both"/>
        <w:rPr>
          <w:color w:val="000000"/>
        </w:rPr>
      </w:pPr>
      <w:r w:rsidRPr="00A33E09">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FD66B9" w:rsidRPr="00A33E09" w:rsidRDefault="00FD66B9" w:rsidP="00FD66B9">
      <w:pPr>
        <w:spacing w:before="100"/>
        <w:ind w:firstLine="709"/>
        <w:contextualSpacing/>
        <w:jc w:val="both"/>
        <w:rPr>
          <w:color w:val="000000"/>
        </w:rPr>
      </w:pPr>
      <w:r w:rsidRPr="00A33E09">
        <w:rPr>
          <w:color w:val="000000"/>
        </w:rPr>
        <w:t>Заявителем могут быть представлены документы (при наличии), подтверждающие доводы заявителя, либо их копии.</w:t>
      </w:r>
    </w:p>
    <w:p w:rsidR="00FD66B9" w:rsidRPr="00A33E09" w:rsidRDefault="00FD66B9" w:rsidP="00FD66B9">
      <w:pPr>
        <w:spacing w:before="100"/>
        <w:ind w:firstLine="709"/>
        <w:contextualSpacing/>
        <w:jc w:val="both"/>
        <w:rPr>
          <w:color w:val="000000"/>
        </w:rPr>
      </w:pPr>
      <w:r w:rsidRPr="00A33E09">
        <w:rPr>
          <w:color w:val="00000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rsidR="00FD66B9" w:rsidRPr="00A33E09" w:rsidRDefault="00FD66B9" w:rsidP="00FD66B9">
      <w:pPr>
        <w:spacing w:before="100"/>
        <w:ind w:firstLine="709"/>
        <w:contextualSpacing/>
        <w:jc w:val="both"/>
        <w:rPr>
          <w:color w:val="000000"/>
        </w:rPr>
      </w:pPr>
      <w:r w:rsidRPr="00A33E09">
        <w:rPr>
          <w:color w:val="000000"/>
        </w:rPr>
        <w:lastRenderedPageBreak/>
        <w:t>В случае признания жалобы подлежащей удовлетворению в ответе заявителю,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5.4. Порядок подачи и рассмотрения жалобы.</w:t>
      </w:r>
    </w:p>
    <w:p w:rsidR="00FD66B9" w:rsidRPr="00A33E09" w:rsidRDefault="00FD66B9" w:rsidP="00FD66B9">
      <w:pPr>
        <w:spacing w:before="100"/>
        <w:ind w:firstLine="709"/>
        <w:contextualSpacing/>
        <w:jc w:val="both"/>
        <w:rPr>
          <w:color w:val="000000"/>
        </w:rPr>
      </w:pPr>
      <w:r w:rsidRPr="00A33E09">
        <w:rPr>
          <w:color w:val="000000"/>
        </w:rPr>
        <w:t>5.4.1.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Заявители имеют право обратиться с устным или письменным обращением (жалобой) в адрес:</w:t>
      </w:r>
    </w:p>
    <w:p w:rsidR="00FD66B9" w:rsidRPr="00A33E09" w:rsidRDefault="00FD66B9" w:rsidP="00FD66B9">
      <w:pPr>
        <w:spacing w:before="100"/>
        <w:ind w:firstLine="709"/>
        <w:contextualSpacing/>
        <w:jc w:val="both"/>
        <w:rPr>
          <w:color w:val="000000"/>
        </w:rPr>
      </w:pPr>
      <w:r w:rsidRPr="00A33E09">
        <w:rPr>
          <w:color w:val="000000"/>
        </w:rPr>
        <w:t xml:space="preserve">- главы Грачёвского муниципального района Ставропольского края, по телефону (8-86540) 4-04-06, по адресу: Ставропольский край, с. Грачевка, ул.Ставропольская,42 ; </w:t>
      </w:r>
    </w:p>
    <w:p w:rsidR="00FD66B9" w:rsidRPr="00A33E09" w:rsidRDefault="00FD66B9" w:rsidP="00FD66B9">
      <w:pPr>
        <w:spacing w:before="100"/>
        <w:ind w:firstLine="709"/>
        <w:contextualSpacing/>
        <w:jc w:val="both"/>
        <w:rPr>
          <w:color w:val="000000"/>
        </w:rPr>
      </w:pPr>
      <w:r w:rsidRPr="00A33E09">
        <w:rPr>
          <w:color w:val="000000"/>
        </w:rPr>
        <w:t>- руководителя Отдела, по телефону: (8-86540) 4-16-28, по адресу: по адресу: Ставропольский край, с. Грачевка, ул.Ставропольская,42, каб. 7;</w:t>
      </w:r>
    </w:p>
    <w:p w:rsidR="00FD66B9" w:rsidRPr="00A33E09" w:rsidRDefault="00FD66B9" w:rsidP="00FD66B9">
      <w:pPr>
        <w:spacing w:before="100"/>
        <w:ind w:firstLine="709"/>
        <w:contextualSpacing/>
        <w:jc w:val="both"/>
        <w:rPr>
          <w:color w:val="000000"/>
        </w:rPr>
      </w:pPr>
      <w:r w:rsidRPr="00A33E09">
        <w:rPr>
          <w:color w:val="000000"/>
        </w:rPr>
        <w:t>- директора МФЦ, по телефону 8 (86540) 4-13-34, по адресу: 356250, Ставропольский край, с. Грачевка, ул. Ставропольская, 40;</w:t>
      </w:r>
    </w:p>
    <w:p w:rsidR="00FD66B9" w:rsidRPr="00A33E09" w:rsidRDefault="00FD66B9" w:rsidP="00FD66B9">
      <w:pPr>
        <w:spacing w:before="100"/>
        <w:ind w:firstLine="709"/>
        <w:contextualSpacing/>
        <w:jc w:val="both"/>
        <w:rPr>
          <w:color w:val="000000"/>
        </w:rPr>
      </w:pPr>
      <w:r w:rsidRPr="00A33E09">
        <w:rPr>
          <w:color w:val="000000"/>
        </w:rPr>
        <w:t xml:space="preserve">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 </w:t>
      </w:r>
    </w:p>
    <w:p w:rsidR="00FD66B9" w:rsidRPr="00A33E09" w:rsidRDefault="00FD66B9" w:rsidP="00FD66B9">
      <w:pPr>
        <w:spacing w:before="100"/>
        <w:ind w:firstLine="709"/>
        <w:contextualSpacing/>
        <w:jc w:val="both"/>
        <w:rPr>
          <w:color w:val="000000"/>
        </w:rPr>
      </w:pPr>
      <w:r w:rsidRPr="00A33E09">
        <w:rPr>
          <w:color w:val="000000"/>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FD66B9" w:rsidRPr="00A33E09" w:rsidRDefault="00FD66B9" w:rsidP="00FD66B9">
      <w:pPr>
        <w:spacing w:before="100"/>
        <w:ind w:firstLine="709"/>
        <w:contextualSpacing/>
        <w:jc w:val="both"/>
        <w:rPr>
          <w:color w:val="000000"/>
        </w:rPr>
      </w:pPr>
      <w:r w:rsidRPr="00A33E09">
        <w:rPr>
          <w:color w:val="00000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D66B9" w:rsidRPr="00A33E09" w:rsidRDefault="00FD66B9" w:rsidP="00FD66B9">
      <w:pPr>
        <w:spacing w:before="100"/>
        <w:ind w:firstLine="709"/>
        <w:contextualSpacing/>
        <w:jc w:val="both"/>
        <w:rPr>
          <w:color w:val="000000"/>
        </w:rPr>
      </w:pPr>
      <w:r w:rsidRPr="00A33E09">
        <w:rPr>
          <w:color w:val="000000"/>
        </w:rPr>
        <w:t>5.4.3. При подаче жалобы через многофункциональный центр, вышеуказанный центр обеспечивает ее передачу в Отдел и/или администрацию Грачевского муниципального района Ставропольского края, в порядке и сроки, которые установлены соглашением о взаимодействии между многофункциональным центром и администрацией Грачевского муниципального района Ставропольского края, но не позднее следующего рабочего дня со дня поступления жалобы.</w:t>
      </w:r>
    </w:p>
    <w:p w:rsidR="00FD66B9" w:rsidRPr="00A33E09" w:rsidRDefault="00FD66B9" w:rsidP="00FD66B9">
      <w:pPr>
        <w:spacing w:before="100"/>
        <w:ind w:firstLine="737"/>
        <w:contextualSpacing/>
        <w:jc w:val="both"/>
        <w:rPr>
          <w:color w:val="000000"/>
        </w:rPr>
      </w:pPr>
      <w:r w:rsidRPr="00A33E09">
        <w:rPr>
          <w:color w:val="000000"/>
        </w:rPr>
        <w:t>5.4.4. Жалоба на нарушение порядка предоставления муниципальной услуги многофункциональным центром рассматривается в порядке, установленном многофункциональным центром.</w:t>
      </w:r>
    </w:p>
    <w:p w:rsidR="00FD66B9" w:rsidRPr="00A33E09" w:rsidRDefault="00FD66B9" w:rsidP="00FD66B9">
      <w:pPr>
        <w:spacing w:before="100"/>
        <w:ind w:firstLine="737"/>
        <w:contextualSpacing/>
        <w:jc w:val="both"/>
        <w:rPr>
          <w:color w:val="000000"/>
        </w:rPr>
      </w:pPr>
      <w:r w:rsidRPr="00A33E09">
        <w:rPr>
          <w:color w:val="000000"/>
        </w:rPr>
        <w:t>5.5. Сроки рассмотрения жалобы.</w:t>
      </w:r>
    </w:p>
    <w:p w:rsidR="00FD66B9" w:rsidRPr="00A33E09" w:rsidRDefault="00FD66B9" w:rsidP="00FD66B9">
      <w:pPr>
        <w:spacing w:before="100"/>
        <w:ind w:firstLine="709"/>
        <w:contextualSpacing/>
        <w:jc w:val="both"/>
        <w:rPr>
          <w:color w:val="000000"/>
        </w:rPr>
      </w:pPr>
      <w:r w:rsidRPr="00A33E09">
        <w:rPr>
          <w:color w:val="000000"/>
        </w:rPr>
        <w:lastRenderedPageBreak/>
        <w:t xml:space="preserve">5.5.1. Жалоба, поступившая в Отдел, подлежит регистрации не позднее следующего рабочего дня со дня ее поступления. </w:t>
      </w:r>
    </w:p>
    <w:p w:rsidR="00FD66B9" w:rsidRPr="00A33E09" w:rsidRDefault="00FD66B9" w:rsidP="00FD66B9">
      <w:pPr>
        <w:spacing w:before="100"/>
        <w:ind w:firstLine="709"/>
        <w:contextualSpacing/>
        <w:jc w:val="both"/>
        <w:rPr>
          <w:color w:val="000000"/>
        </w:rPr>
      </w:pPr>
      <w:r w:rsidRPr="00A33E09">
        <w:rPr>
          <w:color w:val="000000"/>
        </w:rPr>
        <w:t xml:space="preserve">5.5.2. Жалоба рассматривается в течение 15 рабочих дней со дня ее регистрации. </w:t>
      </w:r>
    </w:p>
    <w:p w:rsidR="00FD66B9" w:rsidRPr="00A33E09" w:rsidRDefault="00FD66B9" w:rsidP="00FD66B9">
      <w:pPr>
        <w:spacing w:before="100"/>
        <w:ind w:firstLine="709"/>
        <w:contextualSpacing/>
        <w:jc w:val="both"/>
        <w:rPr>
          <w:color w:val="000000"/>
        </w:rPr>
      </w:pPr>
      <w:r w:rsidRPr="00A33E09">
        <w:rPr>
          <w:color w:val="000000"/>
        </w:rPr>
        <w:t>5.5.3. Жалоба на отказ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rsidR="00FD66B9" w:rsidRPr="00A33E09" w:rsidRDefault="00FD66B9" w:rsidP="00FD66B9">
      <w:pPr>
        <w:spacing w:before="100"/>
        <w:ind w:firstLine="709"/>
        <w:contextualSpacing/>
        <w:jc w:val="both"/>
        <w:rPr>
          <w:color w:val="000000"/>
        </w:rPr>
      </w:pPr>
      <w:r w:rsidRPr="00A33E09">
        <w:rPr>
          <w:color w:val="000000"/>
        </w:rPr>
        <w:t>5.5.4. В случае если заявителем в отдел имущественных и земельных отношений подана жалоба, принятие решения по которой не входит в его компетенцию, в течение 3 рабочих дней со дня ее регистрации Отдел направляет жалобу в уполномоченный на ее рассмотрение орган и в письменной форме информирует заявителя о перенаправлении жалобы.</w:t>
      </w:r>
    </w:p>
    <w:p w:rsidR="00FD66B9" w:rsidRPr="00A33E09" w:rsidRDefault="00FD66B9" w:rsidP="00FD66B9">
      <w:pPr>
        <w:spacing w:before="100"/>
        <w:ind w:firstLine="709"/>
        <w:contextualSpacing/>
        <w:jc w:val="both"/>
        <w:rPr>
          <w:color w:val="000000"/>
        </w:rPr>
      </w:pPr>
      <w:r w:rsidRPr="00A33E09">
        <w:rPr>
          <w:color w:val="00000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Ставропольского края и законодательством Грачевского муниципального района.</w:t>
      </w:r>
    </w:p>
    <w:p w:rsidR="00FD66B9" w:rsidRPr="00A33E09" w:rsidRDefault="00FD66B9" w:rsidP="00FD66B9">
      <w:pPr>
        <w:spacing w:before="100"/>
        <w:ind w:firstLine="709"/>
        <w:contextualSpacing/>
        <w:jc w:val="both"/>
        <w:rPr>
          <w:color w:val="000000"/>
        </w:rPr>
      </w:pPr>
      <w:r w:rsidRPr="00A33E09">
        <w:rPr>
          <w:color w:val="000000"/>
        </w:rPr>
        <w:t>Основания для приостановления рассмотрения жалобы отсутствуют.</w:t>
      </w:r>
    </w:p>
    <w:p w:rsidR="00FD66B9" w:rsidRPr="00A33E09" w:rsidRDefault="00FD66B9" w:rsidP="00FD66B9">
      <w:pPr>
        <w:spacing w:before="100"/>
        <w:ind w:firstLine="709"/>
        <w:contextualSpacing/>
        <w:jc w:val="both"/>
        <w:rPr>
          <w:color w:val="000000"/>
        </w:rPr>
      </w:pPr>
      <w:r w:rsidRPr="00A33E09">
        <w:rPr>
          <w:color w:val="000000"/>
        </w:rPr>
        <w:t>5.7. Результат рассмотрения жалобы</w:t>
      </w:r>
    </w:p>
    <w:p w:rsidR="00FD66B9" w:rsidRPr="00A33E09" w:rsidRDefault="00FD66B9" w:rsidP="00FD66B9">
      <w:pPr>
        <w:spacing w:before="100"/>
        <w:ind w:firstLine="709"/>
        <w:contextualSpacing/>
        <w:jc w:val="both"/>
        <w:rPr>
          <w:color w:val="000000"/>
        </w:rPr>
      </w:pPr>
      <w:r w:rsidRPr="00A33E09">
        <w:rPr>
          <w:color w:val="000000"/>
        </w:rPr>
        <w:t>По результатам рассмотрения жалобы принимается одно из следующих решений:</w:t>
      </w:r>
    </w:p>
    <w:p w:rsidR="00FD66B9" w:rsidRPr="00A33E09" w:rsidRDefault="00FD66B9" w:rsidP="00FD66B9">
      <w:pPr>
        <w:spacing w:before="100"/>
        <w:ind w:firstLine="709"/>
        <w:contextualSpacing/>
        <w:jc w:val="both"/>
        <w:rPr>
          <w:color w:val="000000"/>
        </w:rPr>
      </w:pPr>
      <w:r w:rsidRPr="00A33E09">
        <w:rPr>
          <w:color w:val="000000"/>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FD66B9" w:rsidRPr="00A33E09" w:rsidRDefault="00FD66B9" w:rsidP="00FD66B9">
      <w:pPr>
        <w:spacing w:before="100"/>
        <w:ind w:firstLine="709"/>
        <w:contextualSpacing/>
        <w:jc w:val="both"/>
        <w:rPr>
          <w:color w:val="000000"/>
        </w:rPr>
      </w:pPr>
      <w:r w:rsidRPr="00A33E09">
        <w:rPr>
          <w:color w:val="000000"/>
        </w:rPr>
        <w:t>2) отказывает в удовлетворении жалобы.</w:t>
      </w:r>
    </w:p>
    <w:p w:rsidR="00FD66B9" w:rsidRPr="00A33E09" w:rsidRDefault="00FD66B9" w:rsidP="00FD66B9">
      <w:pPr>
        <w:spacing w:before="100"/>
        <w:ind w:firstLine="709"/>
        <w:contextualSpacing/>
        <w:jc w:val="both"/>
        <w:rPr>
          <w:color w:val="000000"/>
        </w:rPr>
      </w:pPr>
      <w:r w:rsidRPr="00A33E09">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2" w:history="1">
        <w:r w:rsidRPr="00A33E09">
          <w:rPr>
            <w:color w:val="0000FF"/>
          </w:rPr>
          <w:t>частью 1.1 статьи 16</w:t>
        </w:r>
      </w:hyperlink>
      <w:r w:rsidRPr="00A33E09">
        <w:rPr>
          <w:color w:val="000000"/>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66B9" w:rsidRPr="00A33E09" w:rsidRDefault="00FD66B9" w:rsidP="00FD66B9">
      <w:pPr>
        <w:spacing w:before="100"/>
        <w:ind w:firstLine="709"/>
        <w:contextualSpacing/>
        <w:jc w:val="both"/>
        <w:rPr>
          <w:color w:val="000000"/>
        </w:rPr>
      </w:pPr>
      <w:r w:rsidRPr="00A33E09">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D66B9" w:rsidRPr="00A33E09" w:rsidRDefault="00FD66B9" w:rsidP="00FD66B9">
      <w:pPr>
        <w:spacing w:before="100"/>
        <w:ind w:firstLine="709"/>
        <w:contextualSpacing/>
        <w:jc w:val="both"/>
        <w:rPr>
          <w:color w:val="000000"/>
        </w:rPr>
      </w:pPr>
      <w:r w:rsidRPr="00A33E09">
        <w:rPr>
          <w:color w:val="000000"/>
        </w:rPr>
        <w:t>Письменный ответ на жалобу заявителя не дается в следующих случаях:</w:t>
      </w:r>
    </w:p>
    <w:p w:rsidR="00FD66B9" w:rsidRPr="00A33E09" w:rsidRDefault="00FD66B9" w:rsidP="00FD66B9">
      <w:pPr>
        <w:spacing w:before="100"/>
        <w:ind w:firstLine="709"/>
        <w:contextualSpacing/>
        <w:jc w:val="both"/>
        <w:rPr>
          <w:color w:val="000000"/>
        </w:rPr>
      </w:pPr>
      <w:r w:rsidRPr="00A33E09">
        <w:rPr>
          <w:color w:val="000000"/>
        </w:rPr>
        <w:lastRenderedPageBreak/>
        <w:t>в жалобе не указаны фамилия заявителя, направившего обращение, и почтовый адрес, по которому должен быть направлен ответ;</w:t>
      </w:r>
    </w:p>
    <w:p w:rsidR="00FD66B9" w:rsidRPr="00A33E09" w:rsidRDefault="00FD66B9" w:rsidP="00FD66B9">
      <w:pPr>
        <w:spacing w:before="100"/>
        <w:ind w:firstLine="709"/>
        <w:contextualSpacing/>
        <w:jc w:val="both"/>
        <w:rPr>
          <w:color w:val="000000"/>
        </w:rPr>
      </w:pPr>
      <w:r w:rsidRPr="00A33E09">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FD66B9" w:rsidRPr="00A33E09" w:rsidRDefault="00FD66B9" w:rsidP="00FD66B9">
      <w:pPr>
        <w:spacing w:before="100"/>
        <w:ind w:firstLine="709"/>
        <w:contextualSpacing/>
        <w:jc w:val="both"/>
        <w:rPr>
          <w:color w:val="000000"/>
        </w:rPr>
      </w:pPr>
      <w:r w:rsidRPr="00A33E09">
        <w:rPr>
          <w:color w:val="00000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FD66B9" w:rsidRPr="00A33E09" w:rsidRDefault="00FD66B9" w:rsidP="00FD66B9">
      <w:pPr>
        <w:spacing w:before="100"/>
        <w:ind w:firstLine="709"/>
        <w:contextualSpacing/>
        <w:jc w:val="both"/>
        <w:rPr>
          <w:color w:val="000000"/>
        </w:rPr>
      </w:pPr>
      <w:r w:rsidRPr="00A33E09">
        <w:rPr>
          <w:color w:val="000000"/>
        </w:rPr>
        <w:t>В случае,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FD66B9" w:rsidRPr="00A33E09" w:rsidRDefault="00FD66B9" w:rsidP="00FD66B9">
      <w:pPr>
        <w:spacing w:before="100"/>
        <w:ind w:firstLine="709"/>
        <w:contextualSpacing/>
        <w:jc w:val="both"/>
        <w:rPr>
          <w:color w:val="000000"/>
        </w:rPr>
      </w:pPr>
      <w:r w:rsidRPr="00A33E09">
        <w:rPr>
          <w:color w:val="000000"/>
        </w:rPr>
        <w:t>5.8. Порядок информирования заявителя о результатах рассмотрения жалобы.</w:t>
      </w:r>
    </w:p>
    <w:p w:rsidR="00FD66B9" w:rsidRPr="00A33E09" w:rsidRDefault="00FD66B9" w:rsidP="00FD66B9">
      <w:pPr>
        <w:spacing w:before="100"/>
        <w:ind w:firstLine="709"/>
        <w:contextualSpacing/>
        <w:jc w:val="both"/>
        <w:rPr>
          <w:color w:val="000000"/>
        </w:rPr>
      </w:pPr>
      <w:r w:rsidRPr="00A33E09">
        <w:rPr>
          <w:color w:val="000000"/>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D66B9" w:rsidRPr="00A33E09" w:rsidRDefault="00FD66B9" w:rsidP="00FD66B9">
      <w:pPr>
        <w:spacing w:before="100"/>
        <w:ind w:firstLine="709"/>
        <w:contextualSpacing/>
        <w:jc w:val="both"/>
        <w:rPr>
          <w:color w:val="000000"/>
        </w:rPr>
      </w:pPr>
      <w:r w:rsidRPr="00A33E09">
        <w:rPr>
          <w:color w:val="000000"/>
        </w:rPr>
        <w:t>5.9. Порядок обжалования решения по жалобе.</w:t>
      </w:r>
    </w:p>
    <w:p w:rsidR="00FD66B9" w:rsidRPr="00A33E09" w:rsidRDefault="00FD66B9" w:rsidP="00FD66B9">
      <w:pPr>
        <w:spacing w:before="100"/>
        <w:ind w:firstLine="709"/>
        <w:contextualSpacing/>
        <w:jc w:val="both"/>
        <w:rPr>
          <w:color w:val="000000"/>
        </w:rPr>
      </w:pPr>
      <w:r w:rsidRPr="00A33E09">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FD66B9" w:rsidRPr="00A33E09" w:rsidRDefault="00FD66B9" w:rsidP="00FD66B9">
      <w:pPr>
        <w:spacing w:before="100"/>
        <w:ind w:firstLine="709"/>
        <w:contextualSpacing/>
        <w:jc w:val="both"/>
        <w:rPr>
          <w:color w:val="000000"/>
        </w:rPr>
      </w:pPr>
      <w:r w:rsidRPr="00A33E09">
        <w:rPr>
          <w:color w:val="000000"/>
        </w:rPr>
        <w:t>5.10. Право заявителя на получение информации и документов, необходимых для обоснования и рассмотрения жалобы.</w:t>
      </w:r>
    </w:p>
    <w:p w:rsidR="00FD66B9" w:rsidRPr="00A33E09" w:rsidRDefault="00FD66B9" w:rsidP="00FD66B9">
      <w:pPr>
        <w:spacing w:before="100"/>
        <w:ind w:firstLine="709"/>
        <w:contextualSpacing/>
        <w:jc w:val="both"/>
        <w:rPr>
          <w:color w:val="000000"/>
        </w:rPr>
      </w:pPr>
      <w:r w:rsidRPr="00A33E09">
        <w:rPr>
          <w:color w:val="000000"/>
        </w:rPr>
        <w:t>Заявитель имеет право на получение информации и документов, необходимых для обоснования и рассмотрения жалобы.</w:t>
      </w:r>
    </w:p>
    <w:p w:rsidR="00FD66B9" w:rsidRPr="00A33E09" w:rsidRDefault="00FD66B9" w:rsidP="00FD66B9">
      <w:pPr>
        <w:spacing w:before="100"/>
        <w:ind w:firstLine="709"/>
        <w:contextualSpacing/>
        <w:jc w:val="both"/>
        <w:rPr>
          <w:color w:val="000000"/>
        </w:rPr>
      </w:pPr>
      <w:r w:rsidRPr="00A33E09">
        <w:rPr>
          <w:color w:val="000000"/>
        </w:rPr>
        <w:t>Специалист Отдела,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FD66B9" w:rsidRPr="00A33E09" w:rsidRDefault="00FD66B9" w:rsidP="00FD66B9">
      <w:pPr>
        <w:spacing w:before="100"/>
        <w:ind w:firstLine="709"/>
        <w:contextualSpacing/>
        <w:jc w:val="both"/>
        <w:rPr>
          <w:color w:val="000000"/>
        </w:rPr>
      </w:pPr>
      <w:r w:rsidRPr="00A33E09">
        <w:rPr>
          <w:color w:val="000000"/>
        </w:rPr>
        <w:t>5.11. Способы информирования заявителя о порядке подачи и рассмотрения жалобы.</w:t>
      </w:r>
    </w:p>
    <w:p w:rsidR="00FD66B9" w:rsidRPr="00A33E09" w:rsidRDefault="00FD66B9" w:rsidP="00FD66B9">
      <w:pPr>
        <w:spacing w:before="100"/>
        <w:ind w:firstLine="709"/>
        <w:contextualSpacing/>
        <w:jc w:val="both"/>
        <w:rPr>
          <w:color w:val="000000"/>
        </w:rPr>
      </w:pPr>
      <w:r w:rsidRPr="00A33E09">
        <w:rPr>
          <w:color w:val="000000"/>
        </w:rPr>
        <w:lastRenderedPageBreak/>
        <w:t>Информирования заявителей о способах и порядке подачи и рассмотрения жалобы осуществляется в формах:</w:t>
      </w:r>
    </w:p>
    <w:p w:rsidR="00FD66B9" w:rsidRPr="00A33E09" w:rsidRDefault="00FD66B9" w:rsidP="00FD66B9">
      <w:pPr>
        <w:spacing w:before="100"/>
        <w:ind w:firstLine="709"/>
        <w:contextualSpacing/>
        <w:jc w:val="both"/>
        <w:rPr>
          <w:color w:val="000000"/>
        </w:rPr>
      </w:pPr>
      <w:r w:rsidRPr="00A33E09">
        <w:rPr>
          <w:color w:val="000000"/>
        </w:rPr>
        <w:t>- непосредственного обращения заявителей (при личном обращении, либо по телефону);</w:t>
      </w:r>
    </w:p>
    <w:p w:rsidR="004A07D6" w:rsidRPr="00A33E09" w:rsidRDefault="00FD66B9" w:rsidP="00BE0759">
      <w:pPr>
        <w:spacing w:before="100"/>
        <w:ind w:firstLine="709"/>
        <w:contextualSpacing/>
        <w:jc w:val="both"/>
        <w:rPr>
          <w:color w:val="000000"/>
        </w:rPr>
      </w:pPr>
      <w:r w:rsidRPr="00A33E09">
        <w:rPr>
          <w:color w:val="000000"/>
        </w:rPr>
        <w:t>- информационных материалов, которые размещаются на официальном сайте администрации Грачевского муниципального района, портале государственных и муниципальных услуг и на информационных стендах, размещенных в помещении администрации Грачевского муниципального района.</w:t>
      </w:r>
    </w:p>
    <w:p w:rsidR="00BE0759" w:rsidRPr="00A33E09" w:rsidRDefault="00BE0759" w:rsidP="00BE0759">
      <w:pPr>
        <w:spacing w:before="100"/>
        <w:ind w:firstLine="709"/>
        <w:contextualSpacing/>
        <w:jc w:val="both"/>
        <w:rPr>
          <w:color w:val="000000"/>
        </w:rPr>
      </w:pPr>
    </w:p>
    <w:p w:rsidR="00752794" w:rsidRPr="00A33E09" w:rsidRDefault="00752794" w:rsidP="00BE0759">
      <w:pPr>
        <w:spacing w:before="100"/>
        <w:ind w:firstLine="709"/>
        <w:contextualSpacing/>
        <w:jc w:val="both"/>
        <w:rPr>
          <w:color w:val="000000"/>
        </w:rPr>
      </w:pPr>
      <w:r w:rsidRPr="00A33E09">
        <w:rPr>
          <w:color w:val="000000"/>
        </w:rPr>
        <w:t xml:space="preserve">6. Блок-схема предоставления муниципальной услуги приводится в приложении № </w:t>
      </w:r>
      <w:r w:rsidR="007574C2" w:rsidRPr="00A33E09">
        <w:rPr>
          <w:color w:val="000000"/>
        </w:rPr>
        <w:t>4</w:t>
      </w:r>
      <w:r w:rsidRPr="00A33E09">
        <w:rPr>
          <w:color w:val="000000"/>
        </w:rPr>
        <w:t xml:space="preserve"> к административному регламенту.</w:t>
      </w:r>
    </w:p>
    <w:p w:rsidR="004A07D6" w:rsidRPr="00A33E09" w:rsidRDefault="00AF4B03" w:rsidP="00A33E09">
      <w:pPr>
        <w:pStyle w:val="a7"/>
        <w:pageBreakBefore/>
        <w:spacing w:beforeAutospacing="0" w:after="0" w:line="240" w:lineRule="auto"/>
        <w:ind w:left="4678"/>
        <w:contextualSpacing/>
        <w:jc w:val="center"/>
      </w:pPr>
      <w:r>
        <w:lastRenderedPageBreak/>
        <w:t xml:space="preserve">                           </w:t>
      </w:r>
      <w:r w:rsidR="007B7419" w:rsidRPr="00A33E09">
        <w:t>Приложение 1</w:t>
      </w:r>
    </w:p>
    <w:p w:rsidR="004A07D6" w:rsidRDefault="007B7419" w:rsidP="00A33E09">
      <w:pPr>
        <w:pStyle w:val="a7"/>
        <w:suppressAutoHyphens/>
        <w:spacing w:beforeAutospacing="0" w:after="0" w:line="240" w:lineRule="exact"/>
        <w:ind w:left="4678"/>
        <w:contextualSpacing/>
      </w:pPr>
      <w:r w:rsidRPr="00A33E09">
        <w:t xml:space="preserve">к административному регламенту </w:t>
      </w:r>
      <w:r w:rsidR="004D40CA"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0F4CE6" w:rsidRPr="000F4CE6">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4D40CA" w:rsidRPr="004D40CA">
        <w:t>»</w:t>
      </w:r>
    </w:p>
    <w:p w:rsidR="00A33E09" w:rsidRDefault="00A33E09" w:rsidP="00A33E09">
      <w:pPr>
        <w:pStyle w:val="a7"/>
        <w:spacing w:beforeAutospacing="0" w:after="0" w:line="240" w:lineRule="auto"/>
        <w:ind w:left="4678"/>
        <w:contextualSpacing/>
        <w:jc w:val="both"/>
      </w:pPr>
    </w:p>
    <w:p w:rsidR="00A33E09" w:rsidRDefault="00A33E09" w:rsidP="00A33E09">
      <w:pPr>
        <w:pStyle w:val="a7"/>
        <w:spacing w:beforeAutospacing="0" w:after="0" w:line="240" w:lineRule="auto"/>
        <w:ind w:left="4678"/>
        <w:contextualSpacing/>
        <w:jc w:val="both"/>
      </w:pPr>
    </w:p>
    <w:p w:rsidR="00A33E09" w:rsidRPr="00A33E09" w:rsidRDefault="00A33E09" w:rsidP="00A33E09">
      <w:pPr>
        <w:pStyle w:val="a7"/>
        <w:spacing w:beforeAutospacing="0" w:after="0" w:line="240" w:lineRule="auto"/>
        <w:ind w:left="4678"/>
        <w:contextualSpacing/>
        <w:jc w:val="both"/>
      </w:pPr>
    </w:p>
    <w:p w:rsidR="004A07D6" w:rsidRPr="00A33E09" w:rsidRDefault="007B7419">
      <w:pPr>
        <w:pStyle w:val="ConsPlusNormal"/>
        <w:jc w:val="center"/>
        <w:rPr>
          <w:rFonts w:ascii="Times New Roman" w:hAnsi="Times New Roman" w:cs="Times New Roman"/>
          <w:szCs w:val="28"/>
        </w:rPr>
      </w:pPr>
      <w:bookmarkStart w:id="8" w:name="P522"/>
      <w:bookmarkEnd w:id="8"/>
      <w:r w:rsidRPr="00A33E09">
        <w:rPr>
          <w:rFonts w:ascii="Times New Roman" w:hAnsi="Times New Roman" w:cs="Times New Roman"/>
          <w:szCs w:val="28"/>
        </w:rPr>
        <w:t>ИНФОРМАЦИЯ</w:t>
      </w:r>
    </w:p>
    <w:p w:rsidR="004A07D6" w:rsidRPr="00A33E09" w:rsidRDefault="007B7419" w:rsidP="00A33E09">
      <w:pPr>
        <w:pStyle w:val="ConsPlusNormal"/>
        <w:suppressAutoHyphens/>
        <w:spacing w:line="240" w:lineRule="exact"/>
        <w:jc w:val="center"/>
        <w:rPr>
          <w:rFonts w:ascii="Times New Roman" w:hAnsi="Times New Roman" w:cs="Times New Roman"/>
          <w:szCs w:val="28"/>
        </w:rPr>
      </w:pPr>
      <w:r w:rsidRPr="00A33E09">
        <w:rPr>
          <w:rFonts w:ascii="Times New Roman" w:hAnsi="Times New Roman" w:cs="Times New Roman"/>
          <w:szCs w:val="28"/>
        </w:rPr>
        <w:t xml:space="preserve">о местонахождении и графике работы структурных подразделений </w:t>
      </w:r>
      <w:r w:rsidR="00A33E09">
        <w:rPr>
          <w:rFonts w:ascii="Times New Roman" w:hAnsi="Times New Roman" w:cs="Times New Roman"/>
          <w:szCs w:val="28"/>
        </w:rPr>
        <w:t>м</w:t>
      </w:r>
      <w:r w:rsidRPr="00A33E09">
        <w:rPr>
          <w:rFonts w:ascii="Times New Roman" w:hAnsi="Times New Roman" w:cs="Times New Roman"/>
          <w:szCs w:val="28"/>
        </w:rPr>
        <w:t xml:space="preserve">униципального казенного учреждения </w:t>
      </w:r>
      <w:r w:rsidR="00A33E09">
        <w:rPr>
          <w:rFonts w:ascii="Times New Roman" w:hAnsi="Times New Roman" w:cs="Times New Roman"/>
          <w:szCs w:val="28"/>
        </w:rPr>
        <w:t>«</w:t>
      </w:r>
      <w:r w:rsidRPr="00A33E09">
        <w:rPr>
          <w:rFonts w:ascii="Times New Roman" w:hAnsi="Times New Roman" w:cs="Times New Roman"/>
          <w:szCs w:val="28"/>
        </w:rPr>
        <w:t>Многофункциональный центр предоставления государственных и муниципальных услуг Грачевского муниципального района Ставропольского края</w:t>
      </w:r>
      <w:r w:rsidR="00A33E09">
        <w:rPr>
          <w:rFonts w:ascii="Times New Roman" w:hAnsi="Times New Roman" w:cs="Times New Roman"/>
          <w:szCs w:val="28"/>
        </w:rPr>
        <w:t>»</w:t>
      </w:r>
    </w:p>
    <w:p w:rsidR="004A07D6" w:rsidRPr="00A33E09" w:rsidRDefault="004A07D6">
      <w:pPr>
        <w:pStyle w:val="ConsPlusNormal"/>
        <w:jc w:val="center"/>
        <w:rPr>
          <w:rFonts w:ascii="Times New Roman" w:hAnsi="Times New Roman" w:cs="Times New Roman"/>
          <w:szCs w:val="28"/>
        </w:rPr>
      </w:pPr>
    </w:p>
    <w:tbl>
      <w:tblPr>
        <w:tblW w:w="9334" w:type="dxa"/>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634"/>
        <w:gridCol w:w="2562"/>
        <w:gridCol w:w="2562"/>
        <w:gridCol w:w="2561"/>
        <w:gridCol w:w="1015"/>
      </w:tblGrid>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A33E09" w:rsidP="00A33E09">
            <w:pPr>
              <w:pStyle w:val="a7"/>
              <w:spacing w:beforeAutospacing="0" w:after="0" w:line="240" w:lineRule="auto"/>
              <w:jc w:val="center"/>
              <w:rPr>
                <w:sz w:val="24"/>
                <w:szCs w:val="24"/>
              </w:rPr>
            </w:pPr>
            <w:r>
              <w:rPr>
                <w:sz w:val="24"/>
                <w:szCs w:val="24"/>
              </w:rPr>
              <w:t xml:space="preserve">№ </w:t>
            </w:r>
            <w:r w:rsidR="007B7419" w:rsidRPr="00A33E09">
              <w:rPr>
                <w:sz w:val="24"/>
                <w:szCs w:val="24"/>
              </w:rPr>
              <w:t>п/п</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Наименование территориально обособленного структурного подразделения многофункционального центра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Адрес, телефон территориально обособленного структурного подразделения многофункционального центра</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Режим работы ТОСП</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Перерыв </w:t>
            </w: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1</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2</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3</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4</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5</w:t>
            </w: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1.</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 Старомарьевка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с.Старомарьевка, ул.Красная,189</w:t>
            </w:r>
          </w:p>
          <w:p w:rsidR="004A07D6" w:rsidRPr="00A33E09" w:rsidRDefault="007B7419" w:rsidP="00A33E09">
            <w:pPr>
              <w:pStyle w:val="a7"/>
              <w:spacing w:beforeAutospacing="0" w:after="0" w:line="240" w:lineRule="auto"/>
              <w:jc w:val="center"/>
              <w:rPr>
                <w:sz w:val="24"/>
                <w:szCs w:val="24"/>
              </w:rPr>
            </w:pPr>
            <w:r w:rsidRPr="00A33E09">
              <w:rPr>
                <w:sz w:val="24"/>
                <w:szCs w:val="24"/>
              </w:rPr>
              <w:t>тел.4-40-64</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понедельник: 08:00-13:00; </w:t>
            </w:r>
          </w:p>
          <w:p w:rsidR="004A07D6" w:rsidRPr="00A33E09" w:rsidRDefault="007B7419" w:rsidP="00A33E09">
            <w:pPr>
              <w:pStyle w:val="a7"/>
              <w:spacing w:beforeAutospacing="0" w:after="0" w:line="240" w:lineRule="auto"/>
              <w:jc w:val="center"/>
              <w:rPr>
                <w:sz w:val="24"/>
                <w:szCs w:val="24"/>
              </w:rPr>
            </w:pPr>
            <w:r w:rsidRPr="00A33E09">
              <w:rPr>
                <w:sz w:val="24"/>
                <w:szCs w:val="24"/>
              </w:rPr>
              <w:t>вторник: 08:00-13:00;</w:t>
            </w:r>
          </w:p>
          <w:p w:rsidR="004A07D6" w:rsidRPr="00A33E09" w:rsidRDefault="007B7419" w:rsidP="00A33E09">
            <w:pPr>
              <w:pStyle w:val="a7"/>
              <w:spacing w:beforeAutospacing="0" w:after="0" w:line="240" w:lineRule="auto"/>
              <w:jc w:val="center"/>
              <w:rPr>
                <w:sz w:val="24"/>
                <w:szCs w:val="24"/>
              </w:rPr>
            </w:pPr>
            <w:r w:rsidRPr="00A33E09">
              <w:rPr>
                <w:sz w:val="24"/>
                <w:szCs w:val="24"/>
              </w:rPr>
              <w:t>среда: 08:00-13:00;</w:t>
            </w:r>
          </w:p>
          <w:p w:rsidR="004A07D6" w:rsidRPr="00A33E09" w:rsidRDefault="007B7419" w:rsidP="00A33E09">
            <w:pPr>
              <w:pStyle w:val="a7"/>
              <w:spacing w:beforeAutospacing="0" w:after="0" w:line="240" w:lineRule="auto"/>
              <w:jc w:val="center"/>
              <w:rPr>
                <w:sz w:val="24"/>
                <w:szCs w:val="24"/>
              </w:rPr>
            </w:pPr>
            <w:r w:rsidRPr="00A33E09">
              <w:rPr>
                <w:sz w:val="24"/>
                <w:szCs w:val="24"/>
              </w:rPr>
              <w:t>четверг: 08:00-13:00</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2.</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 Красное</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с. Красное, ул.Красная,38в</w:t>
            </w:r>
          </w:p>
          <w:p w:rsidR="004A07D6" w:rsidRPr="00A33E09" w:rsidRDefault="007B7419" w:rsidP="00A33E09">
            <w:pPr>
              <w:pStyle w:val="a7"/>
              <w:spacing w:beforeAutospacing="0" w:after="0" w:line="240" w:lineRule="auto"/>
              <w:jc w:val="center"/>
              <w:rPr>
                <w:sz w:val="24"/>
                <w:szCs w:val="24"/>
              </w:rPr>
            </w:pPr>
            <w:r w:rsidRPr="00A33E09">
              <w:rPr>
                <w:sz w:val="24"/>
                <w:szCs w:val="24"/>
              </w:rPr>
              <w:t>тел. 4-45-91</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понедельник: 08:00-14:00; </w:t>
            </w:r>
          </w:p>
          <w:p w:rsidR="004A07D6" w:rsidRPr="00A33E09" w:rsidRDefault="007B7419" w:rsidP="00A33E09">
            <w:pPr>
              <w:pStyle w:val="a7"/>
              <w:spacing w:beforeAutospacing="0" w:after="0" w:line="240" w:lineRule="auto"/>
              <w:jc w:val="center"/>
              <w:rPr>
                <w:sz w:val="24"/>
                <w:szCs w:val="24"/>
              </w:rPr>
            </w:pPr>
            <w:r w:rsidRPr="00A33E09">
              <w:rPr>
                <w:sz w:val="24"/>
                <w:szCs w:val="24"/>
              </w:rPr>
              <w:t>четверг: 08:00-14:00</w:t>
            </w:r>
          </w:p>
          <w:p w:rsidR="004A07D6" w:rsidRPr="00A33E09" w:rsidRDefault="004A07D6" w:rsidP="00A33E09">
            <w:pPr>
              <w:pStyle w:val="a7"/>
              <w:spacing w:beforeAutospacing="0" w:after="0" w:line="240" w:lineRule="auto"/>
              <w:jc w:val="center"/>
              <w:rPr>
                <w:sz w:val="24"/>
                <w:szCs w:val="24"/>
              </w:rPr>
            </w:pP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p w:rsidR="004A07D6" w:rsidRPr="00A33E09" w:rsidRDefault="004A07D6" w:rsidP="00A33E09">
            <w:pPr>
              <w:pStyle w:val="a7"/>
              <w:spacing w:beforeAutospacing="0" w:after="0" w:line="240" w:lineRule="auto"/>
              <w:jc w:val="center"/>
              <w:rPr>
                <w:sz w:val="24"/>
                <w:szCs w:val="24"/>
              </w:rPr>
            </w:pP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3.</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 Спицевка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с. Спицевка, пл.Революции, 16</w:t>
            </w:r>
          </w:p>
          <w:p w:rsidR="004A07D6" w:rsidRPr="00A33E09" w:rsidRDefault="007B7419" w:rsidP="00A33E09">
            <w:pPr>
              <w:pStyle w:val="a7"/>
              <w:spacing w:beforeAutospacing="0" w:after="0" w:line="240" w:lineRule="auto"/>
              <w:jc w:val="center"/>
              <w:rPr>
                <w:sz w:val="24"/>
                <w:szCs w:val="24"/>
              </w:rPr>
            </w:pPr>
            <w:r w:rsidRPr="00A33E09">
              <w:rPr>
                <w:sz w:val="24"/>
                <w:szCs w:val="24"/>
              </w:rPr>
              <w:t>тел.3-61-01</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вторник: 08:00-14:00;</w:t>
            </w:r>
          </w:p>
          <w:p w:rsidR="004A07D6" w:rsidRPr="00A33E09" w:rsidRDefault="007B7419" w:rsidP="00A33E09">
            <w:pPr>
              <w:pStyle w:val="a7"/>
              <w:spacing w:beforeAutospacing="0" w:after="0" w:line="240" w:lineRule="auto"/>
              <w:jc w:val="center"/>
              <w:rPr>
                <w:sz w:val="24"/>
                <w:szCs w:val="24"/>
              </w:rPr>
            </w:pPr>
            <w:r w:rsidRPr="00A33E09">
              <w:rPr>
                <w:sz w:val="24"/>
                <w:szCs w:val="24"/>
              </w:rPr>
              <w:t>среда: 08:00-14:00;</w:t>
            </w:r>
          </w:p>
          <w:p w:rsidR="004A07D6" w:rsidRPr="00A33E09" w:rsidRDefault="007B7419" w:rsidP="00A33E09">
            <w:pPr>
              <w:pStyle w:val="a7"/>
              <w:spacing w:beforeAutospacing="0" w:after="0" w:line="240" w:lineRule="auto"/>
              <w:jc w:val="center"/>
              <w:rPr>
                <w:sz w:val="24"/>
                <w:szCs w:val="24"/>
              </w:rPr>
            </w:pPr>
            <w:r w:rsidRPr="00A33E09">
              <w:rPr>
                <w:sz w:val="24"/>
                <w:szCs w:val="24"/>
              </w:rPr>
              <w:t>пятница: 08:00-14:00</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p w:rsidR="004A07D6" w:rsidRPr="00A33E09" w:rsidRDefault="004A07D6" w:rsidP="00A33E09">
            <w:pPr>
              <w:pStyle w:val="a7"/>
              <w:spacing w:beforeAutospacing="0" w:after="0" w:line="240" w:lineRule="auto"/>
              <w:jc w:val="center"/>
              <w:rPr>
                <w:sz w:val="24"/>
                <w:szCs w:val="24"/>
              </w:rPr>
            </w:pP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4.</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 Бешпагир</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с. Бешпагир, </w:t>
            </w:r>
          </w:p>
          <w:p w:rsidR="004A07D6" w:rsidRPr="00A33E09" w:rsidRDefault="007B7419" w:rsidP="00A33E09">
            <w:pPr>
              <w:pStyle w:val="a7"/>
              <w:spacing w:beforeAutospacing="0" w:after="0" w:line="240" w:lineRule="auto"/>
              <w:jc w:val="center"/>
              <w:rPr>
                <w:sz w:val="24"/>
                <w:szCs w:val="24"/>
              </w:rPr>
            </w:pPr>
            <w:r w:rsidRPr="00A33E09">
              <w:rPr>
                <w:sz w:val="24"/>
                <w:szCs w:val="24"/>
              </w:rPr>
              <w:t>ул. Ленина, 10,</w:t>
            </w:r>
          </w:p>
          <w:p w:rsidR="004A07D6" w:rsidRPr="00A33E09" w:rsidRDefault="007B7419" w:rsidP="00A33E09">
            <w:pPr>
              <w:pStyle w:val="a7"/>
              <w:spacing w:beforeAutospacing="0" w:after="0" w:line="240" w:lineRule="auto"/>
              <w:jc w:val="center"/>
              <w:rPr>
                <w:sz w:val="24"/>
                <w:szCs w:val="24"/>
              </w:rPr>
            </w:pPr>
            <w:r w:rsidRPr="00A33E09">
              <w:rPr>
                <w:sz w:val="24"/>
                <w:szCs w:val="24"/>
              </w:rPr>
              <w:t>тел.3-40-17</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понедельник: 08:00-15:00; </w:t>
            </w:r>
          </w:p>
          <w:p w:rsidR="004A07D6" w:rsidRPr="00A33E09" w:rsidRDefault="007B7419" w:rsidP="00A33E09">
            <w:pPr>
              <w:pStyle w:val="a7"/>
              <w:spacing w:beforeAutospacing="0" w:after="0" w:line="240" w:lineRule="auto"/>
              <w:jc w:val="center"/>
              <w:rPr>
                <w:sz w:val="24"/>
                <w:szCs w:val="24"/>
              </w:rPr>
            </w:pPr>
            <w:r w:rsidRPr="00A33E09">
              <w:rPr>
                <w:sz w:val="24"/>
                <w:szCs w:val="24"/>
              </w:rPr>
              <w:t>среда: 08:00-15:00;</w:t>
            </w:r>
          </w:p>
          <w:p w:rsidR="004A07D6" w:rsidRPr="00A33E09" w:rsidRDefault="007B7419" w:rsidP="00A33E09">
            <w:pPr>
              <w:pStyle w:val="a7"/>
              <w:spacing w:beforeAutospacing="0" w:after="0" w:line="240" w:lineRule="auto"/>
              <w:jc w:val="center"/>
              <w:rPr>
                <w:sz w:val="24"/>
                <w:szCs w:val="24"/>
              </w:rPr>
            </w:pPr>
            <w:r w:rsidRPr="00A33E09">
              <w:rPr>
                <w:sz w:val="24"/>
                <w:szCs w:val="24"/>
              </w:rPr>
              <w:t>пятница: 08:00-15:00</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p w:rsidR="004A07D6" w:rsidRPr="00A33E09" w:rsidRDefault="004A07D6" w:rsidP="00A33E09">
            <w:pPr>
              <w:pStyle w:val="a7"/>
              <w:spacing w:beforeAutospacing="0" w:after="0" w:line="240" w:lineRule="auto"/>
              <w:jc w:val="center"/>
              <w:rPr>
                <w:sz w:val="24"/>
                <w:szCs w:val="24"/>
              </w:rPr>
            </w:pP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5.</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с.Тугулук</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с.Тугулук, ул.Гагарина,6</w:t>
            </w:r>
          </w:p>
          <w:p w:rsidR="004A07D6" w:rsidRPr="00A33E09" w:rsidRDefault="007B7419" w:rsidP="00A33E09">
            <w:pPr>
              <w:pStyle w:val="a7"/>
              <w:spacing w:beforeAutospacing="0" w:after="0" w:line="240" w:lineRule="auto"/>
              <w:jc w:val="center"/>
              <w:rPr>
                <w:sz w:val="24"/>
                <w:szCs w:val="24"/>
              </w:rPr>
            </w:pPr>
            <w:r w:rsidRPr="00A33E09">
              <w:rPr>
                <w:sz w:val="24"/>
                <w:szCs w:val="24"/>
              </w:rPr>
              <w:t>тел.3-33-06</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вторник: 08:00-12:00;</w:t>
            </w:r>
          </w:p>
          <w:p w:rsidR="004A07D6" w:rsidRPr="00A33E09" w:rsidRDefault="007B7419" w:rsidP="00A33E09">
            <w:pPr>
              <w:pStyle w:val="a7"/>
              <w:spacing w:beforeAutospacing="0" w:after="0" w:line="240" w:lineRule="auto"/>
              <w:jc w:val="center"/>
              <w:rPr>
                <w:sz w:val="24"/>
                <w:szCs w:val="24"/>
              </w:rPr>
            </w:pPr>
            <w:r w:rsidRPr="00A33E09">
              <w:rPr>
                <w:sz w:val="24"/>
                <w:szCs w:val="24"/>
              </w:rPr>
              <w:t>пятница: 08:00-12:00</w:t>
            </w:r>
          </w:p>
          <w:p w:rsidR="004A07D6" w:rsidRPr="00A33E09" w:rsidRDefault="004A07D6" w:rsidP="00A33E09">
            <w:pPr>
              <w:pStyle w:val="a7"/>
              <w:spacing w:beforeAutospacing="0" w:after="0" w:line="240" w:lineRule="auto"/>
              <w:jc w:val="center"/>
              <w:rPr>
                <w:sz w:val="24"/>
                <w:szCs w:val="24"/>
              </w:rPr>
            </w:pP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lastRenderedPageBreak/>
              <w:t>6.</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 Кугульта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с. Кугульта, ул.Советская,51</w:t>
            </w:r>
          </w:p>
          <w:p w:rsidR="004A07D6" w:rsidRPr="00A33E09" w:rsidRDefault="007B7419" w:rsidP="00A33E09">
            <w:pPr>
              <w:pStyle w:val="a7"/>
              <w:spacing w:beforeAutospacing="0" w:after="0" w:line="240" w:lineRule="auto"/>
              <w:jc w:val="center"/>
              <w:rPr>
                <w:sz w:val="24"/>
                <w:szCs w:val="24"/>
              </w:rPr>
            </w:pPr>
            <w:r w:rsidRPr="00A33E09">
              <w:rPr>
                <w:sz w:val="24"/>
                <w:szCs w:val="24"/>
              </w:rPr>
              <w:t>тел.3-52-62</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понедельник: 08:00-14:00;</w:t>
            </w:r>
          </w:p>
          <w:p w:rsidR="004A07D6" w:rsidRPr="00A33E09" w:rsidRDefault="007B7419" w:rsidP="00A33E09">
            <w:pPr>
              <w:pStyle w:val="a7"/>
              <w:spacing w:beforeAutospacing="0" w:after="0" w:line="240" w:lineRule="auto"/>
              <w:jc w:val="center"/>
              <w:rPr>
                <w:sz w:val="24"/>
                <w:szCs w:val="24"/>
              </w:rPr>
            </w:pPr>
            <w:r w:rsidRPr="00A33E09">
              <w:rPr>
                <w:sz w:val="24"/>
                <w:szCs w:val="24"/>
              </w:rPr>
              <w:t>вторник: 08:00-14:00;</w:t>
            </w:r>
          </w:p>
          <w:p w:rsidR="004A07D6" w:rsidRPr="00A33E09" w:rsidRDefault="007B7419" w:rsidP="00A33E09">
            <w:pPr>
              <w:pStyle w:val="a7"/>
              <w:spacing w:beforeAutospacing="0" w:after="0" w:line="240" w:lineRule="auto"/>
              <w:jc w:val="center"/>
              <w:rPr>
                <w:sz w:val="24"/>
                <w:szCs w:val="24"/>
              </w:rPr>
            </w:pPr>
            <w:r w:rsidRPr="00A33E09">
              <w:rPr>
                <w:sz w:val="24"/>
                <w:szCs w:val="24"/>
              </w:rPr>
              <w:t xml:space="preserve">среда: 08:00-14:00; </w:t>
            </w:r>
          </w:p>
          <w:p w:rsidR="004A07D6" w:rsidRPr="00A33E09" w:rsidRDefault="007B7419" w:rsidP="00A33E09">
            <w:pPr>
              <w:pStyle w:val="a7"/>
              <w:spacing w:beforeAutospacing="0" w:after="0" w:line="240" w:lineRule="auto"/>
              <w:jc w:val="center"/>
              <w:rPr>
                <w:sz w:val="24"/>
                <w:szCs w:val="24"/>
              </w:rPr>
            </w:pPr>
            <w:r w:rsidRPr="00A33E09">
              <w:rPr>
                <w:sz w:val="24"/>
                <w:szCs w:val="24"/>
              </w:rPr>
              <w:t>четверг: 08:00-14:00</w:t>
            </w: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p w:rsidR="004A07D6" w:rsidRPr="00A33E09" w:rsidRDefault="004A07D6" w:rsidP="00A33E09">
            <w:pPr>
              <w:pStyle w:val="a7"/>
              <w:spacing w:beforeAutospacing="0" w:after="0" w:line="240" w:lineRule="auto"/>
              <w:jc w:val="center"/>
              <w:rPr>
                <w:sz w:val="24"/>
                <w:szCs w:val="24"/>
              </w:rPr>
            </w:pPr>
          </w:p>
        </w:tc>
      </w:tr>
      <w:tr w:rsidR="004A07D6">
        <w:tc>
          <w:tcPr>
            <w:tcW w:w="6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7.</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rPr>
                <w:sz w:val="24"/>
                <w:szCs w:val="24"/>
              </w:rPr>
            </w:pPr>
            <w:r w:rsidRPr="00A33E09">
              <w:rPr>
                <w:sz w:val="24"/>
                <w:szCs w:val="24"/>
              </w:rPr>
              <w:t>МО с. Сергиевское</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с.Сергиевское, ул.К.Маркса</w:t>
            </w:r>
          </w:p>
          <w:p w:rsidR="004A07D6" w:rsidRPr="00A33E09" w:rsidRDefault="007B7419" w:rsidP="00A33E09">
            <w:pPr>
              <w:pStyle w:val="a7"/>
              <w:spacing w:beforeAutospacing="0" w:after="0" w:line="240" w:lineRule="auto"/>
              <w:jc w:val="center"/>
              <w:rPr>
                <w:sz w:val="24"/>
                <w:szCs w:val="24"/>
              </w:rPr>
            </w:pPr>
            <w:r w:rsidRPr="00A33E09">
              <w:rPr>
                <w:sz w:val="24"/>
                <w:szCs w:val="24"/>
              </w:rPr>
              <w:t>тел:3-71-12</w:t>
            </w:r>
          </w:p>
        </w:tc>
        <w:tc>
          <w:tcPr>
            <w:tcW w:w="283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понедельник: 09:00-15:00;</w:t>
            </w:r>
          </w:p>
          <w:p w:rsidR="004A07D6" w:rsidRPr="00A33E09" w:rsidRDefault="007B7419" w:rsidP="00A33E09">
            <w:pPr>
              <w:pStyle w:val="a7"/>
              <w:spacing w:beforeAutospacing="0" w:after="0" w:line="240" w:lineRule="auto"/>
              <w:jc w:val="center"/>
              <w:rPr>
                <w:sz w:val="24"/>
                <w:szCs w:val="24"/>
              </w:rPr>
            </w:pPr>
            <w:r w:rsidRPr="00A33E09">
              <w:rPr>
                <w:sz w:val="24"/>
                <w:szCs w:val="24"/>
              </w:rPr>
              <w:t>среда: 09:00-15:00</w:t>
            </w:r>
          </w:p>
          <w:p w:rsidR="004A07D6" w:rsidRPr="00A33E09" w:rsidRDefault="004A07D6" w:rsidP="00A33E09">
            <w:pPr>
              <w:pStyle w:val="a7"/>
              <w:spacing w:beforeAutospacing="0" w:after="0" w:line="240" w:lineRule="auto"/>
              <w:jc w:val="center"/>
              <w:rPr>
                <w:sz w:val="24"/>
                <w:szCs w:val="24"/>
              </w:rPr>
            </w:pPr>
          </w:p>
        </w:tc>
        <w:tc>
          <w:tcPr>
            <w:tcW w:w="100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4A07D6" w:rsidRPr="00A33E09" w:rsidRDefault="007B7419" w:rsidP="00A33E09">
            <w:pPr>
              <w:pStyle w:val="a7"/>
              <w:spacing w:beforeAutospacing="0" w:after="0" w:line="240" w:lineRule="auto"/>
              <w:jc w:val="center"/>
              <w:rPr>
                <w:sz w:val="24"/>
                <w:szCs w:val="24"/>
              </w:rPr>
            </w:pPr>
            <w:r w:rsidRPr="00A33E09">
              <w:rPr>
                <w:sz w:val="24"/>
                <w:szCs w:val="24"/>
              </w:rPr>
              <w:t>-</w:t>
            </w:r>
          </w:p>
          <w:p w:rsidR="004A07D6" w:rsidRPr="00A33E09" w:rsidRDefault="004A07D6" w:rsidP="00A33E09">
            <w:pPr>
              <w:pStyle w:val="a7"/>
              <w:spacing w:beforeAutospacing="0" w:after="0" w:line="240" w:lineRule="auto"/>
              <w:jc w:val="center"/>
              <w:rPr>
                <w:sz w:val="24"/>
                <w:szCs w:val="24"/>
              </w:rPr>
            </w:pPr>
            <w:bookmarkStart w:id="9" w:name="_Hlk527529064"/>
            <w:bookmarkEnd w:id="9"/>
          </w:p>
        </w:tc>
      </w:tr>
    </w:tbl>
    <w:p w:rsidR="00A33E09" w:rsidRPr="00A33E09" w:rsidRDefault="00A33E09" w:rsidP="00A33E09">
      <w:pPr>
        <w:pStyle w:val="a7"/>
        <w:pageBreakBefore/>
        <w:spacing w:beforeAutospacing="0" w:after="0" w:line="240" w:lineRule="auto"/>
        <w:ind w:left="4678"/>
        <w:contextualSpacing/>
        <w:jc w:val="center"/>
      </w:pPr>
      <w:r w:rsidRPr="00A33E09">
        <w:lastRenderedPageBreak/>
        <w:t xml:space="preserve">Приложение </w:t>
      </w:r>
      <w:r>
        <w:t>2</w:t>
      </w:r>
    </w:p>
    <w:p w:rsidR="00A33E09" w:rsidRDefault="00A33E09" w:rsidP="00A33E09">
      <w:pPr>
        <w:pStyle w:val="a7"/>
        <w:suppressAutoHyphens/>
        <w:spacing w:beforeAutospacing="0" w:after="0" w:line="240" w:lineRule="exact"/>
        <w:ind w:left="4678"/>
        <w:contextualSpacing/>
      </w:pPr>
      <w:r w:rsidRPr="00A33E09">
        <w:t xml:space="preserve">к административному регламенту </w:t>
      </w:r>
      <w:r w:rsidR="004D40CA"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0F4CE6" w:rsidRPr="000F4CE6">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4D40CA" w:rsidRPr="004D40CA">
        <w:t>»</w:t>
      </w:r>
    </w:p>
    <w:p w:rsidR="00A33E09" w:rsidRDefault="00A33E09" w:rsidP="00A33E09">
      <w:pPr>
        <w:pStyle w:val="a7"/>
        <w:spacing w:beforeAutospacing="0" w:after="0" w:line="240" w:lineRule="auto"/>
        <w:ind w:left="4678"/>
        <w:contextualSpacing/>
        <w:jc w:val="both"/>
      </w:pPr>
    </w:p>
    <w:p w:rsidR="00C958C1" w:rsidRPr="00B601EC" w:rsidRDefault="00C958C1" w:rsidP="00C958C1">
      <w:pPr>
        <w:autoSpaceDE w:val="0"/>
        <w:autoSpaceDN w:val="0"/>
        <w:adjustRightInd w:val="0"/>
        <w:spacing w:beforeAutospacing="0"/>
        <w:ind w:left="4536"/>
        <w:jc w:val="both"/>
        <w:rPr>
          <w:rFonts w:eastAsiaTheme="minorHAnsi"/>
          <w:lang w:eastAsia="en-US"/>
        </w:rPr>
      </w:pPr>
      <w:r>
        <w:rPr>
          <w:color w:val="000000"/>
        </w:rPr>
        <w:t xml:space="preserve">Отдел имущественных и земельных отношений администрации Грачевского муниципального района </w:t>
      </w:r>
      <w:r w:rsidRPr="00B601EC">
        <w:rPr>
          <w:color w:val="000000"/>
        </w:rPr>
        <w:t>Ставропольского края</w:t>
      </w:r>
    </w:p>
    <w:p w:rsidR="00C958C1" w:rsidRPr="00B601EC" w:rsidRDefault="00C958C1" w:rsidP="00C958C1">
      <w:pPr>
        <w:autoSpaceDE w:val="0"/>
        <w:autoSpaceDN w:val="0"/>
        <w:adjustRightInd w:val="0"/>
        <w:spacing w:beforeAutospacing="0"/>
        <w:ind w:left="4536"/>
        <w:jc w:val="both"/>
        <w:rPr>
          <w:rFonts w:eastAsiaTheme="minorHAnsi"/>
          <w:lang w:eastAsia="en-US"/>
        </w:rPr>
      </w:pPr>
      <w:r w:rsidRPr="00B601EC">
        <w:rPr>
          <w:rFonts w:eastAsiaTheme="minorHAnsi"/>
          <w:lang w:eastAsia="en-US"/>
        </w:rPr>
        <w:t>________________________________</w:t>
      </w:r>
    </w:p>
    <w:p w:rsidR="00C958C1" w:rsidRPr="00B601EC" w:rsidRDefault="00C958C1" w:rsidP="00C958C1">
      <w:pPr>
        <w:autoSpaceDE w:val="0"/>
        <w:autoSpaceDN w:val="0"/>
        <w:adjustRightInd w:val="0"/>
        <w:spacing w:beforeAutospacing="0"/>
        <w:ind w:left="4536"/>
        <w:jc w:val="both"/>
        <w:rPr>
          <w:rFonts w:eastAsiaTheme="minorHAnsi"/>
          <w:lang w:eastAsia="en-US"/>
        </w:rPr>
      </w:pPr>
      <w:r w:rsidRPr="00B601EC">
        <w:rPr>
          <w:rFonts w:eastAsiaTheme="minorHAnsi"/>
          <w:lang w:eastAsia="en-US"/>
        </w:rPr>
        <w:t>Ф.И.О.</w:t>
      </w:r>
    </w:p>
    <w:p w:rsidR="00C958C1" w:rsidRPr="00B601EC" w:rsidRDefault="00C958C1" w:rsidP="00C958C1">
      <w:pPr>
        <w:autoSpaceDE w:val="0"/>
        <w:autoSpaceDN w:val="0"/>
        <w:adjustRightInd w:val="0"/>
        <w:spacing w:beforeAutospacing="0"/>
        <w:ind w:left="4536"/>
        <w:jc w:val="both"/>
        <w:rPr>
          <w:rFonts w:eastAsiaTheme="minorHAnsi"/>
          <w:lang w:eastAsia="en-US"/>
        </w:rPr>
      </w:pPr>
      <w:r w:rsidRPr="00B601EC">
        <w:rPr>
          <w:rFonts w:eastAsiaTheme="minorHAnsi"/>
          <w:lang w:eastAsia="en-US"/>
        </w:rPr>
        <w:t>Проживающей(го) по адресу:</w:t>
      </w:r>
    </w:p>
    <w:p w:rsidR="00C958C1" w:rsidRPr="00B601EC" w:rsidRDefault="00C958C1" w:rsidP="00C958C1">
      <w:pPr>
        <w:autoSpaceDE w:val="0"/>
        <w:autoSpaceDN w:val="0"/>
        <w:adjustRightInd w:val="0"/>
        <w:spacing w:beforeAutospacing="0"/>
        <w:ind w:left="4536"/>
        <w:jc w:val="both"/>
        <w:rPr>
          <w:rFonts w:eastAsiaTheme="minorHAnsi"/>
          <w:lang w:eastAsia="en-US"/>
        </w:rPr>
      </w:pPr>
      <w:r w:rsidRPr="00B601EC">
        <w:rPr>
          <w:rFonts w:eastAsiaTheme="minorHAnsi"/>
          <w:lang w:eastAsia="en-US"/>
        </w:rPr>
        <w:t>город (село)______________________</w:t>
      </w:r>
    </w:p>
    <w:p w:rsidR="00C958C1" w:rsidRPr="00B601EC" w:rsidRDefault="00C958C1" w:rsidP="00C958C1">
      <w:pPr>
        <w:autoSpaceDE w:val="0"/>
        <w:autoSpaceDN w:val="0"/>
        <w:adjustRightInd w:val="0"/>
        <w:spacing w:beforeAutospacing="0"/>
        <w:ind w:left="4536"/>
        <w:jc w:val="both"/>
        <w:rPr>
          <w:rFonts w:eastAsiaTheme="minorHAnsi"/>
          <w:lang w:eastAsia="en-US"/>
        </w:rPr>
      </w:pPr>
      <w:r w:rsidRPr="00B601EC">
        <w:rPr>
          <w:rFonts w:eastAsiaTheme="minorHAnsi"/>
          <w:lang w:eastAsia="en-US"/>
        </w:rPr>
        <w:t>ул. _____________________________,</w:t>
      </w:r>
    </w:p>
    <w:p w:rsidR="00C958C1" w:rsidRPr="00B601EC" w:rsidRDefault="00C958C1" w:rsidP="00C958C1">
      <w:pPr>
        <w:autoSpaceDE w:val="0"/>
        <w:autoSpaceDN w:val="0"/>
        <w:adjustRightInd w:val="0"/>
        <w:spacing w:beforeAutospacing="0"/>
        <w:ind w:left="4536"/>
        <w:jc w:val="both"/>
        <w:rPr>
          <w:rFonts w:eastAsiaTheme="minorHAnsi"/>
          <w:lang w:eastAsia="en-US"/>
        </w:rPr>
      </w:pPr>
      <w:r w:rsidRPr="00B601EC">
        <w:rPr>
          <w:rFonts w:eastAsiaTheme="minorHAnsi"/>
          <w:lang w:eastAsia="en-US"/>
        </w:rPr>
        <w:t>дом N ______, кв. N _______________</w:t>
      </w:r>
    </w:p>
    <w:p w:rsidR="00C958C1" w:rsidRPr="00B601EC" w:rsidRDefault="00C958C1" w:rsidP="00C958C1">
      <w:pPr>
        <w:autoSpaceDE w:val="0"/>
        <w:autoSpaceDN w:val="0"/>
        <w:adjustRightInd w:val="0"/>
        <w:spacing w:beforeAutospacing="0"/>
        <w:ind w:left="4536"/>
        <w:jc w:val="both"/>
        <w:rPr>
          <w:rFonts w:eastAsiaTheme="minorHAnsi"/>
          <w:lang w:eastAsia="en-US"/>
        </w:rPr>
      </w:pPr>
      <w:r w:rsidRPr="00B601EC">
        <w:rPr>
          <w:rFonts w:eastAsiaTheme="minorHAnsi"/>
          <w:lang w:eastAsia="en-US"/>
        </w:rPr>
        <w:t>тел. _____________________________</w:t>
      </w:r>
    </w:p>
    <w:p w:rsidR="00C958C1" w:rsidRPr="00B601EC" w:rsidRDefault="00C958C1" w:rsidP="00C958C1">
      <w:pPr>
        <w:autoSpaceDE w:val="0"/>
        <w:autoSpaceDN w:val="0"/>
        <w:adjustRightInd w:val="0"/>
        <w:spacing w:beforeAutospacing="0"/>
        <w:jc w:val="both"/>
        <w:outlineLvl w:val="0"/>
        <w:rPr>
          <w:rFonts w:eastAsiaTheme="minorHAnsi"/>
          <w:lang w:eastAsia="en-US"/>
        </w:rPr>
      </w:pPr>
    </w:p>
    <w:p w:rsidR="00C958C1" w:rsidRPr="00B601EC" w:rsidRDefault="00C958C1" w:rsidP="00C958C1">
      <w:pPr>
        <w:autoSpaceDE w:val="0"/>
        <w:autoSpaceDN w:val="0"/>
        <w:adjustRightInd w:val="0"/>
        <w:spacing w:beforeAutospacing="0"/>
        <w:jc w:val="center"/>
        <w:rPr>
          <w:rFonts w:eastAsiaTheme="minorHAnsi"/>
          <w:lang w:eastAsia="en-US"/>
        </w:rPr>
      </w:pPr>
      <w:r w:rsidRPr="00B601EC">
        <w:rPr>
          <w:rFonts w:eastAsiaTheme="minorHAnsi"/>
          <w:lang w:eastAsia="en-US"/>
        </w:rPr>
        <w:t>ЗАЯВЛЕНИЕ</w:t>
      </w:r>
    </w:p>
    <w:p w:rsidR="00C958C1" w:rsidRPr="00B601EC" w:rsidRDefault="00C958C1" w:rsidP="00C958C1">
      <w:pPr>
        <w:autoSpaceDE w:val="0"/>
        <w:autoSpaceDN w:val="0"/>
        <w:adjustRightInd w:val="0"/>
        <w:spacing w:beforeAutospacing="0"/>
        <w:jc w:val="center"/>
        <w:rPr>
          <w:rFonts w:eastAsiaTheme="minorHAnsi"/>
          <w:lang w:eastAsia="en-US"/>
        </w:rPr>
      </w:pPr>
    </w:p>
    <w:p w:rsidR="00C958C1" w:rsidRPr="00B601EC" w:rsidRDefault="00C958C1" w:rsidP="00C958C1">
      <w:pPr>
        <w:autoSpaceDE w:val="0"/>
        <w:autoSpaceDN w:val="0"/>
        <w:adjustRightInd w:val="0"/>
        <w:spacing w:beforeAutospacing="0"/>
        <w:jc w:val="both"/>
        <w:rPr>
          <w:rFonts w:eastAsiaTheme="minorHAnsi"/>
          <w:lang w:eastAsia="en-US"/>
        </w:rPr>
      </w:pPr>
      <w:r w:rsidRPr="00B601EC">
        <w:rPr>
          <w:rFonts w:eastAsiaTheme="minorHAnsi"/>
          <w:lang w:eastAsia="en-US"/>
        </w:rPr>
        <w:t xml:space="preserve">    </w:t>
      </w:r>
      <w:r w:rsidRPr="00B601EC">
        <w:rPr>
          <w:rFonts w:eastAsiaTheme="minorHAnsi"/>
          <w:lang w:eastAsia="en-US"/>
        </w:rPr>
        <w:tab/>
        <w:t xml:space="preserve">Прошу   рассмотреть  вопрос  об  </w:t>
      </w:r>
      <w:r w:rsidRPr="00B601EC">
        <w:rPr>
          <w:iCs/>
          <w:color w:val="000000"/>
        </w:rPr>
        <w:t xml:space="preserve">отнесении земельного участка к землям определенной категории земель в зависимости от цели использования, для которой он предоставлялся </w:t>
      </w:r>
      <w:r w:rsidRPr="00B601EC">
        <w:rPr>
          <w:rFonts w:eastAsiaTheme="minorHAnsi"/>
          <w:lang w:eastAsia="en-US"/>
        </w:rPr>
        <w:t>в отношении земельного  участка  с  кадастровым  номером________________________, местоположение которого: _________________________________________________________________</w:t>
      </w:r>
    </w:p>
    <w:p w:rsidR="00C958C1" w:rsidRPr="00B601EC" w:rsidRDefault="00C958C1" w:rsidP="00C958C1">
      <w:pPr>
        <w:autoSpaceDE w:val="0"/>
        <w:autoSpaceDN w:val="0"/>
        <w:adjustRightInd w:val="0"/>
        <w:spacing w:beforeAutospacing="0"/>
        <w:jc w:val="both"/>
        <w:rPr>
          <w:rFonts w:eastAsiaTheme="minorHAnsi"/>
          <w:lang w:eastAsia="en-US"/>
        </w:rPr>
      </w:pPr>
      <w:r w:rsidRPr="00B601EC">
        <w:rPr>
          <w:rFonts w:eastAsiaTheme="minorHAnsi"/>
          <w:lang w:eastAsia="en-US"/>
        </w:rPr>
        <w:t>__________________________________________________________________</w:t>
      </w:r>
    </w:p>
    <w:p w:rsidR="00C958C1" w:rsidRPr="00B601EC" w:rsidRDefault="00C958C1" w:rsidP="00C958C1">
      <w:pPr>
        <w:autoSpaceDE w:val="0"/>
        <w:autoSpaceDN w:val="0"/>
        <w:adjustRightInd w:val="0"/>
        <w:spacing w:beforeAutospacing="0"/>
        <w:jc w:val="both"/>
        <w:rPr>
          <w:rFonts w:eastAsiaTheme="minorHAnsi"/>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4"/>
        <w:gridCol w:w="2524"/>
      </w:tblGrid>
      <w:tr w:rsidR="00C958C1" w:rsidRPr="00B601EC" w:rsidTr="00E42712">
        <w:tc>
          <w:tcPr>
            <w:tcW w:w="6974" w:type="dxa"/>
          </w:tcPr>
          <w:p w:rsidR="00C958C1" w:rsidRPr="00B601EC" w:rsidRDefault="00C958C1" w:rsidP="00E42712">
            <w:pPr>
              <w:widowControl w:val="0"/>
              <w:autoSpaceDE w:val="0"/>
              <w:autoSpaceDN w:val="0"/>
              <w:adjustRightInd w:val="0"/>
              <w:spacing w:beforeAutospacing="0"/>
              <w:jc w:val="both"/>
              <w:rPr>
                <w:rFonts w:cs="Arial"/>
                <w:sz w:val="24"/>
                <w:szCs w:val="24"/>
              </w:rPr>
            </w:pPr>
            <w:r w:rsidRPr="00B601EC">
              <w:rPr>
                <w:rFonts w:cs="Arial"/>
                <w:sz w:val="24"/>
                <w:szCs w:val="24"/>
              </w:rPr>
              <w:t>Результат услуги прошу направить</w:t>
            </w:r>
          </w:p>
        </w:tc>
        <w:tc>
          <w:tcPr>
            <w:tcW w:w="2524" w:type="dxa"/>
          </w:tcPr>
          <w:p w:rsidR="00C958C1" w:rsidRPr="00B601EC" w:rsidRDefault="00C958C1" w:rsidP="00E42712">
            <w:pPr>
              <w:widowControl w:val="0"/>
              <w:autoSpaceDE w:val="0"/>
              <w:autoSpaceDN w:val="0"/>
              <w:adjustRightInd w:val="0"/>
              <w:spacing w:beforeAutospacing="0"/>
              <w:jc w:val="both"/>
              <w:rPr>
                <w:rFonts w:cs="Arial"/>
                <w:sz w:val="24"/>
                <w:szCs w:val="24"/>
              </w:rPr>
            </w:pPr>
            <w:r w:rsidRPr="00B601EC">
              <w:rPr>
                <w:rFonts w:cs="Arial"/>
                <w:sz w:val="24"/>
                <w:szCs w:val="24"/>
              </w:rPr>
              <w:t>место для отметки:</w:t>
            </w:r>
          </w:p>
        </w:tc>
      </w:tr>
      <w:tr w:rsidR="00C958C1" w:rsidRPr="00B601EC" w:rsidTr="00E42712">
        <w:tc>
          <w:tcPr>
            <w:tcW w:w="6974" w:type="dxa"/>
          </w:tcPr>
          <w:p w:rsidR="00C958C1" w:rsidRPr="00B601EC" w:rsidRDefault="00C958C1" w:rsidP="00E42712">
            <w:pPr>
              <w:widowControl w:val="0"/>
              <w:autoSpaceDE w:val="0"/>
              <w:autoSpaceDN w:val="0"/>
              <w:adjustRightInd w:val="0"/>
              <w:spacing w:beforeAutospacing="0"/>
              <w:jc w:val="both"/>
              <w:rPr>
                <w:rFonts w:cs="Arial"/>
                <w:sz w:val="24"/>
                <w:szCs w:val="24"/>
              </w:rPr>
            </w:pPr>
            <w:r w:rsidRPr="00B601EC">
              <w:rPr>
                <w:rFonts w:cs="Arial"/>
                <w:sz w:val="24"/>
                <w:szCs w:val="24"/>
              </w:rPr>
              <w:t>почтой на адрес местонахождения</w:t>
            </w:r>
          </w:p>
        </w:tc>
        <w:tc>
          <w:tcPr>
            <w:tcW w:w="2524" w:type="dxa"/>
          </w:tcPr>
          <w:p w:rsidR="00C958C1" w:rsidRPr="00B601EC" w:rsidRDefault="00C958C1" w:rsidP="00E42712">
            <w:pPr>
              <w:widowControl w:val="0"/>
              <w:autoSpaceDE w:val="0"/>
              <w:autoSpaceDN w:val="0"/>
              <w:adjustRightInd w:val="0"/>
              <w:spacing w:beforeAutospacing="0"/>
              <w:jc w:val="both"/>
              <w:rPr>
                <w:rFonts w:cs="Arial"/>
                <w:sz w:val="24"/>
                <w:szCs w:val="24"/>
                <w:lang w:val="en-US"/>
              </w:rPr>
            </w:pPr>
          </w:p>
        </w:tc>
      </w:tr>
      <w:tr w:rsidR="00C958C1" w:rsidRPr="00B601EC" w:rsidTr="00E42712">
        <w:tc>
          <w:tcPr>
            <w:tcW w:w="6974" w:type="dxa"/>
          </w:tcPr>
          <w:p w:rsidR="00C958C1" w:rsidRPr="00B601EC" w:rsidRDefault="00C958C1" w:rsidP="00E42712">
            <w:pPr>
              <w:widowControl w:val="0"/>
              <w:autoSpaceDE w:val="0"/>
              <w:autoSpaceDN w:val="0"/>
              <w:adjustRightInd w:val="0"/>
              <w:spacing w:beforeAutospacing="0"/>
              <w:jc w:val="both"/>
              <w:rPr>
                <w:rFonts w:cs="Arial"/>
                <w:sz w:val="24"/>
                <w:szCs w:val="24"/>
              </w:rPr>
            </w:pPr>
            <w:r w:rsidRPr="00B601EC">
              <w:rPr>
                <w:rFonts w:cs="Arial"/>
                <w:sz w:val="24"/>
                <w:szCs w:val="24"/>
              </w:rPr>
              <w:t>электронной почтой, указанной в заявлении</w:t>
            </w:r>
          </w:p>
        </w:tc>
        <w:tc>
          <w:tcPr>
            <w:tcW w:w="2524" w:type="dxa"/>
          </w:tcPr>
          <w:p w:rsidR="00C958C1" w:rsidRPr="00B601EC" w:rsidRDefault="00C958C1" w:rsidP="00E42712">
            <w:pPr>
              <w:widowControl w:val="0"/>
              <w:autoSpaceDE w:val="0"/>
              <w:autoSpaceDN w:val="0"/>
              <w:adjustRightInd w:val="0"/>
              <w:spacing w:beforeAutospacing="0"/>
              <w:jc w:val="both"/>
              <w:rPr>
                <w:rFonts w:cs="Arial"/>
                <w:sz w:val="24"/>
                <w:szCs w:val="24"/>
              </w:rPr>
            </w:pPr>
          </w:p>
        </w:tc>
      </w:tr>
      <w:tr w:rsidR="00C958C1" w:rsidRPr="00B601EC" w:rsidTr="00E42712">
        <w:tc>
          <w:tcPr>
            <w:tcW w:w="6974" w:type="dxa"/>
          </w:tcPr>
          <w:p w:rsidR="00C958C1" w:rsidRPr="00B601EC" w:rsidRDefault="00C958C1" w:rsidP="00E42712">
            <w:pPr>
              <w:widowControl w:val="0"/>
              <w:autoSpaceDE w:val="0"/>
              <w:autoSpaceDN w:val="0"/>
              <w:adjustRightInd w:val="0"/>
              <w:spacing w:beforeAutospacing="0"/>
              <w:jc w:val="both"/>
              <w:rPr>
                <w:rFonts w:cs="Arial"/>
                <w:sz w:val="24"/>
                <w:szCs w:val="24"/>
              </w:rPr>
            </w:pPr>
            <w:r w:rsidRPr="00B601EC">
              <w:rPr>
                <w:rFonts w:cs="Arial"/>
                <w:sz w:val="24"/>
                <w:szCs w:val="24"/>
              </w:rPr>
              <w:t>прошу не направлять, а сообщить по телефону, указанному в заявлении</w:t>
            </w:r>
          </w:p>
        </w:tc>
        <w:tc>
          <w:tcPr>
            <w:tcW w:w="2524" w:type="dxa"/>
          </w:tcPr>
          <w:p w:rsidR="00C958C1" w:rsidRPr="00B601EC" w:rsidRDefault="00C958C1" w:rsidP="00E42712">
            <w:pPr>
              <w:widowControl w:val="0"/>
              <w:autoSpaceDE w:val="0"/>
              <w:autoSpaceDN w:val="0"/>
              <w:adjustRightInd w:val="0"/>
              <w:spacing w:beforeAutospacing="0"/>
              <w:jc w:val="both"/>
              <w:rPr>
                <w:rFonts w:cs="Arial"/>
                <w:sz w:val="24"/>
                <w:szCs w:val="24"/>
              </w:rPr>
            </w:pPr>
          </w:p>
        </w:tc>
      </w:tr>
      <w:tr w:rsidR="00C958C1" w:rsidRPr="00B601EC" w:rsidTr="00E42712">
        <w:tc>
          <w:tcPr>
            <w:tcW w:w="6974" w:type="dxa"/>
          </w:tcPr>
          <w:p w:rsidR="00C958C1" w:rsidRPr="00B601EC" w:rsidRDefault="00C958C1" w:rsidP="00E42712">
            <w:pPr>
              <w:widowControl w:val="0"/>
              <w:autoSpaceDE w:val="0"/>
              <w:autoSpaceDN w:val="0"/>
              <w:adjustRightInd w:val="0"/>
              <w:spacing w:beforeAutospacing="0"/>
              <w:jc w:val="both"/>
              <w:rPr>
                <w:rFonts w:cs="Arial"/>
                <w:sz w:val="24"/>
                <w:szCs w:val="24"/>
              </w:rPr>
            </w:pPr>
            <w:r w:rsidRPr="00B601EC">
              <w:rPr>
                <w:rFonts w:cs="Arial"/>
                <w:sz w:val="24"/>
                <w:szCs w:val="24"/>
              </w:rPr>
              <w:t>в МФЦ</w:t>
            </w:r>
          </w:p>
        </w:tc>
        <w:tc>
          <w:tcPr>
            <w:tcW w:w="2524" w:type="dxa"/>
          </w:tcPr>
          <w:p w:rsidR="00C958C1" w:rsidRPr="00B601EC" w:rsidRDefault="00C958C1" w:rsidP="00E42712">
            <w:pPr>
              <w:widowControl w:val="0"/>
              <w:autoSpaceDE w:val="0"/>
              <w:autoSpaceDN w:val="0"/>
              <w:adjustRightInd w:val="0"/>
              <w:spacing w:beforeAutospacing="0"/>
              <w:jc w:val="both"/>
              <w:rPr>
                <w:rFonts w:cs="Arial"/>
                <w:sz w:val="24"/>
                <w:szCs w:val="24"/>
              </w:rPr>
            </w:pPr>
          </w:p>
        </w:tc>
      </w:tr>
    </w:tbl>
    <w:p w:rsidR="00C958C1" w:rsidRPr="00B601EC" w:rsidRDefault="00C958C1" w:rsidP="00C958C1">
      <w:pPr>
        <w:autoSpaceDE w:val="0"/>
        <w:autoSpaceDN w:val="0"/>
        <w:adjustRightInd w:val="0"/>
        <w:spacing w:beforeAutospacing="0"/>
        <w:jc w:val="both"/>
        <w:rPr>
          <w:rFonts w:eastAsiaTheme="minorHAnsi"/>
          <w:sz w:val="24"/>
          <w:szCs w:val="24"/>
          <w:lang w:eastAsia="en-US"/>
        </w:rPr>
      </w:pPr>
    </w:p>
    <w:p w:rsidR="00C958C1" w:rsidRPr="00B601EC" w:rsidRDefault="00C958C1" w:rsidP="00C958C1">
      <w:pPr>
        <w:autoSpaceDE w:val="0"/>
        <w:autoSpaceDN w:val="0"/>
        <w:adjustRightInd w:val="0"/>
        <w:spacing w:beforeAutospacing="0"/>
        <w:jc w:val="both"/>
        <w:rPr>
          <w:rFonts w:eastAsiaTheme="minorHAnsi"/>
          <w:lang w:eastAsia="en-US"/>
        </w:rPr>
      </w:pPr>
      <w:r w:rsidRPr="00B601EC">
        <w:rPr>
          <w:rFonts w:eastAsiaTheme="minorHAnsi"/>
          <w:lang w:eastAsia="en-US"/>
        </w:rPr>
        <w:t>______________________                                _____________________</w:t>
      </w:r>
    </w:p>
    <w:p w:rsidR="00C958C1" w:rsidRPr="00B601EC" w:rsidRDefault="00C958C1" w:rsidP="00C958C1">
      <w:pPr>
        <w:autoSpaceDE w:val="0"/>
        <w:autoSpaceDN w:val="0"/>
        <w:adjustRightInd w:val="0"/>
        <w:spacing w:beforeAutospacing="0"/>
        <w:jc w:val="both"/>
        <w:rPr>
          <w:rFonts w:eastAsiaTheme="minorHAnsi"/>
          <w:lang w:eastAsia="en-US"/>
        </w:rPr>
      </w:pPr>
      <w:r w:rsidRPr="00B601EC">
        <w:rPr>
          <w:rFonts w:eastAsiaTheme="minorHAnsi"/>
          <w:lang w:eastAsia="en-US"/>
        </w:rPr>
        <w:t xml:space="preserve">      (дата)                                 </w:t>
      </w:r>
    </w:p>
    <w:p w:rsidR="000F4CE6" w:rsidRPr="000F4CE6" w:rsidRDefault="000F4CE6" w:rsidP="000F4CE6">
      <w:pPr>
        <w:pStyle w:val="ConsPlusNormal"/>
        <w:spacing w:before="240"/>
        <w:ind w:firstLine="540"/>
        <w:jc w:val="both"/>
        <w:rPr>
          <w:rFonts w:ascii="Times New Roman" w:hAnsi="Times New Roman" w:cs="Times New Roman"/>
        </w:rPr>
      </w:pPr>
      <w:r w:rsidRPr="000F4CE6">
        <w:rPr>
          <w:rFonts w:ascii="Times New Roman" w:hAnsi="Times New Roman" w:cs="Times New Roman"/>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0F4CE6" w:rsidRPr="000F4CE6" w:rsidRDefault="000F4CE6" w:rsidP="000F4CE6">
      <w:pPr>
        <w:pStyle w:val="ConsPlusNormal"/>
        <w:jc w:val="both"/>
        <w:rPr>
          <w:rFonts w:ascii="Times New Roman" w:hAnsi="Times New Roman" w:cs="Times New Roman"/>
        </w:rPr>
      </w:pPr>
    </w:p>
    <w:p w:rsidR="000F4CE6" w:rsidRPr="000F4CE6" w:rsidRDefault="000F4CE6" w:rsidP="000F4CE6">
      <w:pPr>
        <w:pStyle w:val="ConsPlusNormal"/>
        <w:jc w:val="both"/>
        <w:rPr>
          <w:rFonts w:ascii="Times New Roman" w:hAnsi="Times New Roman" w:cs="Times New Roman"/>
        </w:rPr>
      </w:pPr>
    </w:p>
    <w:p w:rsidR="000F4CE6" w:rsidRPr="000F4CE6" w:rsidRDefault="000F4CE6" w:rsidP="000F4CE6">
      <w:pPr>
        <w:pStyle w:val="ConsPlusNormal"/>
        <w:jc w:val="both"/>
        <w:rPr>
          <w:rFonts w:ascii="Times New Roman" w:hAnsi="Times New Roman" w:cs="Times New Roman"/>
        </w:rPr>
      </w:pPr>
    </w:p>
    <w:p w:rsidR="00C958C1" w:rsidRPr="00B601EC" w:rsidRDefault="00C958C1" w:rsidP="00C958C1">
      <w:pPr>
        <w:autoSpaceDE w:val="0"/>
        <w:autoSpaceDN w:val="0"/>
        <w:adjustRightInd w:val="0"/>
        <w:spacing w:before="280" w:line="240" w:lineRule="exact"/>
        <w:jc w:val="center"/>
        <w:outlineLvl w:val="0"/>
      </w:pPr>
    </w:p>
    <w:p w:rsidR="007860BF" w:rsidRDefault="007860BF" w:rsidP="00C958C1">
      <w:pPr>
        <w:autoSpaceDE w:val="0"/>
        <w:autoSpaceDN w:val="0"/>
        <w:adjustRightInd w:val="0"/>
        <w:spacing w:beforeAutospacing="0" w:line="240" w:lineRule="exact"/>
        <w:ind w:left="3119"/>
        <w:jc w:val="both"/>
        <w:rPr>
          <w:color w:val="000000"/>
        </w:rPr>
      </w:pPr>
      <w:r w:rsidRPr="007860BF">
        <w:rPr>
          <w:color w:val="000000"/>
        </w:rPr>
        <w:t>Отдел имущественных и земельных отношений администрации Грачевского муниципального района Ставропольского края</w:t>
      </w:r>
    </w:p>
    <w:p w:rsidR="00C958C1" w:rsidRPr="00B601EC" w:rsidRDefault="00C958C1" w:rsidP="00C958C1">
      <w:pPr>
        <w:autoSpaceDE w:val="0"/>
        <w:autoSpaceDN w:val="0"/>
        <w:adjustRightInd w:val="0"/>
        <w:spacing w:beforeAutospacing="0" w:line="240" w:lineRule="exact"/>
        <w:ind w:left="3119"/>
        <w:jc w:val="both"/>
        <w:rPr>
          <w:rFonts w:eastAsiaTheme="minorHAnsi"/>
          <w:lang w:eastAsia="en-US"/>
        </w:rPr>
      </w:pPr>
      <w:r w:rsidRPr="00B601EC">
        <w:rPr>
          <w:rFonts w:eastAsiaTheme="minorHAnsi"/>
          <w:lang w:eastAsia="en-US"/>
        </w:rPr>
        <w:t>от</w:t>
      </w:r>
    </w:p>
    <w:p w:rsidR="00C958C1" w:rsidRPr="00B601EC" w:rsidRDefault="00C958C1" w:rsidP="00C958C1">
      <w:pPr>
        <w:autoSpaceDE w:val="0"/>
        <w:autoSpaceDN w:val="0"/>
        <w:adjustRightInd w:val="0"/>
        <w:spacing w:beforeAutospacing="0" w:line="240" w:lineRule="exact"/>
        <w:ind w:left="3119"/>
        <w:jc w:val="both"/>
        <w:rPr>
          <w:rFonts w:eastAsiaTheme="minorHAnsi"/>
          <w:sz w:val="20"/>
          <w:szCs w:val="20"/>
          <w:lang w:eastAsia="en-US"/>
        </w:rPr>
      </w:pPr>
      <w:r w:rsidRPr="00B601EC">
        <w:rPr>
          <w:rFonts w:eastAsiaTheme="minorHAnsi"/>
          <w:lang w:eastAsia="en-US"/>
        </w:rPr>
        <w:t>___________________________</w:t>
      </w:r>
      <w:r w:rsidR="007860BF">
        <w:rPr>
          <w:rFonts w:eastAsiaTheme="minorHAnsi"/>
          <w:lang w:eastAsia="en-US"/>
        </w:rPr>
        <w:t>________________</w:t>
      </w:r>
      <w:r w:rsidRPr="00B601EC">
        <w:rPr>
          <w:rFonts w:eastAsiaTheme="minorHAnsi"/>
          <w:lang w:eastAsia="en-US"/>
        </w:rPr>
        <w:t>__________________________________</w:t>
      </w:r>
      <w:r w:rsidRPr="00B601EC">
        <w:rPr>
          <w:rFonts w:eastAsiaTheme="minorHAnsi"/>
          <w:lang w:eastAsia="en-US"/>
        </w:rPr>
        <w:br/>
      </w:r>
      <w:r w:rsidRPr="00B601EC">
        <w:rPr>
          <w:rFonts w:eastAsiaTheme="minorHAnsi"/>
          <w:sz w:val="20"/>
          <w:szCs w:val="20"/>
          <w:lang w:eastAsia="en-US"/>
        </w:rPr>
        <w:t xml:space="preserve"> (фамилия, имя, отчество, адрес, телефон; _____________________________________________________________</w:t>
      </w:r>
    </w:p>
    <w:p w:rsidR="00C958C1" w:rsidRPr="00B601EC" w:rsidRDefault="00C958C1" w:rsidP="00C958C1">
      <w:pPr>
        <w:autoSpaceDE w:val="0"/>
        <w:autoSpaceDN w:val="0"/>
        <w:adjustRightInd w:val="0"/>
        <w:spacing w:beforeAutospacing="0" w:line="240" w:lineRule="exact"/>
        <w:ind w:left="3119"/>
        <w:jc w:val="both"/>
        <w:rPr>
          <w:rFonts w:eastAsiaTheme="minorHAnsi"/>
          <w:sz w:val="20"/>
          <w:szCs w:val="20"/>
          <w:lang w:eastAsia="en-US"/>
        </w:rPr>
      </w:pPr>
      <w:r w:rsidRPr="00B601EC">
        <w:rPr>
          <w:rFonts w:eastAsiaTheme="minorHAnsi"/>
          <w:sz w:val="20"/>
          <w:szCs w:val="20"/>
          <w:lang w:eastAsia="en-US"/>
        </w:rPr>
        <w:t>для юридических лиц полное наименование ______________________________________________________________</w:t>
      </w:r>
    </w:p>
    <w:p w:rsidR="00C958C1" w:rsidRPr="00B601EC" w:rsidRDefault="00C958C1" w:rsidP="00C958C1">
      <w:pPr>
        <w:autoSpaceDE w:val="0"/>
        <w:autoSpaceDN w:val="0"/>
        <w:adjustRightInd w:val="0"/>
        <w:spacing w:beforeAutospacing="0" w:line="240" w:lineRule="exact"/>
        <w:ind w:left="3119"/>
        <w:jc w:val="both"/>
        <w:rPr>
          <w:rFonts w:eastAsiaTheme="minorHAnsi"/>
          <w:sz w:val="20"/>
          <w:szCs w:val="20"/>
          <w:lang w:eastAsia="en-US"/>
        </w:rPr>
      </w:pPr>
      <w:r w:rsidRPr="00B601EC">
        <w:rPr>
          <w:rFonts w:eastAsiaTheme="minorHAnsi"/>
          <w:sz w:val="20"/>
          <w:szCs w:val="20"/>
          <w:lang w:eastAsia="en-US"/>
        </w:rPr>
        <w:t>организации в соответствии с учредительными _____________________________________________________________</w:t>
      </w:r>
    </w:p>
    <w:p w:rsidR="00C958C1" w:rsidRPr="00B601EC" w:rsidRDefault="00C958C1" w:rsidP="00C958C1">
      <w:pPr>
        <w:autoSpaceDE w:val="0"/>
        <w:autoSpaceDN w:val="0"/>
        <w:adjustRightInd w:val="0"/>
        <w:spacing w:beforeAutospacing="0" w:line="240" w:lineRule="exact"/>
        <w:ind w:left="3119"/>
        <w:jc w:val="both"/>
        <w:rPr>
          <w:rFonts w:eastAsiaTheme="minorHAnsi"/>
          <w:sz w:val="20"/>
          <w:szCs w:val="20"/>
          <w:lang w:eastAsia="en-US"/>
        </w:rPr>
      </w:pPr>
      <w:r w:rsidRPr="00B601EC">
        <w:rPr>
          <w:rFonts w:eastAsiaTheme="minorHAnsi"/>
          <w:sz w:val="20"/>
          <w:szCs w:val="20"/>
          <w:lang w:eastAsia="en-US"/>
        </w:rPr>
        <w:t>документами, юридический и почтовый адреса, ____________________________________________________________--</w:t>
      </w:r>
    </w:p>
    <w:p w:rsidR="00C958C1" w:rsidRPr="00B601EC" w:rsidRDefault="00C958C1" w:rsidP="00C958C1">
      <w:pPr>
        <w:autoSpaceDE w:val="0"/>
        <w:autoSpaceDN w:val="0"/>
        <w:adjustRightInd w:val="0"/>
        <w:spacing w:beforeAutospacing="0" w:line="240" w:lineRule="exact"/>
        <w:ind w:left="3119"/>
        <w:jc w:val="both"/>
        <w:rPr>
          <w:rFonts w:eastAsiaTheme="minorHAnsi"/>
          <w:sz w:val="20"/>
          <w:szCs w:val="20"/>
          <w:lang w:eastAsia="en-US"/>
        </w:rPr>
      </w:pPr>
      <w:r w:rsidRPr="00B601EC">
        <w:rPr>
          <w:rFonts w:eastAsiaTheme="minorHAnsi"/>
          <w:sz w:val="20"/>
          <w:szCs w:val="20"/>
          <w:lang w:eastAsia="en-US"/>
        </w:rPr>
        <w:t>телефон, фамилия, имя, отчество руководителя)</w:t>
      </w:r>
    </w:p>
    <w:p w:rsidR="00C958C1" w:rsidRPr="00B601EC" w:rsidRDefault="00C958C1" w:rsidP="00C958C1">
      <w:pPr>
        <w:autoSpaceDE w:val="0"/>
        <w:autoSpaceDN w:val="0"/>
        <w:adjustRightInd w:val="0"/>
        <w:spacing w:beforeAutospacing="0"/>
        <w:jc w:val="both"/>
        <w:outlineLvl w:val="0"/>
        <w:rPr>
          <w:rFonts w:eastAsiaTheme="minorHAnsi"/>
          <w:lang w:eastAsia="en-US"/>
        </w:rPr>
      </w:pPr>
    </w:p>
    <w:p w:rsidR="00C958C1" w:rsidRPr="00B601EC" w:rsidRDefault="00C958C1" w:rsidP="00C958C1">
      <w:pPr>
        <w:autoSpaceDE w:val="0"/>
        <w:autoSpaceDN w:val="0"/>
        <w:adjustRightInd w:val="0"/>
        <w:spacing w:beforeAutospacing="0"/>
        <w:jc w:val="center"/>
        <w:rPr>
          <w:rFonts w:eastAsiaTheme="minorHAnsi"/>
          <w:lang w:eastAsia="en-US"/>
        </w:rPr>
      </w:pPr>
      <w:r w:rsidRPr="00B601EC">
        <w:rPr>
          <w:rFonts w:eastAsiaTheme="minorHAnsi"/>
          <w:lang w:eastAsia="en-US"/>
        </w:rPr>
        <w:t>Ходатайство</w:t>
      </w:r>
    </w:p>
    <w:p w:rsidR="00C958C1" w:rsidRPr="00B601EC" w:rsidRDefault="00C958C1" w:rsidP="00C958C1">
      <w:pPr>
        <w:autoSpaceDE w:val="0"/>
        <w:autoSpaceDN w:val="0"/>
        <w:adjustRightInd w:val="0"/>
        <w:spacing w:beforeAutospacing="0"/>
        <w:jc w:val="both"/>
        <w:rPr>
          <w:rFonts w:eastAsiaTheme="minorHAnsi"/>
          <w:lang w:eastAsia="en-US"/>
        </w:rPr>
      </w:pPr>
    </w:p>
    <w:p w:rsidR="00C958C1" w:rsidRPr="00B601EC" w:rsidRDefault="00C958C1" w:rsidP="00C958C1">
      <w:pPr>
        <w:autoSpaceDE w:val="0"/>
        <w:autoSpaceDN w:val="0"/>
        <w:adjustRightInd w:val="0"/>
        <w:spacing w:beforeAutospacing="0"/>
        <w:ind w:firstLine="708"/>
        <w:jc w:val="both"/>
        <w:rPr>
          <w:rFonts w:eastAsiaTheme="minorHAnsi"/>
          <w:lang w:eastAsia="en-US"/>
        </w:rPr>
      </w:pPr>
      <w:r w:rsidRPr="00B601EC">
        <w:rPr>
          <w:rFonts w:eastAsiaTheme="minorHAnsi"/>
          <w:lang w:eastAsia="en-US"/>
        </w:rPr>
        <w:t>Прошу   осуществить   перевод  земельного  участка  с  кадастровым  номером_____________ из категории земель ____________________________</w:t>
      </w:r>
    </w:p>
    <w:p w:rsidR="00C958C1" w:rsidRPr="00B601EC" w:rsidRDefault="00C958C1" w:rsidP="00C958C1">
      <w:pPr>
        <w:autoSpaceDE w:val="0"/>
        <w:autoSpaceDN w:val="0"/>
        <w:adjustRightInd w:val="0"/>
        <w:spacing w:beforeAutospacing="0"/>
        <w:jc w:val="both"/>
        <w:rPr>
          <w:rFonts w:eastAsiaTheme="minorHAnsi"/>
          <w:lang w:eastAsia="en-US"/>
        </w:rPr>
      </w:pPr>
      <w:r w:rsidRPr="00B601EC">
        <w:rPr>
          <w:rFonts w:eastAsiaTheme="minorHAnsi"/>
          <w:lang w:eastAsia="en-US"/>
        </w:rPr>
        <w:t>в категорию земель _________________________________________________.</w:t>
      </w:r>
    </w:p>
    <w:p w:rsidR="00C958C1" w:rsidRPr="00B601EC" w:rsidRDefault="00C958C1" w:rsidP="00C958C1">
      <w:pPr>
        <w:autoSpaceDE w:val="0"/>
        <w:autoSpaceDN w:val="0"/>
        <w:adjustRightInd w:val="0"/>
        <w:spacing w:beforeAutospacing="0"/>
        <w:jc w:val="both"/>
        <w:rPr>
          <w:rFonts w:eastAsiaTheme="minorHAnsi"/>
          <w:lang w:eastAsia="en-US"/>
        </w:rPr>
      </w:pPr>
      <w:r w:rsidRPr="00B601EC">
        <w:rPr>
          <w:rFonts w:eastAsiaTheme="minorHAnsi"/>
          <w:lang w:eastAsia="en-US"/>
        </w:rPr>
        <w:t>Площадь земельного участка ______ кв. м, местоположение земельного участка____________________________________________________________</w:t>
      </w:r>
    </w:p>
    <w:p w:rsidR="00C958C1" w:rsidRPr="00B601EC" w:rsidRDefault="00C958C1" w:rsidP="00C958C1">
      <w:pPr>
        <w:autoSpaceDE w:val="0"/>
        <w:autoSpaceDN w:val="0"/>
        <w:adjustRightInd w:val="0"/>
        <w:spacing w:beforeAutospacing="0"/>
        <w:jc w:val="both"/>
        <w:rPr>
          <w:rFonts w:eastAsiaTheme="minorHAnsi"/>
          <w:lang w:eastAsia="en-US"/>
        </w:rPr>
      </w:pPr>
      <w:r w:rsidRPr="00B601EC">
        <w:rPr>
          <w:rFonts w:eastAsiaTheme="minorHAnsi"/>
          <w:lang w:eastAsia="en-US"/>
        </w:rPr>
        <w:t>__________________________________________________________________.</w:t>
      </w:r>
    </w:p>
    <w:p w:rsidR="00C958C1" w:rsidRPr="00B601EC" w:rsidRDefault="00C958C1" w:rsidP="00C958C1">
      <w:pPr>
        <w:autoSpaceDE w:val="0"/>
        <w:autoSpaceDN w:val="0"/>
        <w:adjustRightInd w:val="0"/>
        <w:spacing w:beforeAutospacing="0"/>
        <w:jc w:val="both"/>
        <w:rPr>
          <w:rFonts w:eastAsiaTheme="minorHAnsi"/>
          <w:lang w:eastAsia="en-US"/>
        </w:rPr>
      </w:pPr>
      <w:r w:rsidRPr="00B601EC">
        <w:rPr>
          <w:rFonts w:eastAsiaTheme="minorHAnsi"/>
          <w:lang w:eastAsia="en-US"/>
        </w:rPr>
        <w:t xml:space="preserve">Земельный участок предоставлен (принадлежит) мне на праве </w:t>
      </w:r>
    </w:p>
    <w:p w:rsidR="00C958C1" w:rsidRPr="00B601EC" w:rsidRDefault="00C958C1" w:rsidP="00C958C1">
      <w:pPr>
        <w:autoSpaceDE w:val="0"/>
        <w:autoSpaceDN w:val="0"/>
        <w:adjustRightInd w:val="0"/>
        <w:spacing w:beforeAutospacing="0"/>
        <w:jc w:val="both"/>
        <w:rPr>
          <w:rFonts w:eastAsiaTheme="minorHAnsi"/>
          <w:lang w:eastAsia="en-US"/>
        </w:rPr>
      </w:pPr>
      <w:r w:rsidRPr="00B601EC">
        <w:rPr>
          <w:rFonts w:eastAsiaTheme="minorHAnsi"/>
          <w:lang w:eastAsia="en-US"/>
        </w:rPr>
        <w:t>__________________________________________________________________</w:t>
      </w:r>
    </w:p>
    <w:p w:rsidR="00C958C1" w:rsidRPr="00B601EC" w:rsidRDefault="00C958C1" w:rsidP="00C958C1">
      <w:pPr>
        <w:autoSpaceDE w:val="0"/>
        <w:autoSpaceDN w:val="0"/>
        <w:adjustRightInd w:val="0"/>
        <w:spacing w:beforeAutospacing="0"/>
        <w:jc w:val="both"/>
        <w:rPr>
          <w:rFonts w:eastAsiaTheme="minorHAnsi"/>
          <w:lang w:eastAsia="en-US"/>
        </w:rPr>
      </w:pPr>
      <w:r w:rsidRPr="00B601EC">
        <w:rPr>
          <w:rFonts w:eastAsiaTheme="minorHAnsi"/>
          <w:lang w:eastAsia="en-US"/>
        </w:rPr>
        <w:t>Перевод необходим в связи с _________________________________________</w:t>
      </w:r>
    </w:p>
    <w:p w:rsidR="00C958C1" w:rsidRPr="00B601EC" w:rsidRDefault="00C958C1" w:rsidP="00C958C1">
      <w:pPr>
        <w:autoSpaceDE w:val="0"/>
        <w:autoSpaceDN w:val="0"/>
        <w:adjustRightInd w:val="0"/>
        <w:spacing w:beforeAutospacing="0"/>
        <w:ind w:firstLine="708"/>
        <w:jc w:val="both"/>
        <w:rPr>
          <w:rFonts w:eastAsiaTheme="minorHAnsi"/>
          <w:sz w:val="20"/>
          <w:szCs w:val="20"/>
          <w:lang w:eastAsia="en-US"/>
        </w:rPr>
      </w:pPr>
      <w:r w:rsidRPr="00B601EC">
        <w:rPr>
          <w:rFonts w:eastAsiaTheme="minorHAnsi"/>
          <w:sz w:val="20"/>
          <w:szCs w:val="20"/>
          <w:lang w:eastAsia="en-US"/>
        </w:rPr>
        <w:t xml:space="preserve">                                                                                          (указать причину перевода</w:t>
      </w:r>
    </w:p>
    <w:p w:rsidR="00C958C1" w:rsidRPr="00B601EC" w:rsidRDefault="00C958C1" w:rsidP="00C958C1">
      <w:pPr>
        <w:autoSpaceDE w:val="0"/>
        <w:autoSpaceDN w:val="0"/>
        <w:adjustRightInd w:val="0"/>
        <w:spacing w:beforeAutospacing="0"/>
        <w:ind w:firstLine="708"/>
        <w:jc w:val="both"/>
        <w:rPr>
          <w:rFonts w:eastAsiaTheme="minorHAnsi"/>
          <w:sz w:val="20"/>
          <w:szCs w:val="20"/>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4"/>
        <w:gridCol w:w="2524"/>
      </w:tblGrid>
      <w:tr w:rsidR="00C958C1" w:rsidRPr="00B601EC" w:rsidTr="00E42712">
        <w:tc>
          <w:tcPr>
            <w:tcW w:w="6974" w:type="dxa"/>
          </w:tcPr>
          <w:p w:rsidR="00C958C1" w:rsidRPr="00B601EC" w:rsidRDefault="00C958C1" w:rsidP="00E42712">
            <w:pPr>
              <w:widowControl w:val="0"/>
              <w:autoSpaceDE w:val="0"/>
              <w:autoSpaceDN w:val="0"/>
              <w:adjustRightInd w:val="0"/>
              <w:spacing w:beforeAutospacing="0"/>
              <w:jc w:val="both"/>
              <w:rPr>
                <w:rFonts w:cs="Arial"/>
                <w:sz w:val="24"/>
                <w:szCs w:val="24"/>
              </w:rPr>
            </w:pPr>
            <w:r w:rsidRPr="00B601EC">
              <w:rPr>
                <w:rFonts w:cs="Arial"/>
                <w:sz w:val="24"/>
                <w:szCs w:val="24"/>
              </w:rPr>
              <w:t>Результат услуги прошу направить</w:t>
            </w:r>
          </w:p>
        </w:tc>
        <w:tc>
          <w:tcPr>
            <w:tcW w:w="2524" w:type="dxa"/>
          </w:tcPr>
          <w:p w:rsidR="00C958C1" w:rsidRPr="00B601EC" w:rsidRDefault="00C958C1" w:rsidP="00E42712">
            <w:pPr>
              <w:widowControl w:val="0"/>
              <w:autoSpaceDE w:val="0"/>
              <w:autoSpaceDN w:val="0"/>
              <w:adjustRightInd w:val="0"/>
              <w:spacing w:beforeAutospacing="0"/>
              <w:jc w:val="both"/>
              <w:rPr>
                <w:rFonts w:cs="Arial"/>
                <w:sz w:val="24"/>
                <w:szCs w:val="24"/>
              </w:rPr>
            </w:pPr>
            <w:r w:rsidRPr="00B601EC">
              <w:rPr>
                <w:rFonts w:cs="Arial"/>
                <w:sz w:val="24"/>
                <w:szCs w:val="24"/>
              </w:rPr>
              <w:t>место для отметки:</w:t>
            </w:r>
          </w:p>
        </w:tc>
      </w:tr>
      <w:tr w:rsidR="00C958C1" w:rsidRPr="00B601EC" w:rsidTr="00E42712">
        <w:tc>
          <w:tcPr>
            <w:tcW w:w="6974" w:type="dxa"/>
          </w:tcPr>
          <w:p w:rsidR="00C958C1" w:rsidRPr="00B601EC" w:rsidRDefault="00C958C1" w:rsidP="00E42712">
            <w:pPr>
              <w:widowControl w:val="0"/>
              <w:autoSpaceDE w:val="0"/>
              <w:autoSpaceDN w:val="0"/>
              <w:adjustRightInd w:val="0"/>
              <w:spacing w:beforeAutospacing="0"/>
              <w:jc w:val="both"/>
              <w:rPr>
                <w:rFonts w:cs="Arial"/>
                <w:sz w:val="24"/>
                <w:szCs w:val="24"/>
              </w:rPr>
            </w:pPr>
            <w:r w:rsidRPr="00B601EC">
              <w:rPr>
                <w:rFonts w:cs="Arial"/>
                <w:sz w:val="24"/>
                <w:szCs w:val="24"/>
              </w:rPr>
              <w:t>почтой на адрес местонахождения</w:t>
            </w:r>
          </w:p>
        </w:tc>
        <w:tc>
          <w:tcPr>
            <w:tcW w:w="2524" w:type="dxa"/>
          </w:tcPr>
          <w:p w:rsidR="00C958C1" w:rsidRPr="00B601EC" w:rsidRDefault="00C958C1" w:rsidP="00E42712">
            <w:pPr>
              <w:widowControl w:val="0"/>
              <w:autoSpaceDE w:val="0"/>
              <w:autoSpaceDN w:val="0"/>
              <w:adjustRightInd w:val="0"/>
              <w:spacing w:beforeAutospacing="0"/>
              <w:jc w:val="both"/>
              <w:rPr>
                <w:rFonts w:cs="Arial"/>
                <w:sz w:val="24"/>
                <w:szCs w:val="24"/>
                <w:lang w:val="en-US"/>
              </w:rPr>
            </w:pPr>
          </w:p>
        </w:tc>
      </w:tr>
      <w:tr w:rsidR="00C958C1" w:rsidRPr="00B601EC" w:rsidTr="00E42712">
        <w:tc>
          <w:tcPr>
            <w:tcW w:w="6974" w:type="dxa"/>
          </w:tcPr>
          <w:p w:rsidR="00C958C1" w:rsidRPr="00B601EC" w:rsidRDefault="00C958C1" w:rsidP="00E42712">
            <w:pPr>
              <w:widowControl w:val="0"/>
              <w:autoSpaceDE w:val="0"/>
              <w:autoSpaceDN w:val="0"/>
              <w:adjustRightInd w:val="0"/>
              <w:spacing w:beforeAutospacing="0"/>
              <w:jc w:val="both"/>
              <w:rPr>
                <w:rFonts w:cs="Arial"/>
                <w:sz w:val="24"/>
                <w:szCs w:val="24"/>
              </w:rPr>
            </w:pPr>
            <w:r w:rsidRPr="00B601EC">
              <w:rPr>
                <w:rFonts w:cs="Arial"/>
                <w:sz w:val="24"/>
                <w:szCs w:val="24"/>
              </w:rPr>
              <w:t>электронной почтой, указанной в заявлении</w:t>
            </w:r>
          </w:p>
        </w:tc>
        <w:tc>
          <w:tcPr>
            <w:tcW w:w="2524" w:type="dxa"/>
          </w:tcPr>
          <w:p w:rsidR="00C958C1" w:rsidRPr="00B601EC" w:rsidRDefault="00C958C1" w:rsidP="00E42712">
            <w:pPr>
              <w:widowControl w:val="0"/>
              <w:autoSpaceDE w:val="0"/>
              <w:autoSpaceDN w:val="0"/>
              <w:adjustRightInd w:val="0"/>
              <w:spacing w:beforeAutospacing="0"/>
              <w:jc w:val="both"/>
              <w:rPr>
                <w:rFonts w:cs="Arial"/>
                <w:sz w:val="24"/>
                <w:szCs w:val="24"/>
              </w:rPr>
            </w:pPr>
          </w:p>
        </w:tc>
      </w:tr>
      <w:tr w:rsidR="00C958C1" w:rsidRPr="00B601EC" w:rsidTr="00E42712">
        <w:tc>
          <w:tcPr>
            <w:tcW w:w="6974" w:type="dxa"/>
          </w:tcPr>
          <w:p w:rsidR="00C958C1" w:rsidRPr="00B601EC" w:rsidRDefault="00C958C1" w:rsidP="00E42712">
            <w:pPr>
              <w:widowControl w:val="0"/>
              <w:autoSpaceDE w:val="0"/>
              <w:autoSpaceDN w:val="0"/>
              <w:adjustRightInd w:val="0"/>
              <w:spacing w:beforeAutospacing="0"/>
              <w:jc w:val="both"/>
              <w:rPr>
                <w:rFonts w:cs="Arial"/>
                <w:sz w:val="24"/>
                <w:szCs w:val="24"/>
              </w:rPr>
            </w:pPr>
            <w:r w:rsidRPr="00B601EC">
              <w:rPr>
                <w:rFonts w:cs="Arial"/>
                <w:sz w:val="24"/>
                <w:szCs w:val="24"/>
              </w:rPr>
              <w:t>прошу не направлять, а сообщить по телефону, указанному в заявлении</w:t>
            </w:r>
          </w:p>
        </w:tc>
        <w:tc>
          <w:tcPr>
            <w:tcW w:w="2524" w:type="dxa"/>
          </w:tcPr>
          <w:p w:rsidR="00C958C1" w:rsidRPr="00B601EC" w:rsidRDefault="00C958C1" w:rsidP="00E42712">
            <w:pPr>
              <w:widowControl w:val="0"/>
              <w:autoSpaceDE w:val="0"/>
              <w:autoSpaceDN w:val="0"/>
              <w:adjustRightInd w:val="0"/>
              <w:spacing w:beforeAutospacing="0"/>
              <w:jc w:val="both"/>
              <w:rPr>
                <w:rFonts w:cs="Arial"/>
                <w:sz w:val="24"/>
                <w:szCs w:val="24"/>
              </w:rPr>
            </w:pPr>
          </w:p>
        </w:tc>
      </w:tr>
      <w:tr w:rsidR="00C958C1" w:rsidRPr="00B601EC" w:rsidTr="00E42712">
        <w:tc>
          <w:tcPr>
            <w:tcW w:w="6974" w:type="dxa"/>
          </w:tcPr>
          <w:p w:rsidR="00C958C1" w:rsidRPr="00B601EC" w:rsidRDefault="00C958C1" w:rsidP="00E42712">
            <w:pPr>
              <w:widowControl w:val="0"/>
              <w:autoSpaceDE w:val="0"/>
              <w:autoSpaceDN w:val="0"/>
              <w:adjustRightInd w:val="0"/>
              <w:spacing w:beforeAutospacing="0"/>
              <w:jc w:val="both"/>
              <w:rPr>
                <w:rFonts w:cs="Arial"/>
                <w:sz w:val="24"/>
                <w:szCs w:val="24"/>
              </w:rPr>
            </w:pPr>
            <w:r w:rsidRPr="00B601EC">
              <w:rPr>
                <w:rFonts w:cs="Arial"/>
                <w:sz w:val="24"/>
                <w:szCs w:val="24"/>
              </w:rPr>
              <w:t>в МФЦ</w:t>
            </w:r>
          </w:p>
        </w:tc>
        <w:tc>
          <w:tcPr>
            <w:tcW w:w="2524" w:type="dxa"/>
          </w:tcPr>
          <w:p w:rsidR="00C958C1" w:rsidRPr="00B601EC" w:rsidRDefault="00C958C1" w:rsidP="00E42712">
            <w:pPr>
              <w:widowControl w:val="0"/>
              <w:autoSpaceDE w:val="0"/>
              <w:autoSpaceDN w:val="0"/>
              <w:adjustRightInd w:val="0"/>
              <w:spacing w:beforeAutospacing="0"/>
              <w:jc w:val="both"/>
              <w:rPr>
                <w:rFonts w:cs="Arial"/>
                <w:sz w:val="24"/>
                <w:szCs w:val="24"/>
              </w:rPr>
            </w:pPr>
          </w:p>
        </w:tc>
      </w:tr>
    </w:tbl>
    <w:p w:rsidR="00C958C1" w:rsidRPr="00B601EC" w:rsidRDefault="00C958C1" w:rsidP="00C958C1">
      <w:pPr>
        <w:autoSpaceDE w:val="0"/>
        <w:autoSpaceDN w:val="0"/>
        <w:adjustRightInd w:val="0"/>
        <w:spacing w:beforeAutospacing="0"/>
        <w:jc w:val="both"/>
        <w:rPr>
          <w:rFonts w:eastAsiaTheme="minorHAnsi"/>
          <w:lang w:eastAsia="en-US"/>
        </w:rPr>
      </w:pPr>
    </w:p>
    <w:p w:rsidR="00C958C1" w:rsidRPr="00B601EC" w:rsidRDefault="00C958C1" w:rsidP="00C958C1">
      <w:pPr>
        <w:autoSpaceDE w:val="0"/>
        <w:autoSpaceDN w:val="0"/>
        <w:adjustRightInd w:val="0"/>
        <w:spacing w:beforeAutospacing="0"/>
        <w:jc w:val="both"/>
        <w:rPr>
          <w:rFonts w:eastAsiaTheme="minorHAnsi"/>
          <w:lang w:eastAsia="en-US"/>
        </w:rPr>
      </w:pPr>
    </w:p>
    <w:p w:rsidR="00C958C1" w:rsidRPr="00B601EC" w:rsidRDefault="00C958C1" w:rsidP="00C958C1">
      <w:pPr>
        <w:autoSpaceDE w:val="0"/>
        <w:autoSpaceDN w:val="0"/>
        <w:adjustRightInd w:val="0"/>
        <w:spacing w:beforeAutospacing="0"/>
        <w:jc w:val="both"/>
        <w:rPr>
          <w:rFonts w:eastAsiaTheme="minorHAnsi"/>
          <w:lang w:eastAsia="en-US"/>
        </w:rPr>
      </w:pPr>
      <w:r w:rsidRPr="00B601EC">
        <w:rPr>
          <w:rFonts w:eastAsiaTheme="minorHAnsi"/>
          <w:lang w:eastAsia="en-US"/>
        </w:rPr>
        <w:t>Дата_____________________                                       Подпись</w:t>
      </w:r>
    </w:p>
    <w:p w:rsidR="000F4CE6" w:rsidRPr="000F4CE6" w:rsidRDefault="000F4CE6" w:rsidP="000F4CE6">
      <w:pPr>
        <w:pStyle w:val="ConsPlusNormal"/>
        <w:jc w:val="both"/>
        <w:rPr>
          <w:rFonts w:ascii="Times New Roman" w:hAnsi="Times New Roman" w:cs="Times New Roman"/>
        </w:rPr>
      </w:pPr>
    </w:p>
    <w:p w:rsidR="00D95A58" w:rsidRDefault="00D95A58" w:rsidP="0025345F">
      <w:pPr>
        <w:pStyle w:val="Standard"/>
        <w:textAlignment w:val="auto"/>
        <w:rPr>
          <w:i/>
        </w:rPr>
      </w:pPr>
    </w:p>
    <w:p w:rsidR="001A7D3B" w:rsidRDefault="00C958C1" w:rsidP="00C958C1">
      <w:pPr>
        <w:widowControl w:val="0"/>
        <w:suppressAutoHyphens/>
        <w:autoSpaceDN w:val="0"/>
        <w:spacing w:beforeAutospacing="0"/>
        <w:rPr>
          <w:rFonts w:eastAsia="Lucida Sans Unicode"/>
          <w:bCs/>
          <w:color w:val="auto"/>
          <w:kern w:val="3"/>
          <w:lang w:eastAsia="zh-CN" w:bidi="hi-IN"/>
        </w:rPr>
      </w:pPr>
      <w:r w:rsidRPr="00C958C1">
        <w:rPr>
          <w:rFonts w:eastAsia="Lucida Sans Unicode"/>
          <w:bCs/>
          <w:color w:val="auto"/>
          <w:kern w:val="3"/>
          <w:lang w:eastAsia="zh-CN" w:bidi="hi-IN"/>
        </w:rPr>
        <w:t>Своей подписью подтверждаю согласие на обработку персональных данных для целей, предусмотренных настоящим Административным регламентом.</w:t>
      </w:r>
    </w:p>
    <w:p w:rsidR="001A7D3B" w:rsidRDefault="001A7D3B" w:rsidP="00D95A58">
      <w:pPr>
        <w:widowControl w:val="0"/>
        <w:suppressAutoHyphens/>
        <w:autoSpaceDN w:val="0"/>
        <w:spacing w:beforeAutospacing="0"/>
        <w:ind w:left="4248"/>
        <w:jc w:val="center"/>
        <w:rPr>
          <w:rFonts w:eastAsia="Lucida Sans Unicode"/>
          <w:bCs/>
          <w:color w:val="auto"/>
          <w:kern w:val="3"/>
          <w:lang w:eastAsia="zh-CN" w:bidi="hi-IN"/>
        </w:rPr>
      </w:pPr>
    </w:p>
    <w:p w:rsidR="001A7D3B" w:rsidRDefault="001A7D3B" w:rsidP="00D95A58">
      <w:pPr>
        <w:widowControl w:val="0"/>
        <w:suppressAutoHyphens/>
        <w:autoSpaceDN w:val="0"/>
        <w:spacing w:beforeAutospacing="0"/>
        <w:ind w:left="4248"/>
        <w:jc w:val="center"/>
        <w:rPr>
          <w:rFonts w:eastAsia="Lucida Sans Unicode"/>
          <w:bCs/>
          <w:color w:val="auto"/>
          <w:kern w:val="3"/>
          <w:lang w:eastAsia="zh-CN" w:bidi="hi-IN"/>
        </w:rPr>
      </w:pPr>
    </w:p>
    <w:p w:rsidR="001A7D3B" w:rsidRDefault="001A7D3B" w:rsidP="00D95A58">
      <w:pPr>
        <w:widowControl w:val="0"/>
        <w:suppressAutoHyphens/>
        <w:autoSpaceDN w:val="0"/>
        <w:spacing w:beforeAutospacing="0"/>
        <w:ind w:left="4248"/>
        <w:jc w:val="center"/>
        <w:rPr>
          <w:rFonts w:eastAsia="Lucida Sans Unicode"/>
          <w:bCs/>
          <w:color w:val="auto"/>
          <w:kern w:val="3"/>
          <w:lang w:eastAsia="zh-CN" w:bidi="hi-IN"/>
        </w:rPr>
      </w:pPr>
    </w:p>
    <w:p w:rsidR="001A7D3B" w:rsidRDefault="001A7D3B" w:rsidP="00D95A58">
      <w:pPr>
        <w:widowControl w:val="0"/>
        <w:suppressAutoHyphens/>
        <w:autoSpaceDN w:val="0"/>
        <w:spacing w:beforeAutospacing="0"/>
        <w:ind w:left="4248"/>
        <w:jc w:val="center"/>
        <w:rPr>
          <w:rFonts w:eastAsia="Lucida Sans Unicode"/>
          <w:bCs/>
          <w:color w:val="auto"/>
          <w:kern w:val="3"/>
          <w:lang w:eastAsia="zh-CN" w:bidi="hi-IN"/>
        </w:rPr>
      </w:pPr>
    </w:p>
    <w:p w:rsidR="001A7D3B" w:rsidRDefault="001A7D3B" w:rsidP="00D95A58">
      <w:pPr>
        <w:widowControl w:val="0"/>
        <w:suppressAutoHyphens/>
        <w:autoSpaceDN w:val="0"/>
        <w:spacing w:beforeAutospacing="0"/>
        <w:ind w:left="4248"/>
        <w:jc w:val="center"/>
        <w:rPr>
          <w:rFonts w:eastAsia="Lucida Sans Unicode"/>
          <w:bCs/>
          <w:color w:val="auto"/>
          <w:kern w:val="3"/>
          <w:lang w:eastAsia="zh-CN" w:bidi="hi-IN"/>
        </w:rPr>
      </w:pPr>
    </w:p>
    <w:p w:rsidR="001A7D3B" w:rsidRDefault="001A7D3B" w:rsidP="00D95A58">
      <w:pPr>
        <w:widowControl w:val="0"/>
        <w:suppressAutoHyphens/>
        <w:autoSpaceDN w:val="0"/>
        <w:spacing w:beforeAutospacing="0"/>
        <w:ind w:left="4248"/>
        <w:jc w:val="center"/>
        <w:rPr>
          <w:rFonts w:eastAsia="Lucida Sans Unicode"/>
          <w:bCs/>
          <w:color w:val="auto"/>
          <w:kern w:val="3"/>
          <w:lang w:eastAsia="zh-CN" w:bidi="hi-IN"/>
        </w:rPr>
      </w:pPr>
    </w:p>
    <w:p w:rsidR="00A33E09" w:rsidRPr="00A33E09" w:rsidRDefault="00A33E09" w:rsidP="00A33E09">
      <w:pPr>
        <w:pStyle w:val="a7"/>
        <w:pageBreakBefore/>
        <w:spacing w:beforeAutospacing="0" w:after="0" w:line="240" w:lineRule="auto"/>
        <w:ind w:left="4678"/>
        <w:contextualSpacing/>
        <w:jc w:val="center"/>
      </w:pPr>
      <w:r w:rsidRPr="00A33E09">
        <w:lastRenderedPageBreak/>
        <w:t xml:space="preserve">Приложение </w:t>
      </w:r>
      <w:r>
        <w:t>3</w:t>
      </w:r>
    </w:p>
    <w:p w:rsidR="00A33E09" w:rsidRDefault="00A33E09" w:rsidP="00A33E09">
      <w:pPr>
        <w:pStyle w:val="a7"/>
        <w:suppressAutoHyphens/>
        <w:spacing w:beforeAutospacing="0" w:after="0" w:line="240" w:lineRule="exact"/>
        <w:ind w:left="4678"/>
        <w:contextualSpacing/>
      </w:pPr>
      <w:r w:rsidRPr="00A33E09">
        <w:t xml:space="preserve">к административному регламенту </w:t>
      </w:r>
      <w:r w:rsidR="00F410B3" w:rsidRPr="00F410B3">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0F4CE6" w:rsidRPr="000F4CE6">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F410B3" w:rsidRPr="00F410B3">
        <w:t>»</w:t>
      </w:r>
    </w:p>
    <w:p w:rsidR="00A33E09" w:rsidRDefault="00A33E09" w:rsidP="00A33E09">
      <w:pPr>
        <w:pStyle w:val="a7"/>
        <w:spacing w:beforeAutospacing="0" w:after="0" w:line="240" w:lineRule="auto"/>
        <w:ind w:left="4678"/>
        <w:contextualSpacing/>
        <w:jc w:val="both"/>
      </w:pPr>
    </w:p>
    <w:p w:rsidR="004A07D6" w:rsidRPr="00A33E09" w:rsidRDefault="007B7419" w:rsidP="00797519">
      <w:pPr>
        <w:pStyle w:val="a7"/>
        <w:spacing w:beforeAutospacing="0" w:after="0" w:line="240" w:lineRule="auto"/>
        <w:jc w:val="center"/>
      </w:pPr>
      <w:r w:rsidRPr="00A33E09">
        <w:t>ФОРМА</w:t>
      </w:r>
    </w:p>
    <w:p w:rsidR="004A07D6" w:rsidRPr="00A33E09" w:rsidRDefault="007B7419" w:rsidP="00797519">
      <w:pPr>
        <w:pStyle w:val="a7"/>
        <w:spacing w:beforeAutospacing="0" w:after="0" w:line="240" w:lineRule="auto"/>
        <w:jc w:val="center"/>
      </w:pPr>
      <w:r w:rsidRPr="00A33E09">
        <w:t>отказа в предоставлении муниципальной услуги</w:t>
      </w:r>
    </w:p>
    <w:p w:rsidR="004A07D6" w:rsidRPr="00A33E09" w:rsidRDefault="007B7419" w:rsidP="00797519">
      <w:pPr>
        <w:pStyle w:val="a7"/>
        <w:spacing w:beforeAutospacing="0" w:after="0" w:line="240" w:lineRule="auto"/>
        <w:ind w:left="4678"/>
      </w:pPr>
      <w:r w:rsidRPr="00A33E09">
        <w:t>____________________________________________________</w:t>
      </w:r>
      <w:r w:rsidR="00A33E09">
        <w:t>___</w:t>
      </w:r>
      <w:r w:rsidRPr="00A33E09">
        <w:t>___________</w:t>
      </w:r>
    </w:p>
    <w:p w:rsidR="00A11E71" w:rsidRPr="00A33E09" w:rsidRDefault="007B7419" w:rsidP="00797519">
      <w:pPr>
        <w:pStyle w:val="a7"/>
        <w:spacing w:beforeAutospacing="0" w:after="0" w:line="240" w:lineRule="auto"/>
        <w:ind w:left="4678"/>
        <w:jc w:val="center"/>
        <w:rPr>
          <w:sz w:val="24"/>
          <w:szCs w:val="24"/>
        </w:rPr>
      </w:pPr>
      <w:r w:rsidRPr="00A33E09">
        <w:rPr>
          <w:sz w:val="24"/>
          <w:szCs w:val="24"/>
        </w:rPr>
        <w:t>(Ф.И.О. физического лица;</w:t>
      </w:r>
    </w:p>
    <w:p w:rsidR="00A11E71" w:rsidRPr="00A33E09" w:rsidRDefault="00A11E71" w:rsidP="00797519">
      <w:pPr>
        <w:pStyle w:val="a7"/>
        <w:spacing w:beforeAutospacing="0" w:after="0" w:line="240" w:lineRule="auto"/>
        <w:ind w:left="4678"/>
        <w:jc w:val="both"/>
      </w:pPr>
      <w:r w:rsidRPr="00A33E09">
        <w:t>_____________________________________</w:t>
      </w:r>
      <w:r w:rsidR="00A33E09">
        <w:t>_____________________________</w:t>
      </w:r>
    </w:p>
    <w:p w:rsidR="004A07D6" w:rsidRPr="00A33E09" w:rsidRDefault="007B7419" w:rsidP="00797519">
      <w:pPr>
        <w:pStyle w:val="a7"/>
        <w:spacing w:beforeAutospacing="0" w:after="0" w:line="240" w:lineRule="auto"/>
        <w:ind w:left="4678"/>
        <w:jc w:val="center"/>
        <w:rPr>
          <w:sz w:val="24"/>
          <w:szCs w:val="24"/>
        </w:rPr>
      </w:pPr>
      <w:r w:rsidRPr="00A33E09">
        <w:rPr>
          <w:sz w:val="24"/>
          <w:szCs w:val="24"/>
        </w:rPr>
        <w:t>адрес физического лица</w:t>
      </w:r>
      <w:r w:rsidR="00A11E71" w:rsidRPr="00A33E09">
        <w:rPr>
          <w:sz w:val="24"/>
          <w:szCs w:val="24"/>
        </w:rPr>
        <w:t>)</w:t>
      </w:r>
    </w:p>
    <w:p w:rsidR="00A33E09" w:rsidRDefault="00A33E09" w:rsidP="00797519">
      <w:pPr>
        <w:pStyle w:val="a7"/>
        <w:spacing w:beforeAutospacing="0" w:after="0" w:line="240" w:lineRule="auto"/>
      </w:pPr>
    </w:p>
    <w:p w:rsidR="00E42712" w:rsidRDefault="00E42712" w:rsidP="00E42712">
      <w:pPr>
        <w:autoSpaceDE w:val="0"/>
        <w:autoSpaceDN w:val="0"/>
        <w:adjustRightInd w:val="0"/>
        <w:spacing w:beforeAutospacing="0"/>
        <w:jc w:val="both"/>
      </w:pPr>
    </w:p>
    <w:p w:rsidR="00AF759E" w:rsidRPr="00272142" w:rsidRDefault="00E42712" w:rsidP="00E42712">
      <w:pPr>
        <w:autoSpaceDE w:val="0"/>
        <w:autoSpaceDN w:val="0"/>
        <w:adjustRightInd w:val="0"/>
        <w:spacing w:beforeAutospacing="0"/>
        <w:jc w:val="center"/>
      </w:pPr>
      <w:r>
        <w:t>Уважаемый(ая) ______________!</w:t>
      </w:r>
    </w:p>
    <w:p w:rsidR="00AF759E" w:rsidRPr="00272142" w:rsidRDefault="00AF759E" w:rsidP="00AF759E">
      <w:pPr>
        <w:autoSpaceDE w:val="0"/>
        <w:autoSpaceDN w:val="0"/>
        <w:adjustRightInd w:val="0"/>
        <w:spacing w:beforeAutospacing="0"/>
        <w:jc w:val="both"/>
      </w:pPr>
    </w:p>
    <w:p w:rsidR="004C531E" w:rsidRPr="00B601EC" w:rsidRDefault="004C531E" w:rsidP="004C531E">
      <w:pPr>
        <w:autoSpaceDE w:val="0"/>
        <w:autoSpaceDN w:val="0"/>
        <w:adjustRightInd w:val="0"/>
        <w:spacing w:beforeAutospacing="0"/>
        <w:jc w:val="both"/>
        <w:rPr>
          <w:rFonts w:eastAsiaTheme="minorHAnsi"/>
          <w:lang w:eastAsia="en-US"/>
        </w:rPr>
      </w:pPr>
      <w:r w:rsidRPr="00B601EC">
        <w:rPr>
          <w:rFonts w:eastAsiaTheme="minorHAnsi"/>
          <w:lang w:eastAsia="en-US"/>
        </w:rPr>
        <w:t xml:space="preserve">Рассмотрев Ваше заявление и документы, необходимые для предоставления услуги </w:t>
      </w:r>
      <w:r w:rsidRPr="00B601EC">
        <w:rPr>
          <w:iCs/>
          <w:color w:val="000000"/>
        </w:rPr>
        <w:t>«О</w:t>
      </w:r>
      <w:r w:rsidRPr="00B601EC">
        <w:rPr>
          <w:color w:val="000000"/>
        </w:rPr>
        <w:t>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B601EC">
        <w:rPr>
          <w:rFonts w:eastAsiaTheme="minorHAnsi"/>
          <w:lang w:eastAsia="en-US"/>
        </w:rPr>
        <w:t xml:space="preserve"> по делу N _______ от __.__.__  и принято решение об отказе в предоставлении муниципальной услуги по следующим основаниям.</w:t>
      </w:r>
    </w:p>
    <w:p w:rsidR="004C531E" w:rsidRPr="00B601EC" w:rsidRDefault="004C531E" w:rsidP="004C531E">
      <w:pPr>
        <w:autoSpaceDE w:val="0"/>
        <w:autoSpaceDN w:val="0"/>
        <w:adjustRightInd w:val="0"/>
        <w:spacing w:beforeAutospacing="0"/>
        <w:ind w:firstLine="708"/>
        <w:jc w:val="both"/>
        <w:rPr>
          <w:rFonts w:eastAsiaTheme="minorHAnsi"/>
          <w:lang w:eastAsia="en-US"/>
        </w:rPr>
      </w:pPr>
      <w:r w:rsidRPr="00B601EC">
        <w:rPr>
          <w:rFonts w:eastAsiaTheme="minorHAnsi"/>
          <w:lang w:eastAsia="en-US"/>
        </w:rPr>
        <w:t>(Далее текст и обоснование отказа в предоставлении услуги)</w:t>
      </w:r>
    </w:p>
    <w:p w:rsidR="00AF759E" w:rsidRPr="004C531E" w:rsidRDefault="00AF759E" w:rsidP="00AF759E">
      <w:pPr>
        <w:autoSpaceDE w:val="0"/>
        <w:autoSpaceDN w:val="0"/>
        <w:adjustRightInd w:val="0"/>
        <w:spacing w:beforeAutospacing="0"/>
        <w:jc w:val="both"/>
      </w:pPr>
    </w:p>
    <w:p w:rsidR="00AF759E" w:rsidRPr="00272142" w:rsidRDefault="00AF759E" w:rsidP="00AF759E">
      <w:pPr>
        <w:autoSpaceDE w:val="0"/>
        <w:autoSpaceDN w:val="0"/>
        <w:adjustRightInd w:val="0"/>
        <w:spacing w:beforeAutospacing="0"/>
        <w:jc w:val="both"/>
      </w:pPr>
      <w:r w:rsidRPr="00272142">
        <w:t xml:space="preserve">____________________                 </w:t>
      </w:r>
      <w:r>
        <w:t xml:space="preserve"> ________________             </w:t>
      </w:r>
      <w:r w:rsidRPr="00272142">
        <w:t>___________</w:t>
      </w:r>
    </w:p>
    <w:p w:rsidR="00AF759E" w:rsidRPr="00272142" w:rsidRDefault="00AF759E" w:rsidP="00AF759E">
      <w:pPr>
        <w:autoSpaceDE w:val="0"/>
        <w:autoSpaceDN w:val="0"/>
        <w:adjustRightInd w:val="0"/>
        <w:spacing w:beforeAutospacing="0"/>
        <w:jc w:val="both"/>
        <w:rPr>
          <w:sz w:val="18"/>
          <w:szCs w:val="18"/>
        </w:rPr>
      </w:pPr>
      <w:r w:rsidRPr="00272142">
        <w:rPr>
          <w:sz w:val="18"/>
          <w:szCs w:val="18"/>
        </w:rPr>
        <w:t xml:space="preserve">                    (должность)                                                        (подпись, печать)                                     (расшифровка подписи)</w:t>
      </w:r>
    </w:p>
    <w:p w:rsidR="00797519" w:rsidRPr="00A33E09" w:rsidRDefault="00797519" w:rsidP="00797519">
      <w:pPr>
        <w:pStyle w:val="a7"/>
        <w:pageBreakBefore/>
        <w:spacing w:beforeAutospacing="0" w:after="0" w:line="240" w:lineRule="auto"/>
        <w:ind w:left="4678"/>
        <w:contextualSpacing/>
        <w:jc w:val="center"/>
      </w:pPr>
      <w:r w:rsidRPr="00A33E09">
        <w:lastRenderedPageBreak/>
        <w:t xml:space="preserve">Приложение </w:t>
      </w:r>
      <w:r>
        <w:t>4</w:t>
      </w:r>
    </w:p>
    <w:p w:rsidR="00797519" w:rsidRDefault="00797519" w:rsidP="00F410B3">
      <w:pPr>
        <w:pStyle w:val="a7"/>
        <w:suppressAutoHyphens/>
        <w:spacing w:beforeAutospacing="0" w:after="0" w:line="240" w:lineRule="exact"/>
        <w:ind w:left="4678"/>
        <w:contextualSpacing/>
      </w:pPr>
      <w:r w:rsidRPr="00A33E09">
        <w:t xml:space="preserve">к административному регламенту </w:t>
      </w:r>
      <w:r w:rsidR="00F410B3" w:rsidRPr="00F410B3">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0F4CE6" w:rsidRPr="000F4CE6">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F410B3" w:rsidRPr="00F410B3">
        <w:t>»</w:t>
      </w:r>
    </w:p>
    <w:p w:rsidR="00797519" w:rsidRDefault="00797519" w:rsidP="00797519">
      <w:pPr>
        <w:pStyle w:val="a7"/>
        <w:spacing w:beforeAutospacing="0" w:after="0" w:line="240" w:lineRule="auto"/>
        <w:ind w:left="4678"/>
        <w:contextualSpacing/>
        <w:jc w:val="both"/>
      </w:pPr>
    </w:p>
    <w:p w:rsidR="00797519" w:rsidRPr="00A33E09" w:rsidRDefault="00797519" w:rsidP="00797519">
      <w:pPr>
        <w:pStyle w:val="a7"/>
        <w:spacing w:beforeAutospacing="0" w:after="0" w:line="240" w:lineRule="auto"/>
        <w:ind w:left="4678"/>
        <w:contextualSpacing/>
        <w:jc w:val="both"/>
      </w:pPr>
    </w:p>
    <w:p w:rsidR="00A11E71" w:rsidRPr="00A11E71" w:rsidRDefault="00A11E71" w:rsidP="00A11E71">
      <w:pPr>
        <w:pStyle w:val="a7"/>
        <w:spacing w:beforeAutospacing="0" w:after="0" w:line="240" w:lineRule="auto"/>
        <w:jc w:val="center"/>
      </w:pPr>
      <w:r w:rsidRPr="00A11E71">
        <w:t>БЛОК-СХЕМА</w:t>
      </w:r>
    </w:p>
    <w:p w:rsidR="00797519" w:rsidRDefault="00797519" w:rsidP="00A11E71">
      <w:pPr>
        <w:pStyle w:val="a7"/>
        <w:spacing w:beforeAutospacing="0" w:after="0" w:line="240" w:lineRule="auto"/>
        <w:jc w:val="center"/>
      </w:pPr>
      <w:r>
        <w:t xml:space="preserve">предоставления </w:t>
      </w:r>
      <w:r w:rsidR="00A11E71" w:rsidRPr="00A11E71">
        <w:t>муниципальной услуги</w:t>
      </w:r>
    </w:p>
    <w:p w:rsidR="004A07D6" w:rsidRDefault="00A11E71" w:rsidP="00C372B4">
      <w:pPr>
        <w:pStyle w:val="a7"/>
        <w:spacing w:beforeAutospacing="0" w:after="0" w:line="240" w:lineRule="exact"/>
        <w:jc w:val="center"/>
      </w:pPr>
      <w:r w:rsidRPr="00A11E71">
        <w:t>«</w:t>
      </w:r>
      <w:r w:rsidR="00630315" w:rsidRPr="00630315">
        <w:t>Предоставление земельного участка в собственность бесплатно в случаях, установленных законодательством Российской Федерации</w:t>
      </w:r>
      <w:r w:rsidRPr="00A11E71">
        <w:t>»</w:t>
      </w:r>
    </w:p>
    <w:p w:rsidR="00C372B4" w:rsidRPr="00A11E71" w:rsidRDefault="00C372B4" w:rsidP="00C372B4">
      <w:pPr>
        <w:pStyle w:val="a7"/>
        <w:spacing w:beforeAutospacing="0" w:after="0" w:line="240" w:lineRule="auto"/>
        <w:jc w:val="center"/>
      </w:pPr>
    </w:p>
    <w:p w:rsidR="000F4CE6" w:rsidRDefault="000F4CE6" w:rsidP="000F4CE6">
      <w:pPr>
        <w:pStyle w:val="ConsPlusNonformat"/>
        <w:jc w:val="both"/>
      </w:pPr>
      <w:r>
        <w:t>┌──────────────────────────────────────────────────┐</w:t>
      </w:r>
    </w:p>
    <w:p w:rsidR="000F4CE6" w:rsidRDefault="000F4CE6" w:rsidP="000F4CE6">
      <w:pPr>
        <w:pStyle w:val="ConsPlusNonformat"/>
        <w:jc w:val="both"/>
      </w:pPr>
      <w:r>
        <w:t>│   Информирование и консультирование по вопросу   │</w:t>
      </w:r>
    </w:p>
    <w:p w:rsidR="000F4CE6" w:rsidRDefault="000F4CE6" w:rsidP="000F4CE6">
      <w:pPr>
        <w:pStyle w:val="ConsPlusNonformat"/>
        <w:jc w:val="both"/>
      </w:pPr>
      <w:r>
        <w:t>│        предоставления муниципальной услуги       │</w:t>
      </w:r>
    </w:p>
    <w:p w:rsidR="000F4CE6" w:rsidRDefault="000F4CE6" w:rsidP="000F4CE6">
      <w:pPr>
        <w:pStyle w:val="ConsPlusNonformat"/>
        <w:jc w:val="both"/>
      </w:pPr>
      <w:r>
        <w:t>└─────────┬─────────────────────────────────────┬──┘</w:t>
      </w:r>
    </w:p>
    <w:p w:rsidR="000F4CE6" w:rsidRDefault="000F4CE6" w:rsidP="000F4CE6">
      <w:pPr>
        <w:pStyle w:val="ConsPlusNonformat"/>
        <w:jc w:val="both"/>
      </w:pPr>
      <w:r>
        <w:t xml:space="preserve">          │       ┌─────────────────────────────┤</w:t>
      </w:r>
    </w:p>
    <w:p w:rsidR="000F4CE6" w:rsidRDefault="000F4CE6" w:rsidP="000F4CE6">
      <w:pPr>
        <w:pStyle w:val="ConsPlusNonformat"/>
        <w:jc w:val="both"/>
      </w:pPr>
      <w:r>
        <w:t xml:space="preserve">          │       │                             │</w:t>
      </w:r>
    </w:p>
    <w:p w:rsidR="000F4CE6" w:rsidRDefault="000F4CE6" w:rsidP="000F4CE6">
      <w:pPr>
        <w:pStyle w:val="ConsPlusNonformat"/>
        <w:jc w:val="both"/>
      </w:pPr>
      <w:r>
        <w:t xml:space="preserve">          \/      \/                            │</w:t>
      </w:r>
    </w:p>
    <w:p w:rsidR="000F4CE6" w:rsidRDefault="000F4CE6" w:rsidP="000F4CE6">
      <w:pPr>
        <w:pStyle w:val="ConsPlusNonformat"/>
        <w:jc w:val="both"/>
      </w:pPr>
      <w:r>
        <w:t>┌───────────────────────┐   ┌────────────┐      │</w:t>
      </w:r>
    </w:p>
    <w:p w:rsidR="000F4CE6" w:rsidRDefault="000F4CE6" w:rsidP="000F4CE6">
      <w:pPr>
        <w:pStyle w:val="ConsPlusNonformat"/>
        <w:jc w:val="both"/>
      </w:pPr>
      <w:r>
        <w:t>│  Прием и регистрация  │   │   Подача   │      │</w:t>
      </w:r>
    </w:p>
    <w:p w:rsidR="000F4CE6" w:rsidRDefault="000F4CE6" w:rsidP="000F4CE6">
      <w:pPr>
        <w:pStyle w:val="ConsPlusNonformat"/>
        <w:jc w:val="both"/>
      </w:pPr>
      <w:r>
        <w:t>│     ходатайства о     │   │заявления в │      │</w:t>
      </w:r>
    </w:p>
    <w:p w:rsidR="000F4CE6" w:rsidRDefault="000F4CE6" w:rsidP="000F4CE6">
      <w:pPr>
        <w:pStyle w:val="ConsPlusNonformat"/>
        <w:jc w:val="both"/>
      </w:pPr>
      <w:r>
        <w:t>│     предоставлении    │&lt;──┤электронном │      │</w:t>
      </w:r>
    </w:p>
    <w:p w:rsidR="000F4CE6" w:rsidRDefault="000F4CE6" w:rsidP="000F4CE6">
      <w:pPr>
        <w:pStyle w:val="ConsPlusNonformat"/>
        <w:jc w:val="both"/>
      </w:pPr>
      <w:r>
        <w:t>│ муниципальной услуги и│   │    виде    │      │</w:t>
      </w:r>
    </w:p>
    <w:p w:rsidR="000F4CE6" w:rsidRDefault="000F4CE6" w:rsidP="000F4CE6">
      <w:pPr>
        <w:pStyle w:val="ConsPlusNonformat"/>
        <w:jc w:val="both"/>
      </w:pPr>
      <w:r>
        <w:t>│документов, необходимых│   └────────────┘      │</w:t>
      </w:r>
    </w:p>
    <w:p w:rsidR="000F4CE6" w:rsidRDefault="000F4CE6" w:rsidP="000F4CE6">
      <w:pPr>
        <w:pStyle w:val="ConsPlusNonformat"/>
        <w:jc w:val="both"/>
      </w:pPr>
      <w:r>
        <w:t>│   для предоставления  │                       │</w:t>
      </w:r>
    </w:p>
    <w:p w:rsidR="000F4CE6" w:rsidRDefault="000F4CE6" w:rsidP="000F4CE6">
      <w:pPr>
        <w:pStyle w:val="ConsPlusNonformat"/>
        <w:jc w:val="both"/>
      </w:pPr>
      <w:r>
        <w:t>│  муниципальной услуги │                       │</w:t>
      </w:r>
    </w:p>
    <w:p w:rsidR="000F4CE6" w:rsidRDefault="000F4CE6" w:rsidP="000F4CE6">
      <w:pPr>
        <w:pStyle w:val="ConsPlusNonformat"/>
        <w:jc w:val="both"/>
      </w:pPr>
      <w:r>
        <w:t>│  (подготовка и выдача │                       │</w:t>
      </w:r>
    </w:p>
    <w:p w:rsidR="000F4CE6" w:rsidRDefault="000F4CE6" w:rsidP="000F4CE6">
      <w:pPr>
        <w:pStyle w:val="ConsPlusNonformat"/>
        <w:jc w:val="both"/>
      </w:pPr>
      <w:r>
        <w:t>│уведомления об отказе в│                       │</w:t>
      </w:r>
    </w:p>
    <w:p w:rsidR="000F4CE6" w:rsidRDefault="000F4CE6" w:rsidP="000F4CE6">
      <w:pPr>
        <w:pStyle w:val="ConsPlusNonformat"/>
        <w:jc w:val="both"/>
      </w:pPr>
      <w:r>
        <w:t>│  приеме ходатайства о │                       │</w:t>
      </w:r>
    </w:p>
    <w:p w:rsidR="000F4CE6" w:rsidRDefault="000F4CE6" w:rsidP="000F4CE6">
      <w:pPr>
        <w:pStyle w:val="ConsPlusNonformat"/>
        <w:jc w:val="both"/>
      </w:pPr>
      <w:r>
        <w:t>│     предоставлении    │                       │</w:t>
      </w:r>
    </w:p>
    <w:p w:rsidR="000F4CE6" w:rsidRDefault="000F4CE6" w:rsidP="000F4CE6">
      <w:pPr>
        <w:pStyle w:val="ConsPlusNonformat"/>
        <w:jc w:val="both"/>
      </w:pPr>
      <w:r>
        <w:t>│ муниципальной услуги и│                       │</w:t>
      </w:r>
    </w:p>
    <w:p w:rsidR="000F4CE6" w:rsidRDefault="000F4CE6" w:rsidP="000F4CE6">
      <w:pPr>
        <w:pStyle w:val="ConsPlusNonformat"/>
        <w:jc w:val="both"/>
      </w:pPr>
      <w:r>
        <w:t>│документов, необходимых│                       │</w:t>
      </w:r>
    </w:p>
    <w:p w:rsidR="000F4CE6" w:rsidRDefault="000F4CE6" w:rsidP="000F4CE6">
      <w:pPr>
        <w:pStyle w:val="ConsPlusNonformat"/>
        <w:jc w:val="both"/>
      </w:pPr>
      <w:r>
        <w:t>│   для предоставления  │                       │</w:t>
      </w:r>
    </w:p>
    <w:p w:rsidR="000F4CE6" w:rsidRDefault="000F4CE6" w:rsidP="000F4CE6">
      <w:pPr>
        <w:pStyle w:val="ConsPlusNonformat"/>
        <w:jc w:val="both"/>
      </w:pPr>
      <w:r>
        <w:t>│ муниципальной услуги, │                       │</w:t>
      </w:r>
    </w:p>
    <w:p w:rsidR="000F4CE6" w:rsidRDefault="000F4CE6" w:rsidP="000F4CE6">
      <w:pPr>
        <w:pStyle w:val="ConsPlusNonformat"/>
        <w:jc w:val="both"/>
      </w:pPr>
      <w:r>
        <w:t>│     поступивших в     │                       │</w:t>
      </w:r>
    </w:p>
    <w:p w:rsidR="000F4CE6" w:rsidRDefault="000F4CE6" w:rsidP="000F4CE6">
      <w:pPr>
        <w:pStyle w:val="ConsPlusNonformat"/>
        <w:jc w:val="both"/>
      </w:pPr>
      <w:r>
        <w:t>│   электронной форме)  │                       │</w:t>
      </w:r>
    </w:p>
    <w:p w:rsidR="000F4CE6" w:rsidRDefault="000F4CE6" w:rsidP="000F4CE6">
      <w:pPr>
        <w:pStyle w:val="ConsPlusNonformat"/>
        <w:jc w:val="both"/>
      </w:pPr>
      <w:r>
        <w:t>└─────────┬─────────────┘                       │</w:t>
      </w:r>
    </w:p>
    <w:p w:rsidR="000F4CE6" w:rsidRDefault="000F4CE6" w:rsidP="000F4CE6">
      <w:pPr>
        <w:pStyle w:val="ConsPlusNonformat"/>
        <w:jc w:val="both"/>
      </w:pPr>
      <w:r>
        <w:t xml:space="preserve">          \/                                    │</w:t>
      </w:r>
    </w:p>
    <w:p w:rsidR="000F4CE6" w:rsidRDefault="000F4CE6" w:rsidP="000F4CE6">
      <w:pPr>
        <w:pStyle w:val="ConsPlusNonformat"/>
        <w:jc w:val="both"/>
      </w:pPr>
      <w:r>
        <w:t>┌─────────────────────────────────────────┐     │</w:t>
      </w:r>
    </w:p>
    <w:p w:rsidR="000F4CE6" w:rsidRDefault="000F4CE6" w:rsidP="000F4CE6">
      <w:pPr>
        <w:pStyle w:val="ConsPlusNonformat"/>
        <w:jc w:val="both"/>
      </w:pPr>
      <w:r>
        <w:t>│  Подготовка, визирование, подписание и  │     │</w:t>
      </w:r>
    </w:p>
    <w:p w:rsidR="000F4CE6" w:rsidRDefault="000F4CE6" w:rsidP="000F4CE6">
      <w:pPr>
        <w:pStyle w:val="ConsPlusNonformat"/>
        <w:jc w:val="both"/>
      </w:pPr>
      <w:r>
        <w:t>│   направление заявителю уведомления о   │     │</w:t>
      </w:r>
    </w:p>
    <w:p w:rsidR="000F4CE6" w:rsidRDefault="000F4CE6" w:rsidP="000F4CE6">
      <w:pPr>
        <w:pStyle w:val="ConsPlusNonformat"/>
        <w:jc w:val="both"/>
      </w:pPr>
      <w:r>
        <w:t>│  возврате ходатайства о предоставлении  │     │</w:t>
      </w:r>
    </w:p>
    <w:p w:rsidR="000F4CE6" w:rsidRDefault="000F4CE6" w:rsidP="000F4CE6">
      <w:pPr>
        <w:pStyle w:val="ConsPlusNonformat"/>
        <w:jc w:val="both"/>
      </w:pPr>
      <w:r>
        <w:t>│           муниципальной услуги          │     │</w:t>
      </w:r>
    </w:p>
    <w:p w:rsidR="000F4CE6" w:rsidRDefault="000F4CE6" w:rsidP="000F4CE6">
      <w:pPr>
        <w:pStyle w:val="ConsPlusNonformat"/>
        <w:jc w:val="both"/>
      </w:pPr>
      <w:r>
        <w:t>└─────────┬───────────────────────────────┘     │</w:t>
      </w:r>
    </w:p>
    <w:p w:rsidR="000F4CE6" w:rsidRDefault="000F4CE6" w:rsidP="000F4CE6">
      <w:pPr>
        <w:pStyle w:val="ConsPlusNonformat"/>
        <w:jc w:val="both"/>
      </w:pPr>
      <w:r>
        <w:t xml:space="preserve">          \/                                    │</w:t>
      </w:r>
    </w:p>
    <w:p w:rsidR="000F4CE6" w:rsidRDefault="000F4CE6" w:rsidP="000F4CE6">
      <w:pPr>
        <w:pStyle w:val="ConsPlusNonformat"/>
        <w:jc w:val="both"/>
      </w:pPr>
      <w:r>
        <w:lastRenderedPageBreak/>
        <w:t>┌─────────────────────────────────────────┐     │</w:t>
      </w:r>
    </w:p>
    <w:p w:rsidR="000F4CE6" w:rsidRDefault="000F4CE6" w:rsidP="000F4CE6">
      <w:pPr>
        <w:pStyle w:val="ConsPlusNonformat"/>
        <w:jc w:val="both"/>
      </w:pPr>
      <w:r>
        <w:t>│      Комплектование документов при      │     │</w:t>
      </w:r>
    </w:p>
    <w:p w:rsidR="000F4CE6" w:rsidRDefault="000F4CE6" w:rsidP="000F4CE6">
      <w:pPr>
        <w:pStyle w:val="ConsPlusNonformat"/>
        <w:jc w:val="both"/>
      </w:pPr>
      <w:r>
        <w:t>│  предоставлении муниципальной услуги в  │     │</w:t>
      </w:r>
    </w:p>
    <w:p w:rsidR="000F4CE6" w:rsidRDefault="000F4CE6" w:rsidP="000F4CE6">
      <w:pPr>
        <w:pStyle w:val="ConsPlusNonformat"/>
        <w:jc w:val="both"/>
      </w:pPr>
      <w:r>
        <w:t>│ рамках межведомственного информационного│     │</w:t>
      </w:r>
    </w:p>
    <w:p w:rsidR="000F4CE6" w:rsidRDefault="000F4CE6" w:rsidP="000F4CE6">
      <w:pPr>
        <w:pStyle w:val="ConsPlusNonformat"/>
        <w:jc w:val="both"/>
      </w:pPr>
      <w:r>
        <w:t>│              взаимодействия             │     │</w:t>
      </w:r>
    </w:p>
    <w:p w:rsidR="000F4CE6" w:rsidRDefault="000F4CE6" w:rsidP="000F4CE6">
      <w:pPr>
        <w:pStyle w:val="ConsPlusNonformat"/>
        <w:jc w:val="both"/>
      </w:pPr>
      <w:r>
        <w:t>└─────────┬───────────────────────────────┘     │</w:t>
      </w:r>
    </w:p>
    <w:p w:rsidR="000F4CE6" w:rsidRDefault="000F4CE6" w:rsidP="000F4CE6">
      <w:pPr>
        <w:pStyle w:val="ConsPlusNonformat"/>
        <w:jc w:val="both"/>
      </w:pPr>
      <w:r>
        <w:t xml:space="preserve">          \/                                    │</w:t>
      </w:r>
    </w:p>
    <w:p w:rsidR="000F4CE6" w:rsidRDefault="000F4CE6" w:rsidP="000F4CE6">
      <w:pPr>
        <w:pStyle w:val="ConsPlusNonformat"/>
        <w:jc w:val="both"/>
      </w:pPr>
      <w:r>
        <w:t>┌─────────────────────────────────────────┐     │</w:t>
      </w:r>
    </w:p>
    <w:p w:rsidR="000F4CE6" w:rsidRDefault="000F4CE6" w:rsidP="000F4CE6">
      <w:pPr>
        <w:pStyle w:val="ConsPlusNonformat"/>
        <w:jc w:val="both"/>
      </w:pPr>
      <w:r>
        <w:t>│   Подготовка, визирование и подписание  │     │</w:t>
      </w:r>
    </w:p>
    <w:p w:rsidR="000F4CE6" w:rsidRDefault="000F4CE6" w:rsidP="000F4CE6">
      <w:pPr>
        <w:pStyle w:val="ConsPlusNonformat"/>
        <w:jc w:val="both"/>
      </w:pPr>
      <w:r>
        <w:t>│    постановления администрации города   │     │</w:t>
      </w:r>
    </w:p>
    <w:p w:rsidR="000F4CE6" w:rsidRDefault="000F4CE6" w:rsidP="000F4CE6">
      <w:pPr>
        <w:pStyle w:val="ConsPlusNonformat"/>
        <w:jc w:val="both"/>
      </w:pPr>
      <w:r>
        <w:t>│    Ставрополя об отнесении земельного   │     │</w:t>
      </w:r>
    </w:p>
    <w:p w:rsidR="000F4CE6" w:rsidRDefault="000F4CE6" w:rsidP="000F4CE6">
      <w:pPr>
        <w:pStyle w:val="ConsPlusNonformat"/>
        <w:jc w:val="both"/>
      </w:pPr>
      <w:r>
        <w:t>│участка к определенной категории земель в│     │</w:t>
      </w:r>
    </w:p>
    <w:p w:rsidR="000F4CE6" w:rsidRDefault="000F4CE6" w:rsidP="000F4CE6">
      <w:pPr>
        <w:pStyle w:val="ConsPlusNonformat"/>
        <w:jc w:val="both"/>
      </w:pPr>
      <w:r>
        <w:t>│  зависимости от цели использования, для │     │</w:t>
      </w:r>
    </w:p>
    <w:p w:rsidR="000F4CE6" w:rsidRDefault="000F4CE6" w:rsidP="000F4CE6">
      <w:pPr>
        <w:pStyle w:val="ConsPlusNonformat"/>
        <w:jc w:val="both"/>
      </w:pPr>
      <w:r>
        <w:t>│которой он предоставлялся, или о переводе│     │</w:t>
      </w:r>
    </w:p>
    <w:p w:rsidR="000F4CE6" w:rsidRDefault="000F4CE6" w:rsidP="000F4CE6">
      <w:pPr>
        <w:pStyle w:val="ConsPlusNonformat"/>
        <w:jc w:val="both"/>
      </w:pPr>
      <w:r>
        <w:t>│ земель или земельных участков в составе │     │</w:t>
      </w:r>
    </w:p>
    <w:p w:rsidR="000F4CE6" w:rsidRDefault="000F4CE6" w:rsidP="000F4CE6">
      <w:pPr>
        <w:pStyle w:val="ConsPlusNonformat"/>
        <w:jc w:val="both"/>
      </w:pPr>
      <w:r>
        <w:t>│ таких земель из одной категории в другую│     │</w:t>
      </w:r>
    </w:p>
    <w:p w:rsidR="000F4CE6" w:rsidRDefault="000F4CE6" w:rsidP="000F4CE6">
      <w:pPr>
        <w:pStyle w:val="ConsPlusNonformat"/>
        <w:jc w:val="both"/>
      </w:pPr>
      <w:r>
        <w:t>│   категорию, постановления об отказе в  │     │</w:t>
      </w:r>
    </w:p>
    <w:p w:rsidR="000F4CE6" w:rsidRDefault="000F4CE6" w:rsidP="000F4CE6">
      <w:pPr>
        <w:pStyle w:val="ConsPlusNonformat"/>
        <w:jc w:val="both"/>
      </w:pPr>
      <w:r>
        <w:t>│      отнесении земельного участка к     │     │</w:t>
      </w:r>
    </w:p>
    <w:p w:rsidR="000F4CE6" w:rsidRDefault="000F4CE6" w:rsidP="000F4CE6">
      <w:pPr>
        <w:pStyle w:val="ConsPlusNonformat"/>
        <w:jc w:val="both"/>
      </w:pPr>
      <w:r>
        <w:t>│   определенной категории земель или в   │     │</w:t>
      </w:r>
    </w:p>
    <w:p w:rsidR="000F4CE6" w:rsidRDefault="000F4CE6" w:rsidP="000F4CE6">
      <w:pPr>
        <w:pStyle w:val="ConsPlusNonformat"/>
        <w:jc w:val="both"/>
      </w:pPr>
      <w:r>
        <w:t>│ переводе земель или земельных участков в│     │</w:t>
      </w:r>
    </w:p>
    <w:p w:rsidR="000F4CE6" w:rsidRDefault="000F4CE6" w:rsidP="000F4CE6">
      <w:pPr>
        <w:pStyle w:val="ConsPlusNonformat"/>
        <w:jc w:val="both"/>
      </w:pPr>
      <w:r>
        <w:t>│составе таких земель из одной категории в│     │</w:t>
      </w:r>
    </w:p>
    <w:p w:rsidR="000F4CE6" w:rsidRDefault="000F4CE6" w:rsidP="000F4CE6">
      <w:pPr>
        <w:pStyle w:val="ConsPlusNonformat"/>
        <w:jc w:val="both"/>
      </w:pPr>
      <w:r>
        <w:t>│             другую категорию            │     │</w:t>
      </w:r>
    </w:p>
    <w:p w:rsidR="000F4CE6" w:rsidRDefault="000F4CE6" w:rsidP="000F4CE6">
      <w:pPr>
        <w:pStyle w:val="ConsPlusNonformat"/>
        <w:jc w:val="both"/>
      </w:pPr>
      <w:r>
        <w:t>└────────┬────────────────────────────────┘     │</w:t>
      </w:r>
    </w:p>
    <w:p w:rsidR="000F4CE6" w:rsidRDefault="000F4CE6" w:rsidP="000F4CE6">
      <w:pPr>
        <w:pStyle w:val="ConsPlusNonformat"/>
        <w:jc w:val="both"/>
      </w:pPr>
      <w:r>
        <w:t xml:space="preserve">         \/                                     │</w:t>
      </w:r>
    </w:p>
    <w:p w:rsidR="000F4CE6" w:rsidRDefault="000F4CE6" w:rsidP="000F4CE6">
      <w:pPr>
        <w:pStyle w:val="ConsPlusNonformat"/>
        <w:jc w:val="both"/>
      </w:pPr>
      <w:r>
        <w:t>┌─────────────────────────────────────────┐     │</w:t>
      </w:r>
    </w:p>
    <w:p w:rsidR="000F4CE6" w:rsidRDefault="000F4CE6" w:rsidP="000F4CE6">
      <w:pPr>
        <w:pStyle w:val="ConsPlusNonformat"/>
        <w:jc w:val="both"/>
      </w:pPr>
      <w:r>
        <w:t>│      Выдача заявителю постановления     │     │</w:t>
      </w:r>
    </w:p>
    <w:p w:rsidR="000F4CE6" w:rsidRDefault="000F4CE6" w:rsidP="000F4CE6">
      <w:pPr>
        <w:pStyle w:val="ConsPlusNonformat"/>
        <w:jc w:val="both"/>
      </w:pPr>
      <w:r>
        <w:t>│    администрации города Ставрополя об   │     │</w:t>
      </w:r>
    </w:p>
    <w:p w:rsidR="000F4CE6" w:rsidRDefault="000F4CE6" w:rsidP="000F4CE6">
      <w:pPr>
        <w:pStyle w:val="ConsPlusNonformat"/>
        <w:jc w:val="both"/>
      </w:pPr>
      <w:r>
        <w:t>│      отнесении земельного участка к     │     │</w:t>
      </w:r>
    </w:p>
    <w:p w:rsidR="000F4CE6" w:rsidRDefault="000F4CE6" w:rsidP="000F4CE6">
      <w:pPr>
        <w:pStyle w:val="ConsPlusNonformat"/>
        <w:jc w:val="both"/>
      </w:pPr>
      <w:r>
        <w:t>│     определенной категории земель в     │     │</w:t>
      </w:r>
    </w:p>
    <w:p w:rsidR="000F4CE6" w:rsidRDefault="000F4CE6" w:rsidP="000F4CE6">
      <w:pPr>
        <w:pStyle w:val="ConsPlusNonformat"/>
        <w:jc w:val="both"/>
      </w:pPr>
      <w:r>
        <w:t>│  зависимости от цели использования, для │     │</w:t>
      </w:r>
    </w:p>
    <w:p w:rsidR="000F4CE6" w:rsidRDefault="000F4CE6" w:rsidP="000F4CE6">
      <w:pPr>
        <w:pStyle w:val="ConsPlusNonformat"/>
        <w:jc w:val="both"/>
      </w:pPr>
      <w:r>
        <w:t>│которой он предоставлялся, или о переводе│     │</w:t>
      </w:r>
    </w:p>
    <w:p w:rsidR="000F4CE6" w:rsidRDefault="000F4CE6" w:rsidP="000F4CE6">
      <w:pPr>
        <w:pStyle w:val="ConsPlusNonformat"/>
        <w:jc w:val="both"/>
      </w:pPr>
      <w:r>
        <w:t>│ земель или земельных участков в составе │     │</w:t>
      </w:r>
    </w:p>
    <w:p w:rsidR="000F4CE6" w:rsidRDefault="000F4CE6" w:rsidP="000F4CE6">
      <w:pPr>
        <w:pStyle w:val="ConsPlusNonformat"/>
        <w:jc w:val="both"/>
      </w:pPr>
      <w:r>
        <w:t>│ таких земель из одной категории в другую│     │</w:t>
      </w:r>
    </w:p>
    <w:p w:rsidR="000F4CE6" w:rsidRDefault="000F4CE6" w:rsidP="000F4CE6">
      <w:pPr>
        <w:pStyle w:val="ConsPlusNonformat"/>
        <w:jc w:val="both"/>
      </w:pPr>
      <w:r>
        <w:t>│   категорию, постановления об отказе в  │     │</w:t>
      </w:r>
    </w:p>
    <w:p w:rsidR="000F4CE6" w:rsidRDefault="000F4CE6" w:rsidP="000F4CE6">
      <w:pPr>
        <w:pStyle w:val="ConsPlusNonformat"/>
        <w:jc w:val="both"/>
      </w:pPr>
      <w:r>
        <w:t>│      отнесении земельного участка к     │     │</w:t>
      </w:r>
    </w:p>
    <w:p w:rsidR="000F4CE6" w:rsidRDefault="000F4CE6" w:rsidP="000F4CE6">
      <w:pPr>
        <w:pStyle w:val="ConsPlusNonformat"/>
        <w:jc w:val="both"/>
      </w:pPr>
      <w:r>
        <w:t>│   определенной категории земель или в   │     │</w:t>
      </w:r>
    </w:p>
    <w:p w:rsidR="000F4CE6" w:rsidRDefault="000F4CE6" w:rsidP="000F4CE6">
      <w:pPr>
        <w:pStyle w:val="ConsPlusNonformat"/>
        <w:jc w:val="both"/>
      </w:pPr>
      <w:r>
        <w:t>│ переводе земель или земельных участков в│     │</w:t>
      </w:r>
    </w:p>
    <w:p w:rsidR="000F4CE6" w:rsidRDefault="000F4CE6" w:rsidP="000F4CE6">
      <w:pPr>
        <w:pStyle w:val="ConsPlusNonformat"/>
        <w:jc w:val="both"/>
      </w:pPr>
      <w:r>
        <w:t>│составе таких земель из одной категории в│     │</w:t>
      </w:r>
    </w:p>
    <w:p w:rsidR="000F4CE6" w:rsidRDefault="000F4CE6" w:rsidP="000F4CE6">
      <w:pPr>
        <w:pStyle w:val="ConsPlusNonformat"/>
        <w:jc w:val="both"/>
      </w:pPr>
      <w:r>
        <w:t>│             другую категорию            │     │</w:t>
      </w:r>
    </w:p>
    <w:p w:rsidR="000F4CE6" w:rsidRDefault="000F4CE6" w:rsidP="000F4CE6">
      <w:pPr>
        <w:pStyle w:val="ConsPlusNonformat"/>
        <w:jc w:val="both"/>
      </w:pPr>
      <w:r>
        <w:t>└────────┬────────────────────────────────┘     │</w:t>
      </w:r>
    </w:p>
    <w:p w:rsidR="000F4CE6" w:rsidRDefault="000F4CE6" w:rsidP="000F4CE6">
      <w:pPr>
        <w:pStyle w:val="ConsPlusNonformat"/>
        <w:jc w:val="both"/>
      </w:pPr>
      <w:r>
        <w:t xml:space="preserve">         \/                                     │</w:t>
      </w:r>
    </w:p>
    <w:p w:rsidR="000F4CE6" w:rsidRDefault="000F4CE6" w:rsidP="000F4CE6">
      <w:pPr>
        <w:pStyle w:val="ConsPlusNonformat"/>
        <w:jc w:val="both"/>
      </w:pPr>
      <w:r>
        <w:t>┌───────────────────────┐                       │</w:t>
      </w:r>
    </w:p>
    <w:p w:rsidR="000F4CE6" w:rsidRDefault="000F4CE6" w:rsidP="000F4CE6">
      <w:pPr>
        <w:pStyle w:val="ConsPlusNonformat"/>
        <w:jc w:val="both"/>
      </w:pPr>
      <w:r>
        <w:t>│         Жалоба        │                       │</w:t>
      </w:r>
    </w:p>
    <w:p w:rsidR="000F4CE6" w:rsidRDefault="000F4CE6" w:rsidP="000F4CE6">
      <w:pPr>
        <w:pStyle w:val="ConsPlusNonformat"/>
        <w:jc w:val="both"/>
      </w:pPr>
      <w:r>
        <w:t>└────────┬──────────────┘                       │</w:t>
      </w:r>
    </w:p>
    <w:p w:rsidR="000F4CE6" w:rsidRDefault="000F4CE6" w:rsidP="000F4CE6">
      <w:pPr>
        <w:pStyle w:val="ConsPlusNonformat"/>
        <w:jc w:val="both"/>
      </w:pPr>
      <w:r>
        <w:t xml:space="preserve">         \/                                     │</w:t>
      </w:r>
    </w:p>
    <w:p w:rsidR="000F4CE6" w:rsidRDefault="000F4CE6" w:rsidP="000F4CE6">
      <w:pPr>
        <w:pStyle w:val="ConsPlusNonformat"/>
        <w:jc w:val="both"/>
      </w:pPr>
      <w:r>
        <w:t>┌───────────────────────┐                       │</w:t>
      </w:r>
    </w:p>
    <w:p w:rsidR="000F4CE6" w:rsidRDefault="000F4CE6" w:rsidP="000F4CE6">
      <w:pPr>
        <w:pStyle w:val="ConsPlusNonformat"/>
        <w:jc w:val="both"/>
      </w:pPr>
      <w:r>
        <w:t>│       Досудебное      │&lt;──────────────────────┘</w:t>
      </w:r>
    </w:p>
    <w:p w:rsidR="000F4CE6" w:rsidRDefault="000F4CE6" w:rsidP="000F4CE6">
      <w:pPr>
        <w:pStyle w:val="ConsPlusNonformat"/>
        <w:jc w:val="both"/>
      </w:pPr>
      <w:r>
        <w:t>│ (внесудебное) решение │</w:t>
      </w:r>
    </w:p>
    <w:p w:rsidR="000F4CE6" w:rsidRDefault="000F4CE6" w:rsidP="000F4CE6">
      <w:pPr>
        <w:pStyle w:val="ConsPlusNonformat"/>
        <w:jc w:val="both"/>
      </w:pPr>
      <w:r>
        <w:t>└───────────────────────┘</w:t>
      </w:r>
    </w:p>
    <w:p w:rsidR="00A11E71" w:rsidRPr="00A11E71" w:rsidRDefault="00A11E71" w:rsidP="000F4CE6">
      <w:pPr>
        <w:pStyle w:val="a7"/>
        <w:spacing w:beforeAutospacing="0" w:after="0" w:line="240" w:lineRule="auto"/>
        <w:jc w:val="center"/>
      </w:pPr>
    </w:p>
    <w:p w:rsidR="0043487B" w:rsidRDefault="0043487B" w:rsidP="0016355A">
      <w:pPr>
        <w:jc w:val="center"/>
      </w:pPr>
    </w:p>
    <w:p w:rsidR="0043487B" w:rsidRPr="00A33E09" w:rsidRDefault="0043487B" w:rsidP="0043487B">
      <w:pPr>
        <w:pStyle w:val="a7"/>
        <w:pageBreakBefore/>
        <w:spacing w:beforeAutospacing="0" w:after="0" w:line="240" w:lineRule="auto"/>
        <w:ind w:left="4678"/>
        <w:contextualSpacing/>
        <w:jc w:val="center"/>
      </w:pPr>
      <w:r w:rsidRPr="00A33E09">
        <w:lastRenderedPageBreak/>
        <w:t xml:space="preserve">Приложение </w:t>
      </w:r>
      <w:r>
        <w:t>5</w:t>
      </w:r>
    </w:p>
    <w:p w:rsidR="0043487B" w:rsidRDefault="0043487B" w:rsidP="0043487B">
      <w:pPr>
        <w:pStyle w:val="a7"/>
        <w:suppressAutoHyphens/>
        <w:spacing w:beforeAutospacing="0" w:after="0" w:line="240" w:lineRule="exact"/>
        <w:ind w:left="4678"/>
        <w:contextualSpacing/>
      </w:pPr>
      <w:r w:rsidRPr="00A33E09">
        <w:t xml:space="preserve">к административному регламенту </w:t>
      </w:r>
      <w:r w:rsidRPr="00F410B3">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0F4CE6" w:rsidRPr="000F4CE6">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F410B3">
        <w:t>»</w:t>
      </w:r>
    </w:p>
    <w:p w:rsidR="0043487B" w:rsidRDefault="0043487B" w:rsidP="0043487B">
      <w:pPr>
        <w:spacing w:beforeAutospacing="0"/>
        <w:jc w:val="center"/>
      </w:pPr>
    </w:p>
    <w:p w:rsidR="0043487B" w:rsidRPr="0077539F" w:rsidRDefault="0043487B" w:rsidP="0043487B">
      <w:pPr>
        <w:spacing w:beforeAutospacing="0"/>
        <w:jc w:val="center"/>
      </w:pPr>
      <w:r w:rsidRPr="0077539F">
        <w:t xml:space="preserve">ФОРМА УВЕДОМЛЕНИЯ </w:t>
      </w:r>
    </w:p>
    <w:p w:rsidR="0043487B" w:rsidRPr="0077539F" w:rsidRDefault="0043487B" w:rsidP="0043487B">
      <w:pPr>
        <w:spacing w:beforeAutospacing="0"/>
        <w:jc w:val="center"/>
      </w:pPr>
      <w:r w:rsidRPr="0077539F">
        <w:t>о возврате заявления</w:t>
      </w:r>
      <w:r w:rsidR="00E42712">
        <w:t xml:space="preserve"> (ходатайства)</w:t>
      </w:r>
      <w:r w:rsidRPr="0077539F">
        <w:t xml:space="preserve"> о предоставлении муниципальной услуги</w:t>
      </w:r>
    </w:p>
    <w:p w:rsidR="0043487B" w:rsidRPr="0077539F" w:rsidRDefault="0043487B" w:rsidP="0043487B">
      <w:pPr>
        <w:spacing w:beforeAutospacing="0"/>
        <w:jc w:val="center"/>
      </w:pPr>
    </w:p>
    <w:p w:rsidR="0043487B" w:rsidRPr="0077539F" w:rsidRDefault="0043487B" w:rsidP="0043487B">
      <w:pPr>
        <w:spacing w:beforeAutospacing="0"/>
        <w:ind w:left="5664" w:firstLine="708"/>
        <w:jc w:val="both"/>
      </w:pPr>
      <w:r w:rsidRPr="0077539F">
        <w:t>Ф.И.О.</w:t>
      </w:r>
    </w:p>
    <w:p w:rsidR="0043487B" w:rsidRPr="0077539F" w:rsidRDefault="0043487B" w:rsidP="0043487B">
      <w:pPr>
        <w:spacing w:beforeAutospacing="0"/>
        <w:jc w:val="both"/>
      </w:pPr>
    </w:p>
    <w:p w:rsidR="0043487B" w:rsidRPr="0077539F" w:rsidRDefault="0043487B" w:rsidP="0043487B">
      <w:pPr>
        <w:spacing w:beforeAutospacing="0"/>
        <w:jc w:val="both"/>
      </w:pPr>
      <w:r w:rsidRPr="0077539F">
        <w:tab/>
      </w:r>
      <w:r w:rsidRPr="0077539F">
        <w:tab/>
      </w:r>
      <w:r w:rsidRPr="0077539F">
        <w:tab/>
      </w:r>
      <w:r w:rsidRPr="0077539F">
        <w:tab/>
      </w:r>
      <w:r w:rsidRPr="0077539F">
        <w:tab/>
      </w:r>
      <w:r w:rsidRPr="0077539F">
        <w:tab/>
      </w:r>
      <w:r w:rsidRPr="0077539F">
        <w:tab/>
      </w:r>
      <w:r w:rsidRPr="0077539F">
        <w:tab/>
      </w:r>
      <w:r w:rsidRPr="0077539F">
        <w:tab/>
        <w:t>Адрес:</w:t>
      </w:r>
    </w:p>
    <w:p w:rsidR="0043487B" w:rsidRPr="0077539F" w:rsidRDefault="0043487B" w:rsidP="0043487B">
      <w:pPr>
        <w:spacing w:beforeAutospacing="0"/>
        <w:jc w:val="both"/>
      </w:pPr>
    </w:p>
    <w:p w:rsidR="00120386" w:rsidRPr="00272142" w:rsidRDefault="00120386" w:rsidP="00120386">
      <w:pPr>
        <w:autoSpaceDE w:val="0"/>
        <w:autoSpaceDN w:val="0"/>
        <w:adjustRightInd w:val="0"/>
        <w:spacing w:beforeAutospacing="0"/>
        <w:jc w:val="center"/>
      </w:pPr>
      <w:r w:rsidRPr="00272142">
        <w:t>УВЕДОМЛЕНИЕ</w:t>
      </w:r>
    </w:p>
    <w:p w:rsidR="00120386" w:rsidRPr="00272142" w:rsidRDefault="00120386" w:rsidP="00120386">
      <w:pPr>
        <w:autoSpaceDE w:val="0"/>
        <w:autoSpaceDN w:val="0"/>
        <w:adjustRightInd w:val="0"/>
        <w:spacing w:beforeAutospacing="0"/>
        <w:jc w:val="center"/>
      </w:pPr>
      <w:r w:rsidRPr="00272142">
        <w:t>о возврате заявления</w:t>
      </w:r>
      <w:r w:rsidR="00E42712">
        <w:t xml:space="preserve"> (ходатайства)</w:t>
      </w:r>
      <w:r w:rsidRPr="00272142">
        <w:t xml:space="preserve"> и документов</w:t>
      </w:r>
    </w:p>
    <w:p w:rsidR="00120386" w:rsidRPr="00272142" w:rsidRDefault="00120386" w:rsidP="00120386">
      <w:pPr>
        <w:autoSpaceDE w:val="0"/>
        <w:autoSpaceDN w:val="0"/>
        <w:adjustRightInd w:val="0"/>
        <w:spacing w:beforeAutospacing="0"/>
        <w:jc w:val="both"/>
      </w:pPr>
    </w:p>
    <w:p w:rsidR="00120386" w:rsidRPr="00272142" w:rsidRDefault="00120386" w:rsidP="00120386">
      <w:pPr>
        <w:autoSpaceDE w:val="0"/>
        <w:autoSpaceDN w:val="0"/>
        <w:adjustRightInd w:val="0"/>
        <w:spacing w:beforeAutospacing="0"/>
        <w:jc w:val="both"/>
      </w:pPr>
      <w:r w:rsidRPr="00272142">
        <w:t>«___» ______________ 20__г.</w:t>
      </w:r>
      <w:r w:rsidRPr="00272142">
        <w:tab/>
      </w:r>
      <w:r w:rsidRPr="00272142">
        <w:tab/>
      </w:r>
      <w:r w:rsidRPr="00272142">
        <w:tab/>
      </w:r>
      <w:r w:rsidRPr="00272142">
        <w:tab/>
      </w:r>
      <w:r w:rsidRPr="00272142">
        <w:tab/>
      </w:r>
      <w:r w:rsidRPr="00272142">
        <w:tab/>
      </w:r>
    </w:p>
    <w:p w:rsidR="00120386" w:rsidRPr="00272142" w:rsidRDefault="00120386" w:rsidP="00120386">
      <w:pPr>
        <w:autoSpaceDE w:val="0"/>
        <w:autoSpaceDN w:val="0"/>
        <w:adjustRightInd w:val="0"/>
        <w:spacing w:beforeAutospacing="0"/>
        <w:ind w:firstLine="708"/>
        <w:jc w:val="both"/>
      </w:pPr>
      <w:r w:rsidRPr="00272142">
        <w:t xml:space="preserve">По результатам рассмотрения документов, необходимых для предоставления муниципальной услуги </w:t>
      </w:r>
      <w:r w:rsidRPr="00272142">
        <w:rPr>
          <w:bCs/>
        </w:rPr>
        <w:t>«</w:t>
      </w:r>
      <w:r w:rsidR="000F4CE6" w:rsidRPr="000F4CE6">
        <w:rPr>
          <w:lang w:bidi="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272142">
        <w:rPr>
          <w:bCs/>
        </w:rPr>
        <w:t>»</w:t>
      </w:r>
      <w:r w:rsidRPr="00272142">
        <w:t>, представленных</w:t>
      </w:r>
      <w:r w:rsidR="00E42712">
        <w:t xml:space="preserve"> </w:t>
      </w:r>
      <w:r w:rsidRPr="00272142">
        <w:t xml:space="preserve">в отношении земельного участка площадью _____ кв.м, с кадастровым номером ______________, расположенного по адресу: ______________________________________ принято решение о возврате заявления и документов на основании того, что ____________________________________________________________________________________________________________________________________ </w:t>
      </w:r>
    </w:p>
    <w:p w:rsidR="00120386" w:rsidRPr="00272142" w:rsidRDefault="00120386" w:rsidP="00120386">
      <w:pPr>
        <w:autoSpaceDE w:val="0"/>
        <w:autoSpaceDN w:val="0"/>
        <w:adjustRightInd w:val="0"/>
        <w:spacing w:beforeAutospacing="0"/>
        <w:ind w:firstLine="709"/>
        <w:jc w:val="center"/>
        <w:rPr>
          <w:sz w:val="18"/>
          <w:szCs w:val="18"/>
        </w:rPr>
      </w:pPr>
      <w:r w:rsidRPr="00272142">
        <w:rPr>
          <w:sz w:val="18"/>
          <w:szCs w:val="18"/>
        </w:rPr>
        <w:t>(перечислить основания для возврата)</w:t>
      </w:r>
    </w:p>
    <w:p w:rsidR="00120386" w:rsidRPr="00272142" w:rsidRDefault="00120386" w:rsidP="00120386">
      <w:pPr>
        <w:autoSpaceDE w:val="0"/>
        <w:autoSpaceDN w:val="0"/>
        <w:adjustRightInd w:val="0"/>
        <w:spacing w:beforeAutospacing="0"/>
        <w:jc w:val="both"/>
        <w:rPr>
          <w:lang w:val="x-none"/>
        </w:rPr>
      </w:pPr>
    </w:p>
    <w:p w:rsidR="00120386" w:rsidRPr="00272142" w:rsidRDefault="00120386" w:rsidP="00120386">
      <w:pPr>
        <w:autoSpaceDE w:val="0"/>
        <w:autoSpaceDN w:val="0"/>
        <w:adjustRightInd w:val="0"/>
        <w:spacing w:beforeAutospacing="0"/>
        <w:jc w:val="both"/>
      </w:pPr>
      <w:r w:rsidRPr="00272142">
        <w:t>____________________                  ________________               ______________</w:t>
      </w:r>
    </w:p>
    <w:p w:rsidR="00120386" w:rsidRPr="00FE6196" w:rsidRDefault="00120386" w:rsidP="00120386">
      <w:pPr>
        <w:autoSpaceDE w:val="0"/>
        <w:autoSpaceDN w:val="0"/>
        <w:adjustRightInd w:val="0"/>
        <w:spacing w:beforeAutospacing="0"/>
        <w:jc w:val="both"/>
        <w:rPr>
          <w:sz w:val="18"/>
          <w:szCs w:val="18"/>
        </w:rPr>
      </w:pPr>
      <w:r w:rsidRPr="00272142">
        <w:rPr>
          <w:sz w:val="18"/>
          <w:szCs w:val="18"/>
        </w:rPr>
        <w:t xml:space="preserve">                    (должность)                                                        (подпись, печать)                                       (расшифровка подписи)</w:t>
      </w:r>
    </w:p>
    <w:p w:rsidR="00120386" w:rsidRPr="00FE6196" w:rsidRDefault="00120386" w:rsidP="00120386">
      <w:pPr>
        <w:ind w:left="4112" w:firstLine="708"/>
        <w:jc w:val="both"/>
      </w:pPr>
    </w:p>
    <w:p w:rsidR="0043487B" w:rsidRPr="00A33E09" w:rsidRDefault="0043487B" w:rsidP="0043487B">
      <w:pPr>
        <w:pStyle w:val="a7"/>
        <w:pageBreakBefore/>
        <w:spacing w:beforeAutospacing="0" w:after="0" w:line="240" w:lineRule="auto"/>
        <w:ind w:left="4678"/>
        <w:contextualSpacing/>
        <w:jc w:val="center"/>
      </w:pPr>
      <w:r w:rsidRPr="00A33E09">
        <w:lastRenderedPageBreak/>
        <w:t xml:space="preserve">Приложение </w:t>
      </w:r>
      <w:r>
        <w:t>6</w:t>
      </w:r>
    </w:p>
    <w:p w:rsidR="0043487B" w:rsidRDefault="0043487B" w:rsidP="0043487B">
      <w:pPr>
        <w:pStyle w:val="a7"/>
        <w:suppressAutoHyphens/>
        <w:spacing w:beforeAutospacing="0" w:after="0" w:line="240" w:lineRule="exact"/>
        <w:ind w:left="4678"/>
        <w:contextualSpacing/>
      </w:pPr>
      <w:r w:rsidRPr="00A33E09">
        <w:t xml:space="preserve">к административному регламенту </w:t>
      </w:r>
      <w:r w:rsidRPr="00F410B3">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0F4CE6" w:rsidRPr="000F4CE6">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F410B3">
        <w:t>»</w:t>
      </w:r>
    </w:p>
    <w:p w:rsidR="0043487B" w:rsidRDefault="0043487B" w:rsidP="0043487B">
      <w:pPr>
        <w:pStyle w:val="a7"/>
        <w:spacing w:beforeAutospacing="0" w:after="0" w:line="240" w:lineRule="auto"/>
        <w:ind w:left="5103"/>
        <w:jc w:val="both"/>
      </w:pPr>
    </w:p>
    <w:p w:rsidR="0043490D" w:rsidRPr="00272142" w:rsidRDefault="0043490D" w:rsidP="0043490D">
      <w:pPr>
        <w:autoSpaceDE w:val="0"/>
        <w:autoSpaceDN w:val="0"/>
        <w:adjustRightInd w:val="0"/>
        <w:spacing w:beforeAutospacing="0"/>
        <w:jc w:val="center"/>
      </w:pPr>
      <w:r w:rsidRPr="00272142">
        <w:t>РАСПИСКА</w:t>
      </w:r>
    </w:p>
    <w:p w:rsidR="0043490D" w:rsidRPr="00272142" w:rsidRDefault="0043490D" w:rsidP="0043490D">
      <w:pPr>
        <w:autoSpaceDE w:val="0"/>
        <w:autoSpaceDN w:val="0"/>
        <w:adjustRightInd w:val="0"/>
        <w:spacing w:beforeAutospacing="0"/>
        <w:jc w:val="center"/>
      </w:pPr>
      <w:r w:rsidRPr="00272142">
        <w:t>о приеме и регистрации заявления и документов</w:t>
      </w:r>
    </w:p>
    <w:p w:rsidR="0043490D" w:rsidRPr="00272142" w:rsidRDefault="0043490D" w:rsidP="0043490D">
      <w:pPr>
        <w:autoSpaceDE w:val="0"/>
        <w:autoSpaceDN w:val="0"/>
        <w:adjustRightInd w:val="0"/>
        <w:spacing w:beforeAutospacing="0"/>
        <w:jc w:val="both"/>
        <w:outlineLvl w:val="0"/>
      </w:pPr>
    </w:p>
    <w:p w:rsidR="0043490D" w:rsidRPr="00272142" w:rsidRDefault="0043490D" w:rsidP="0043490D">
      <w:pPr>
        <w:autoSpaceDE w:val="0"/>
        <w:autoSpaceDN w:val="0"/>
        <w:adjustRightInd w:val="0"/>
        <w:spacing w:beforeAutospacing="0"/>
        <w:jc w:val="both"/>
      </w:pPr>
      <w:r w:rsidRPr="00272142">
        <w:t>От __________________________________________________________________,</w:t>
      </w:r>
    </w:p>
    <w:p w:rsidR="0043490D" w:rsidRPr="00272142" w:rsidRDefault="0043490D" w:rsidP="0043490D">
      <w:pPr>
        <w:autoSpaceDE w:val="0"/>
        <w:autoSpaceDN w:val="0"/>
        <w:adjustRightInd w:val="0"/>
        <w:spacing w:beforeAutospacing="0"/>
        <w:jc w:val="center"/>
        <w:rPr>
          <w:sz w:val="18"/>
          <w:szCs w:val="18"/>
        </w:rPr>
      </w:pPr>
      <w:r w:rsidRPr="00272142">
        <w:rPr>
          <w:sz w:val="18"/>
          <w:szCs w:val="18"/>
        </w:rPr>
        <w:t>(ФИО, наименование заявителя)</w:t>
      </w:r>
    </w:p>
    <w:p w:rsidR="0043490D" w:rsidRPr="00272142" w:rsidRDefault="0043490D" w:rsidP="0043490D">
      <w:pPr>
        <w:autoSpaceDE w:val="0"/>
        <w:autoSpaceDN w:val="0"/>
        <w:adjustRightInd w:val="0"/>
        <w:spacing w:beforeAutospacing="0"/>
        <w:jc w:val="both"/>
      </w:pPr>
      <w:r w:rsidRPr="00272142">
        <w:t xml:space="preserve">в том, что «___» _____________ 20___ г. получены документы, необходимые для </w:t>
      </w:r>
      <w:r w:rsidRPr="00272142">
        <w:rPr>
          <w:bCs/>
        </w:rPr>
        <w:t>предоставления</w:t>
      </w:r>
      <w:r w:rsidRPr="00272142">
        <w:t xml:space="preserve"> </w:t>
      </w:r>
      <w:r w:rsidRPr="00272142">
        <w:rPr>
          <w:bCs/>
        </w:rPr>
        <w:t>муниципальной услуги «</w:t>
      </w:r>
      <w:r w:rsidR="00E42712" w:rsidRPr="00E42712">
        <w:rPr>
          <w:lang w:bidi="ru-RU"/>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272142">
        <w:rPr>
          <w:bCs/>
        </w:rPr>
        <w:t>»,</w:t>
      </w:r>
    </w:p>
    <w:p w:rsidR="0043490D" w:rsidRPr="00272142" w:rsidRDefault="0043490D" w:rsidP="0043490D">
      <w:pPr>
        <w:autoSpaceDE w:val="0"/>
        <w:autoSpaceDN w:val="0"/>
        <w:adjustRightInd w:val="0"/>
        <w:spacing w:beforeAutospacing="0"/>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551"/>
        <w:gridCol w:w="1531"/>
        <w:gridCol w:w="1020"/>
        <w:gridCol w:w="1531"/>
        <w:gridCol w:w="907"/>
        <w:gridCol w:w="1532"/>
      </w:tblGrid>
      <w:tr w:rsidR="0043490D" w:rsidRPr="00272142" w:rsidTr="0043490D">
        <w:tc>
          <w:tcPr>
            <w:tcW w:w="567" w:type="dxa"/>
            <w:vMerge w:val="restart"/>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 п/п</w:t>
            </w:r>
          </w:p>
        </w:tc>
        <w:tc>
          <w:tcPr>
            <w:tcW w:w="2551" w:type="dxa"/>
            <w:vMerge w:val="restart"/>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Наименование и реквизиты документа</w:t>
            </w:r>
          </w:p>
        </w:tc>
        <w:tc>
          <w:tcPr>
            <w:tcW w:w="2551" w:type="dxa"/>
            <w:gridSpan w:val="2"/>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Количество экземпляров (шт.)</w:t>
            </w:r>
          </w:p>
        </w:tc>
        <w:tc>
          <w:tcPr>
            <w:tcW w:w="2438" w:type="dxa"/>
            <w:gridSpan w:val="2"/>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Количество листов (шт.)</w:t>
            </w:r>
          </w:p>
        </w:tc>
        <w:tc>
          <w:tcPr>
            <w:tcW w:w="1532" w:type="dxa"/>
            <w:vMerge w:val="restart"/>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Примечание</w:t>
            </w:r>
          </w:p>
        </w:tc>
      </w:tr>
      <w:tr w:rsidR="0043490D" w:rsidRPr="00272142" w:rsidTr="0043490D">
        <w:tc>
          <w:tcPr>
            <w:tcW w:w="567" w:type="dxa"/>
            <w:vMerge/>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2551" w:type="dxa"/>
            <w:vMerge/>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подлинник</w:t>
            </w:r>
          </w:p>
        </w:tc>
        <w:tc>
          <w:tcPr>
            <w:tcW w:w="1020"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копия</w:t>
            </w: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подлинник</w:t>
            </w:r>
          </w:p>
        </w:tc>
        <w:tc>
          <w:tcPr>
            <w:tcW w:w="90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r w:rsidRPr="00272142">
              <w:t>копия</w:t>
            </w:r>
          </w:p>
        </w:tc>
        <w:tc>
          <w:tcPr>
            <w:tcW w:w="1532" w:type="dxa"/>
            <w:vMerge/>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jc w:val="center"/>
            </w:pPr>
          </w:p>
        </w:tc>
      </w:tr>
      <w:tr w:rsidR="0043490D" w:rsidRPr="00272142" w:rsidTr="0043490D">
        <w:tc>
          <w:tcPr>
            <w:tcW w:w="56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255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020"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90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2"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r>
      <w:tr w:rsidR="0043490D" w:rsidRPr="00272142" w:rsidTr="0043490D">
        <w:tc>
          <w:tcPr>
            <w:tcW w:w="56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255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020"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90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2"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r>
      <w:tr w:rsidR="0043490D" w:rsidRPr="00272142" w:rsidTr="0043490D">
        <w:tc>
          <w:tcPr>
            <w:tcW w:w="56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255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020"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90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2"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r>
      <w:tr w:rsidR="0043490D" w:rsidRPr="00272142" w:rsidTr="0043490D">
        <w:tc>
          <w:tcPr>
            <w:tcW w:w="56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255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020"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90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2"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r>
      <w:tr w:rsidR="0043490D" w:rsidRPr="00272142" w:rsidTr="0043490D">
        <w:tc>
          <w:tcPr>
            <w:tcW w:w="56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255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020"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1"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907"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c>
          <w:tcPr>
            <w:tcW w:w="1532" w:type="dxa"/>
            <w:tcBorders>
              <w:top w:val="single" w:sz="4" w:space="0" w:color="auto"/>
              <w:left w:val="single" w:sz="4" w:space="0" w:color="auto"/>
              <w:bottom w:val="single" w:sz="4" w:space="0" w:color="auto"/>
              <w:right w:val="single" w:sz="4" w:space="0" w:color="auto"/>
            </w:tcBorders>
          </w:tcPr>
          <w:p w:rsidR="0043490D" w:rsidRPr="00272142" w:rsidRDefault="0043490D" w:rsidP="0043490D">
            <w:pPr>
              <w:autoSpaceDE w:val="0"/>
              <w:autoSpaceDN w:val="0"/>
              <w:adjustRightInd w:val="0"/>
              <w:spacing w:beforeAutospacing="0"/>
            </w:pPr>
          </w:p>
        </w:tc>
      </w:tr>
    </w:tbl>
    <w:p w:rsidR="0043490D" w:rsidRPr="00272142" w:rsidRDefault="0043490D" w:rsidP="0043490D">
      <w:pPr>
        <w:autoSpaceDE w:val="0"/>
        <w:autoSpaceDN w:val="0"/>
        <w:adjustRightInd w:val="0"/>
        <w:spacing w:beforeAutospacing="0"/>
      </w:pPr>
    </w:p>
    <w:p w:rsidR="0043490D" w:rsidRPr="00272142" w:rsidRDefault="0043490D" w:rsidP="0043490D">
      <w:pPr>
        <w:autoSpaceDE w:val="0"/>
        <w:autoSpaceDN w:val="0"/>
        <w:adjustRightInd w:val="0"/>
        <w:spacing w:beforeAutospacing="0"/>
        <w:jc w:val="both"/>
      </w:pPr>
      <w:r w:rsidRPr="00272142">
        <w:t>____________________                  ________________               ______________</w:t>
      </w:r>
    </w:p>
    <w:p w:rsidR="0043490D" w:rsidRPr="00272142" w:rsidRDefault="0043490D" w:rsidP="0043490D">
      <w:pPr>
        <w:autoSpaceDE w:val="0"/>
        <w:autoSpaceDN w:val="0"/>
        <w:adjustRightInd w:val="0"/>
        <w:spacing w:beforeAutospacing="0"/>
        <w:jc w:val="both"/>
        <w:rPr>
          <w:sz w:val="18"/>
          <w:szCs w:val="18"/>
        </w:rPr>
      </w:pPr>
      <w:r w:rsidRPr="00272142">
        <w:rPr>
          <w:sz w:val="18"/>
          <w:szCs w:val="18"/>
        </w:rPr>
        <w:t xml:space="preserve">                    (должность)                                                                 (подпись)                                            (расшифровка подписи)</w:t>
      </w:r>
    </w:p>
    <w:p w:rsidR="0043490D" w:rsidRPr="00272142" w:rsidRDefault="0043490D" w:rsidP="0043490D">
      <w:pPr>
        <w:autoSpaceDE w:val="0"/>
        <w:autoSpaceDN w:val="0"/>
        <w:adjustRightInd w:val="0"/>
        <w:spacing w:beforeAutospacing="0"/>
        <w:jc w:val="both"/>
      </w:pPr>
    </w:p>
    <w:p w:rsidR="0043490D" w:rsidRPr="00272142" w:rsidRDefault="0043490D" w:rsidP="0043490D">
      <w:pPr>
        <w:autoSpaceDE w:val="0"/>
        <w:autoSpaceDN w:val="0"/>
        <w:adjustRightInd w:val="0"/>
        <w:spacing w:beforeAutospacing="0"/>
        <w:jc w:val="both"/>
      </w:pPr>
      <w:r w:rsidRPr="00272142">
        <w:t>Расписку получил:</w:t>
      </w:r>
    </w:p>
    <w:p w:rsidR="0043490D" w:rsidRPr="00272142" w:rsidRDefault="0043490D" w:rsidP="0043490D">
      <w:pPr>
        <w:autoSpaceDE w:val="0"/>
        <w:autoSpaceDN w:val="0"/>
        <w:adjustRightInd w:val="0"/>
        <w:spacing w:beforeAutospacing="0"/>
        <w:jc w:val="both"/>
      </w:pPr>
      <w:r w:rsidRPr="00272142">
        <w:t>______________________________________________________________________</w:t>
      </w:r>
    </w:p>
    <w:p w:rsidR="0043490D" w:rsidRPr="00272142" w:rsidRDefault="0043490D" w:rsidP="0043490D">
      <w:pPr>
        <w:autoSpaceDE w:val="0"/>
        <w:autoSpaceDN w:val="0"/>
        <w:adjustRightInd w:val="0"/>
        <w:spacing w:beforeAutospacing="0"/>
        <w:jc w:val="center"/>
        <w:rPr>
          <w:sz w:val="18"/>
          <w:szCs w:val="18"/>
        </w:rPr>
      </w:pPr>
      <w:r w:rsidRPr="00272142">
        <w:rPr>
          <w:sz w:val="18"/>
          <w:szCs w:val="18"/>
        </w:rPr>
        <w:t>(ФИО представителя заявителя)</w:t>
      </w:r>
    </w:p>
    <w:p w:rsidR="0043490D" w:rsidRPr="00272142" w:rsidRDefault="0043490D" w:rsidP="0043490D">
      <w:pPr>
        <w:autoSpaceDE w:val="0"/>
        <w:autoSpaceDN w:val="0"/>
        <w:adjustRightInd w:val="0"/>
        <w:spacing w:beforeAutospacing="0"/>
        <w:jc w:val="both"/>
      </w:pPr>
      <w:r w:rsidRPr="00272142">
        <w:t>___________________                          «___» ________________ 20__ г.</w:t>
      </w:r>
    </w:p>
    <w:p w:rsidR="00220333" w:rsidRDefault="0043490D" w:rsidP="0043490D">
      <w:pPr>
        <w:autoSpaceDE w:val="0"/>
        <w:autoSpaceDN w:val="0"/>
        <w:adjustRightInd w:val="0"/>
        <w:spacing w:beforeAutospacing="0"/>
        <w:rPr>
          <w:sz w:val="18"/>
          <w:szCs w:val="18"/>
        </w:rPr>
      </w:pPr>
      <w:r w:rsidRPr="00272142">
        <w:rPr>
          <w:sz w:val="18"/>
          <w:szCs w:val="18"/>
        </w:rPr>
        <w:t xml:space="preserve">                     (подпись)                                </w:t>
      </w:r>
      <w:r>
        <w:rPr>
          <w:sz w:val="18"/>
          <w:szCs w:val="18"/>
        </w:rPr>
        <w:t xml:space="preserve">                                                      </w:t>
      </w:r>
      <w:r w:rsidRPr="00272142">
        <w:rPr>
          <w:sz w:val="18"/>
          <w:szCs w:val="18"/>
        </w:rPr>
        <w:t xml:space="preserve">          </w:t>
      </w:r>
      <w:r>
        <w:rPr>
          <w:sz w:val="18"/>
          <w:szCs w:val="18"/>
        </w:rPr>
        <w:t>(</w:t>
      </w:r>
      <w:r w:rsidRPr="00272142">
        <w:rPr>
          <w:sz w:val="18"/>
          <w:szCs w:val="18"/>
        </w:rPr>
        <w:t>дата получения)</w:t>
      </w:r>
    </w:p>
    <w:p w:rsidR="000F4CE6" w:rsidRDefault="000F4CE6" w:rsidP="0043490D">
      <w:pPr>
        <w:autoSpaceDE w:val="0"/>
        <w:autoSpaceDN w:val="0"/>
        <w:adjustRightInd w:val="0"/>
        <w:spacing w:beforeAutospacing="0"/>
        <w:rPr>
          <w:rFonts w:ascii="Arial" w:hAnsi="Arial" w:cs="Arial"/>
          <w:sz w:val="24"/>
          <w:szCs w:val="24"/>
          <w:lang w:eastAsia="en-US"/>
        </w:rPr>
        <w:sectPr w:rsidR="000F4CE6" w:rsidSect="00220333">
          <w:headerReference w:type="default" r:id="rId8"/>
          <w:type w:val="evenPage"/>
          <w:pgSz w:w="11906" w:h="16838" w:code="9"/>
          <w:pgMar w:top="1134" w:right="567" w:bottom="709" w:left="1985" w:header="709" w:footer="709" w:gutter="0"/>
          <w:cols w:space="720"/>
          <w:formProt w:val="0"/>
          <w:titlePg/>
          <w:docGrid w:linePitch="381" w:charSpace="-14337"/>
        </w:sectPr>
      </w:pPr>
    </w:p>
    <w:p w:rsidR="000337A3" w:rsidRDefault="000337A3" w:rsidP="00220333">
      <w:pPr>
        <w:spacing w:beforeAutospacing="0" w:after="160" w:line="259" w:lineRule="auto"/>
        <w:jc w:val="center"/>
        <w:rPr>
          <w:rFonts w:eastAsia="Calibri"/>
          <w:color w:val="auto"/>
          <w:sz w:val="24"/>
          <w:szCs w:val="24"/>
          <w:lang w:eastAsia="en-US"/>
        </w:rPr>
      </w:pPr>
    </w:p>
    <w:sectPr w:rsidR="000337A3" w:rsidSect="00220333">
      <w:pgSz w:w="16838" w:h="11906" w:orient="landscape" w:code="9"/>
      <w:pgMar w:top="567" w:right="709" w:bottom="1985" w:left="1134" w:header="709" w:footer="709" w:gutter="0"/>
      <w:cols w:space="720"/>
      <w:formProt w:val="0"/>
      <w:titlePg/>
      <w:docGrid w:linePitch="381" w:charSpace="-143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712" w:rsidRDefault="00E42712" w:rsidP="00C41E29">
      <w:r>
        <w:separator/>
      </w:r>
    </w:p>
  </w:endnote>
  <w:endnote w:type="continuationSeparator" w:id="0">
    <w:p w:rsidR="00E42712" w:rsidRDefault="00E42712" w:rsidP="00C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712" w:rsidRDefault="00E42712" w:rsidP="00C41E29">
      <w:r>
        <w:separator/>
      </w:r>
    </w:p>
  </w:footnote>
  <w:footnote w:type="continuationSeparator" w:id="0">
    <w:p w:rsidR="00E42712" w:rsidRDefault="00E42712" w:rsidP="00C41E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947066"/>
      <w:docPartObj>
        <w:docPartGallery w:val="Page Numbers (Top of Page)"/>
        <w:docPartUnique/>
      </w:docPartObj>
    </w:sdtPr>
    <w:sdtEndPr/>
    <w:sdtContent>
      <w:p w:rsidR="00E42712" w:rsidRDefault="00E42712">
        <w:pPr>
          <w:pStyle w:val="af1"/>
          <w:jc w:val="center"/>
        </w:pPr>
        <w:r>
          <w:fldChar w:fldCharType="begin"/>
        </w:r>
        <w:r>
          <w:instrText>PAGE   \* MERGEFORMAT</w:instrText>
        </w:r>
        <w:r>
          <w:fldChar w:fldCharType="separate"/>
        </w:r>
        <w:r w:rsidR="00BA7E98">
          <w:rPr>
            <w:noProof/>
          </w:rPr>
          <w:t>4</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46D26"/>
    <w:multiLevelType w:val="hybridMultilevel"/>
    <w:tmpl w:val="3A121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A07D6"/>
    <w:rsid w:val="00001965"/>
    <w:rsid w:val="0001137D"/>
    <w:rsid w:val="00012792"/>
    <w:rsid w:val="00014882"/>
    <w:rsid w:val="00026B11"/>
    <w:rsid w:val="000337A3"/>
    <w:rsid w:val="000825F2"/>
    <w:rsid w:val="000B7375"/>
    <w:rsid w:val="000B7727"/>
    <w:rsid w:val="000F4CE6"/>
    <w:rsid w:val="00114FFB"/>
    <w:rsid w:val="00120386"/>
    <w:rsid w:val="0016355A"/>
    <w:rsid w:val="001A7D3B"/>
    <w:rsid w:val="001B6E4E"/>
    <w:rsid w:val="001E0E15"/>
    <w:rsid w:val="00220333"/>
    <w:rsid w:val="0022367D"/>
    <w:rsid w:val="00244FF6"/>
    <w:rsid w:val="0025345F"/>
    <w:rsid w:val="00255A1D"/>
    <w:rsid w:val="002A4BDD"/>
    <w:rsid w:val="002C1591"/>
    <w:rsid w:val="002E43D7"/>
    <w:rsid w:val="002E532A"/>
    <w:rsid w:val="00332928"/>
    <w:rsid w:val="00344EE0"/>
    <w:rsid w:val="00354AF5"/>
    <w:rsid w:val="00366B7C"/>
    <w:rsid w:val="00367394"/>
    <w:rsid w:val="00383536"/>
    <w:rsid w:val="003847BF"/>
    <w:rsid w:val="003A079A"/>
    <w:rsid w:val="003C6C68"/>
    <w:rsid w:val="003D2D84"/>
    <w:rsid w:val="003F3A18"/>
    <w:rsid w:val="00432D5C"/>
    <w:rsid w:val="00433569"/>
    <w:rsid w:val="0043487B"/>
    <w:rsid w:val="0043490D"/>
    <w:rsid w:val="00441518"/>
    <w:rsid w:val="0044386E"/>
    <w:rsid w:val="004471A9"/>
    <w:rsid w:val="00465987"/>
    <w:rsid w:val="00480A84"/>
    <w:rsid w:val="004962BC"/>
    <w:rsid w:val="004A07D6"/>
    <w:rsid w:val="004A34BA"/>
    <w:rsid w:val="004A3972"/>
    <w:rsid w:val="004B6137"/>
    <w:rsid w:val="004C4262"/>
    <w:rsid w:val="004C531E"/>
    <w:rsid w:val="004D40CA"/>
    <w:rsid w:val="00502454"/>
    <w:rsid w:val="005049DF"/>
    <w:rsid w:val="00506324"/>
    <w:rsid w:val="00510DF4"/>
    <w:rsid w:val="00541A44"/>
    <w:rsid w:val="005522B3"/>
    <w:rsid w:val="005564B5"/>
    <w:rsid w:val="00567181"/>
    <w:rsid w:val="00575B9E"/>
    <w:rsid w:val="00580F6A"/>
    <w:rsid w:val="0059502B"/>
    <w:rsid w:val="0059673D"/>
    <w:rsid w:val="005C1FCA"/>
    <w:rsid w:val="005C4971"/>
    <w:rsid w:val="005D5F9A"/>
    <w:rsid w:val="005F0863"/>
    <w:rsid w:val="005F1A56"/>
    <w:rsid w:val="00630315"/>
    <w:rsid w:val="00632214"/>
    <w:rsid w:val="00636BA2"/>
    <w:rsid w:val="00647E8A"/>
    <w:rsid w:val="0065098A"/>
    <w:rsid w:val="00654ECF"/>
    <w:rsid w:val="00677BE4"/>
    <w:rsid w:val="006912A7"/>
    <w:rsid w:val="00696D10"/>
    <w:rsid w:val="006C249E"/>
    <w:rsid w:val="00730614"/>
    <w:rsid w:val="00752794"/>
    <w:rsid w:val="007574C2"/>
    <w:rsid w:val="007860BF"/>
    <w:rsid w:val="00797519"/>
    <w:rsid w:val="007A721B"/>
    <w:rsid w:val="007B7419"/>
    <w:rsid w:val="007C35C7"/>
    <w:rsid w:val="007D5856"/>
    <w:rsid w:val="00800AAE"/>
    <w:rsid w:val="0080701D"/>
    <w:rsid w:val="008163E6"/>
    <w:rsid w:val="00850086"/>
    <w:rsid w:val="00883E9B"/>
    <w:rsid w:val="008A39DC"/>
    <w:rsid w:val="008E1D58"/>
    <w:rsid w:val="008E3483"/>
    <w:rsid w:val="009600C8"/>
    <w:rsid w:val="00982717"/>
    <w:rsid w:val="009875DA"/>
    <w:rsid w:val="0099193A"/>
    <w:rsid w:val="00993ECC"/>
    <w:rsid w:val="009A6D54"/>
    <w:rsid w:val="009B50C6"/>
    <w:rsid w:val="009D5546"/>
    <w:rsid w:val="009E6A6E"/>
    <w:rsid w:val="00A02A36"/>
    <w:rsid w:val="00A050D2"/>
    <w:rsid w:val="00A11E71"/>
    <w:rsid w:val="00A33E09"/>
    <w:rsid w:val="00A551B5"/>
    <w:rsid w:val="00A810CA"/>
    <w:rsid w:val="00A829B0"/>
    <w:rsid w:val="00A853BB"/>
    <w:rsid w:val="00AF4B03"/>
    <w:rsid w:val="00AF654C"/>
    <w:rsid w:val="00AF759E"/>
    <w:rsid w:val="00B000C4"/>
    <w:rsid w:val="00B07D08"/>
    <w:rsid w:val="00B2503D"/>
    <w:rsid w:val="00B42654"/>
    <w:rsid w:val="00B47016"/>
    <w:rsid w:val="00B675C8"/>
    <w:rsid w:val="00B91EF9"/>
    <w:rsid w:val="00BA7E98"/>
    <w:rsid w:val="00BC24F5"/>
    <w:rsid w:val="00BD49FE"/>
    <w:rsid w:val="00BE0759"/>
    <w:rsid w:val="00BE2E7F"/>
    <w:rsid w:val="00C068AC"/>
    <w:rsid w:val="00C25478"/>
    <w:rsid w:val="00C372B4"/>
    <w:rsid w:val="00C41E29"/>
    <w:rsid w:val="00C43C3E"/>
    <w:rsid w:val="00C534E0"/>
    <w:rsid w:val="00C6080D"/>
    <w:rsid w:val="00C72E20"/>
    <w:rsid w:val="00C84C07"/>
    <w:rsid w:val="00C958C1"/>
    <w:rsid w:val="00CC7719"/>
    <w:rsid w:val="00CD446B"/>
    <w:rsid w:val="00CD48C2"/>
    <w:rsid w:val="00CE0730"/>
    <w:rsid w:val="00CE3BF9"/>
    <w:rsid w:val="00D027F0"/>
    <w:rsid w:val="00D052C8"/>
    <w:rsid w:val="00D11736"/>
    <w:rsid w:val="00D252E5"/>
    <w:rsid w:val="00D3568B"/>
    <w:rsid w:val="00D81788"/>
    <w:rsid w:val="00D95A58"/>
    <w:rsid w:val="00DA78EE"/>
    <w:rsid w:val="00DC300C"/>
    <w:rsid w:val="00DE1F5A"/>
    <w:rsid w:val="00DF2FD5"/>
    <w:rsid w:val="00E02D39"/>
    <w:rsid w:val="00E33FC1"/>
    <w:rsid w:val="00E34318"/>
    <w:rsid w:val="00E42712"/>
    <w:rsid w:val="00E618CD"/>
    <w:rsid w:val="00E9575B"/>
    <w:rsid w:val="00EE4AAF"/>
    <w:rsid w:val="00F21D67"/>
    <w:rsid w:val="00F31325"/>
    <w:rsid w:val="00F31FC9"/>
    <w:rsid w:val="00F34D1F"/>
    <w:rsid w:val="00F35A59"/>
    <w:rsid w:val="00F410B3"/>
    <w:rsid w:val="00F41F44"/>
    <w:rsid w:val="00F53325"/>
    <w:rsid w:val="00F60984"/>
    <w:rsid w:val="00F64E95"/>
    <w:rsid w:val="00FD4D6F"/>
    <w:rsid w:val="00FD66B9"/>
    <w:rsid w:val="00FE5512"/>
    <w:rsid w:val="00FF24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3D3D17-819E-462A-AFFF-F4C6BB7D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3F3"/>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E548C"/>
    <w:rPr>
      <w:color w:val="0000FF"/>
      <w:u w:val="single"/>
    </w:rPr>
  </w:style>
  <w:style w:type="character" w:customStyle="1" w:styleId="a3">
    <w:name w:val="Обычный (веб) Знак"/>
    <w:uiPriority w:val="99"/>
    <w:qFormat/>
    <w:locked/>
    <w:rsid w:val="00C903F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740C27"/>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740C27"/>
    <w:rPr>
      <w:rFonts w:ascii="Tahoma" w:eastAsia="Times New Roman" w:hAnsi="Tahoma" w:cs="Tahoma"/>
      <w:sz w:val="16"/>
      <w:szCs w:val="16"/>
      <w:lang w:eastAsia="ru-RU"/>
    </w:rPr>
  </w:style>
  <w:style w:type="paragraph" w:styleId="a6">
    <w:name w:val="Title"/>
    <w:basedOn w:val="a"/>
    <w:next w:val="a7"/>
    <w:qFormat/>
    <w:pPr>
      <w:keepNext/>
      <w:spacing w:before="240" w:after="120"/>
    </w:pPr>
    <w:rPr>
      <w:rFonts w:ascii="Liberation Sans" w:eastAsia="Microsoft YaHei" w:hAnsi="Liberation Sans" w:cs="Arial"/>
    </w:rPr>
  </w:style>
  <w:style w:type="paragraph" w:styleId="a7">
    <w:name w:val="Body Text"/>
    <w:basedOn w:val="a"/>
    <w:link w:val="a8"/>
    <w:pPr>
      <w:spacing w:after="140" w:line="288" w:lineRule="auto"/>
    </w:pPr>
  </w:style>
  <w:style w:type="paragraph" w:styleId="a9">
    <w:name w:val="List"/>
    <w:basedOn w:val="a7"/>
    <w:rPr>
      <w:rFonts w:cs="Arial"/>
    </w:rPr>
  </w:style>
  <w:style w:type="paragraph" w:styleId="aa">
    <w:name w:val="caption"/>
    <w:basedOn w:val="a"/>
    <w:qFormat/>
    <w:rsid w:val="00740C27"/>
    <w:pPr>
      <w:spacing w:beforeAutospacing="0"/>
      <w:ind w:left="-1090"/>
      <w:jc w:val="center"/>
    </w:pPr>
    <w:rPr>
      <w:b/>
      <w:bCs/>
      <w:szCs w:val="24"/>
    </w:rPr>
  </w:style>
  <w:style w:type="paragraph" w:styleId="ab">
    <w:name w:val="index heading"/>
    <w:basedOn w:val="a"/>
    <w:qFormat/>
    <w:pPr>
      <w:suppressLineNumbers/>
    </w:pPr>
    <w:rPr>
      <w:rFonts w:cs="Arial"/>
    </w:rPr>
  </w:style>
  <w:style w:type="paragraph" w:customStyle="1" w:styleId="ConsPlusNormal">
    <w:name w:val="ConsPlusNormal"/>
    <w:qFormat/>
    <w:rsid w:val="00162D7E"/>
    <w:pPr>
      <w:widowControl w:val="0"/>
    </w:pPr>
    <w:rPr>
      <w:rFonts w:eastAsia="Times New Roman" w:cs="Calibri"/>
      <w:color w:val="00000A"/>
      <w:sz w:val="28"/>
      <w:szCs w:val="20"/>
      <w:lang w:eastAsia="ru-RU"/>
    </w:rPr>
  </w:style>
  <w:style w:type="paragraph" w:customStyle="1" w:styleId="ConsPlusTitle">
    <w:name w:val="ConsPlusTitle"/>
    <w:qFormat/>
    <w:rsid w:val="00162D7E"/>
    <w:pPr>
      <w:widowControl w:val="0"/>
    </w:pPr>
    <w:rPr>
      <w:rFonts w:eastAsia="Times New Roman" w:cs="Calibri"/>
      <w:b/>
      <w:color w:val="00000A"/>
      <w:sz w:val="28"/>
      <w:szCs w:val="20"/>
      <w:lang w:eastAsia="ru-RU"/>
    </w:rPr>
  </w:style>
  <w:style w:type="paragraph" w:customStyle="1" w:styleId="ConsPlusTitlePage">
    <w:name w:val="ConsPlusTitlePage"/>
    <w:qFormat/>
    <w:rsid w:val="00162D7E"/>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c"/>
    <w:uiPriority w:val="99"/>
    <w:qFormat/>
    <w:rsid w:val="00C903F3"/>
    <w:pPr>
      <w:spacing w:beforeAutospacing="0"/>
      <w:ind w:firstLine="567"/>
      <w:jc w:val="both"/>
    </w:pPr>
    <w:rPr>
      <w:szCs w:val="20"/>
    </w:rPr>
  </w:style>
  <w:style w:type="paragraph" w:styleId="ac">
    <w:name w:val="Normal (Web)"/>
    <w:basedOn w:val="a"/>
    <w:uiPriority w:val="99"/>
    <w:unhideWhenUsed/>
    <w:qFormat/>
    <w:rsid w:val="00C903F3"/>
    <w:rPr>
      <w:sz w:val="24"/>
      <w:szCs w:val="24"/>
    </w:rPr>
  </w:style>
  <w:style w:type="paragraph" w:customStyle="1" w:styleId="Default">
    <w:name w:val="Default"/>
    <w:qFormat/>
    <w:rsid w:val="004B445C"/>
    <w:rPr>
      <w:rFonts w:ascii="Times New Roman" w:eastAsia="Times New Roman" w:hAnsi="Times New Roman" w:cs="Times New Roman"/>
      <w:color w:val="000000"/>
      <w:sz w:val="24"/>
      <w:szCs w:val="24"/>
      <w:lang w:eastAsia="ru-RU"/>
    </w:rPr>
  </w:style>
  <w:style w:type="paragraph" w:styleId="ad">
    <w:name w:val="Body Text Indent"/>
    <w:basedOn w:val="a"/>
    <w:rsid w:val="00740C27"/>
    <w:pPr>
      <w:spacing w:beforeAutospacing="0"/>
    </w:pPr>
    <w:rPr>
      <w:sz w:val="24"/>
      <w:szCs w:val="20"/>
    </w:rPr>
  </w:style>
  <w:style w:type="paragraph" w:styleId="ae">
    <w:name w:val="Balloon Text"/>
    <w:basedOn w:val="a"/>
    <w:uiPriority w:val="99"/>
    <w:semiHidden/>
    <w:unhideWhenUsed/>
    <w:qFormat/>
    <w:rsid w:val="00740C27"/>
    <w:rPr>
      <w:rFonts w:ascii="Tahoma" w:hAnsi="Tahoma" w:cs="Tahoma"/>
      <w:sz w:val="16"/>
      <w:szCs w:val="16"/>
    </w:rPr>
  </w:style>
  <w:style w:type="paragraph" w:styleId="af">
    <w:name w:val="List Paragraph"/>
    <w:basedOn w:val="a"/>
    <w:uiPriority w:val="34"/>
    <w:qFormat/>
    <w:rsid w:val="00740C27"/>
    <w:pPr>
      <w:spacing w:before="280"/>
      <w:ind w:left="720"/>
      <w:contextualSpacing/>
    </w:pPr>
  </w:style>
  <w:style w:type="paragraph" w:customStyle="1" w:styleId="af0">
    <w:name w:val="Содержимое врезки"/>
    <w:basedOn w:val="a"/>
    <w:qFormat/>
  </w:style>
  <w:style w:type="paragraph" w:customStyle="1" w:styleId="western">
    <w:name w:val="western"/>
    <w:basedOn w:val="a"/>
    <w:rsid w:val="00244FF6"/>
    <w:pPr>
      <w:spacing w:before="100" w:after="119"/>
    </w:pPr>
    <w:rPr>
      <w:color w:val="000000"/>
      <w:sz w:val="24"/>
      <w:szCs w:val="24"/>
    </w:rPr>
  </w:style>
  <w:style w:type="paragraph" w:styleId="af1">
    <w:name w:val="header"/>
    <w:basedOn w:val="a"/>
    <w:link w:val="af2"/>
    <w:uiPriority w:val="99"/>
    <w:unhideWhenUsed/>
    <w:rsid w:val="00C41E29"/>
    <w:pPr>
      <w:tabs>
        <w:tab w:val="center" w:pos="4677"/>
        <w:tab w:val="right" w:pos="9355"/>
      </w:tabs>
    </w:pPr>
  </w:style>
  <w:style w:type="character" w:customStyle="1" w:styleId="af2">
    <w:name w:val="Верхний колонтитул Знак"/>
    <w:basedOn w:val="a0"/>
    <w:link w:val="af1"/>
    <w:uiPriority w:val="99"/>
    <w:rsid w:val="00C41E29"/>
    <w:rPr>
      <w:rFonts w:ascii="Times New Roman" w:eastAsia="Times New Roman" w:hAnsi="Times New Roman" w:cs="Times New Roman"/>
      <w:color w:val="00000A"/>
      <w:sz w:val="28"/>
      <w:szCs w:val="28"/>
      <w:lang w:eastAsia="ru-RU"/>
    </w:rPr>
  </w:style>
  <w:style w:type="paragraph" w:styleId="af3">
    <w:name w:val="footer"/>
    <w:basedOn w:val="a"/>
    <w:link w:val="af4"/>
    <w:uiPriority w:val="99"/>
    <w:unhideWhenUsed/>
    <w:rsid w:val="00C41E29"/>
    <w:pPr>
      <w:tabs>
        <w:tab w:val="center" w:pos="4677"/>
        <w:tab w:val="right" w:pos="9355"/>
      </w:tabs>
    </w:pPr>
  </w:style>
  <w:style w:type="character" w:customStyle="1" w:styleId="af4">
    <w:name w:val="Нижний колонтитул Знак"/>
    <w:basedOn w:val="a0"/>
    <w:link w:val="af3"/>
    <w:uiPriority w:val="99"/>
    <w:rsid w:val="00C41E29"/>
    <w:rPr>
      <w:rFonts w:ascii="Times New Roman" w:eastAsia="Times New Roman" w:hAnsi="Times New Roman" w:cs="Times New Roman"/>
      <w:color w:val="00000A"/>
      <w:sz w:val="28"/>
      <w:szCs w:val="28"/>
      <w:lang w:eastAsia="ru-RU"/>
    </w:rPr>
  </w:style>
  <w:style w:type="paragraph" w:customStyle="1" w:styleId="Standard">
    <w:name w:val="Standard"/>
    <w:rsid w:val="0025345F"/>
    <w:pPr>
      <w:widowControl w:val="0"/>
      <w:suppressAutoHyphens/>
      <w:autoSpaceDN w:val="0"/>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uiPriority w:val="99"/>
    <w:rsid w:val="0025345F"/>
    <w:pPr>
      <w:widowControl w:val="0"/>
      <w:suppressAutoHyphens/>
      <w:autoSpaceDN w:val="0"/>
      <w:textAlignment w:val="baseline"/>
    </w:pPr>
    <w:rPr>
      <w:rFonts w:ascii="Courier New" w:eastAsia="Times New Roman" w:hAnsi="Courier New" w:cs="Courier New"/>
      <w:color w:val="00000A"/>
      <w:kern w:val="3"/>
      <w:sz w:val="24"/>
      <w:szCs w:val="20"/>
      <w:lang w:eastAsia="ru-RU"/>
    </w:rPr>
  </w:style>
  <w:style w:type="character" w:customStyle="1" w:styleId="Internetlink">
    <w:name w:val="Internet link"/>
    <w:rsid w:val="0025345F"/>
    <w:rPr>
      <w:color w:val="0000FF"/>
      <w:u w:val="single"/>
    </w:rPr>
  </w:style>
  <w:style w:type="character" w:customStyle="1" w:styleId="a8">
    <w:name w:val="Основной текст Знак"/>
    <w:basedOn w:val="a0"/>
    <w:link w:val="a7"/>
    <w:rsid w:val="0043487B"/>
    <w:rPr>
      <w:rFonts w:ascii="Times New Roman" w:eastAsia="Times New Roman" w:hAnsi="Times New Roman" w:cs="Times New Roman"/>
      <w:color w:val="00000A"/>
      <w:sz w:val="28"/>
      <w:szCs w:val="28"/>
      <w:lang w:eastAsia="ru-RU"/>
    </w:rPr>
  </w:style>
  <w:style w:type="character" w:styleId="af5">
    <w:name w:val="Hyperlink"/>
    <w:basedOn w:val="a0"/>
    <w:uiPriority w:val="99"/>
    <w:semiHidden/>
    <w:unhideWhenUsed/>
    <w:rsid w:val="00C60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307982604">
      <w:bodyDiv w:val="1"/>
      <w:marLeft w:val="0"/>
      <w:marRight w:val="0"/>
      <w:marTop w:val="0"/>
      <w:marBottom w:val="0"/>
      <w:divBdr>
        <w:top w:val="none" w:sz="0" w:space="0" w:color="auto"/>
        <w:left w:val="none" w:sz="0" w:space="0" w:color="auto"/>
        <w:bottom w:val="none" w:sz="0" w:space="0" w:color="auto"/>
        <w:right w:val="none" w:sz="0" w:space="0" w:color="auto"/>
      </w:divBdr>
    </w:div>
    <w:div w:id="1920944146">
      <w:bodyDiv w:val="1"/>
      <w:marLeft w:val="0"/>
      <w:marRight w:val="0"/>
      <w:marTop w:val="0"/>
      <w:marBottom w:val="0"/>
      <w:divBdr>
        <w:top w:val="none" w:sz="0" w:space="0" w:color="auto"/>
        <w:left w:val="none" w:sz="0" w:space="0" w:color="auto"/>
        <w:bottom w:val="none" w:sz="0" w:space="0" w:color="auto"/>
        <w:right w:val="none" w:sz="0" w:space="0" w:color="auto"/>
      </w:divBdr>
      <w:divsChild>
        <w:div w:id="1158884031">
          <w:marLeft w:val="0"/>
          <w:marRight w:val="0"/>
          <w:marTop w:val="192"/>
          <w:marBottom w:val="0"/>
          <w:divBdr>
            <w:top w:val="none" w:sz="0" w:space="0" w:color="auto"/>
            <w:left w:val="none" w:sz="0" w:space="0" w:color="auto"/>
            <w:bottom w:val="none" w:sz="0" w:space="0" w:color="auto"/>
            <w:right w:val="none" w:sz="0" w:space="0" w:color="auto"/>
          </w:divBdr>
        </w:div>
        <w:div w:id="1927155280">
          <w:marLeft w:val="0"/>
          <w:marRight w:val="0"/>
          <w:marTop w:val="192"/>
          <w:marBottom w:val="0"/>
          <w:divBdr>
            <w:top w:val="none" w:sz="0" w:space="0" w:color="auto"/>
            <w:left w:val="none" w:sz="0" w:space="0" w:color="auto"/>
            <w:bottom w:val="none" w:sz="0" w:space="0" w:color="auto"/>
            <w:right w:val="none" w:sz="0" w:space="0" w:color="auto"/>
          </w:divBdr>
        </w:div>
        <w:div w:id="509414458">
          <w:marLeft w:val="0"/>
          <w:marRight w:val="0"/>
          <w:marTop w:val="192"/>
          <w:marBottom w:val="0"/>
          <w:divBdr>
            <w:top w:val="none" w:sz="0" w:space="0" w:color="auto"/>
            <w:left w:val="none" w:sz="0" w:space="0" w:color="auto"/>
            <w:bottom w:val="none" w:sz="0" w:space="0" w:color="auto"/>
            <w:right w:val="none" w:sz="0" w:space="0" w:color="auto"/>
          </w:divBdr>
        </w:div>
        <w:div w:id="1288703684">
          <w:marLeft w:val="0"/>
          <w:marRight w:val="0"/>
          <w:marTop w:val="0"/>
          <w:marBottom w:val="0"/>
          <w:divBdr>
            <w:top w:val="none" w:sz="0" w:space="0" w:color="auto"/>
            <w:left w:val="none" w:sz="0" w:space="0" w:color="auto"/>
            <w:bottom w:val="none" w:sz="0" w:space="0" w:color="auto"/>
            <w:right w:val="none" w:sz="0" w:space="0" w:color="auto"/>
          </w:divBdr>
          <w:divsChild>
            <w:div w:id="411657418">
              <w:marLeft w:val="0"/>
              <w:marRight w:val="0"/>
              <w:marTop w:val="192"/>
              <w:marBottom w:val="0"/>
              <w:divBdr>
                <w:top w:val="none" w:sz="0" w:space="0" w:color="auto"/>
                <w:left w:val="none" w:sz="0" w:space="0" w:color="auto"/>
                <w:bottom w:val="none" w:sz="0" w:space="0" w:color="auto"/>
                <w:right w:val="none" w:sz="0" w:space="0" w:color="auto"/>
              </w:divBdr>
            </w:div>
          </w:divsChild>
        </w:div>
        <w:div w:id="1898661923">
          <w:marLeft w:val="0"/>
          <w:marRight w:val="0"/>
          <w:marTop w:val="0"/>
          <w:marBottom w:val="0"/>
          <w:divBdr>
            <w:top w:val="none" w:sz="0" w:space="0" w:color="auto"/>
            <w:left w:val="none" w:sz="0" w:space="0" w:color="auto"/>
            <w:bottom w:val="none" w:sz="0" w:space="0" w:color="auto"/>
            <w:right w:val="none" w:sz="0" w:space="0" w:color="auto"/>
          </w:divBdr>
        </w:div>
        <w:div w:id="186063357">
          <w:marLeft w:val="0"/>
          <w:marRight w:val="0"/>
          <w:marTop w:val="192"/>
          <w:marBottom w:val="0"/>
          <w:divBdr>
            <w:top w:val="none" w:sz="0" w:space="0" w:color="auto"/>
            <w:left w:val="none" w:sz="0" w:space="0" w:color="auto"/>
            <w:bottom w:val="none" w:sz="0" w:space="0" w:color="auto"/>
            <w:right w:val="none" w:sz="0" w:space="0" w:color="auto"/>
          </w:divBdr>
        </w:div>
        <w:div w:id="1506869905">
          <w:marLeft w:val="0"/>
          <w:marRight w:val="0"/>
          <w:marTop w:val="0"/>
          <w:marBottom w:val="0"/>
          <w:divBdr>
            <w:top w:val="none" w:sz="0" w:space="0" w:color="auto"/>
            <w:left w:val="none" w:sz="0" w:space="0" w:color="auto"/>
            <w:bottom w:val="none" w:sz="0" w:space="0" w:color="auto"/>
            <w:right w:val="none" w:sz="0" w:space="0" w:color="auto"/>
          </w:divBdr>
          <w:divsChild>
            <w:div w:id="468327478">
              <w:marLeft w:val="0"/>
              <w:marRight w:val="0"/>
              <w:marTop w:val="192"/>
              <w:marBottom w:val="0"/>
              <w:divBdr>
                <w:top w:val="none" w:sz="0" w:space="0" w:color="auto"/>
                <w:left w:val="none" w:sz="0" w:space="0" w:color="auto"/>
                <w:bottom w:val="none" w:sz="0" w:space="0" w:color="auto"/>
                <w:right w:val="none" w:sz="0" w:space="0" w:color="auto"/>
              </w:divBdr>
            </w:div>
          </w:divsChild>
        </w:div>
        <w:div w:id="195046093">
          <w:marLeft w:val="0"/>
          <w:marRight w:val="0"/>
          <w:marTop w:val="192"/>
          <w:marBottom w:val="0"/>
          <w:divBdr>
            <w:top w:val="none" w:sz="0" w:space="0" w:color="auto"/>
            <w:left w:val="none" w:sz="0" w:space="0" w:color="auto"/>
            <w:bottom w:val="none" w:sz="0" w:space="0" w:color="auto"/>
            <w:right w:val="none" w:sz="0" w:space="0" w:color="auto"/>
          </w:divBdr>
        </w:div>
        <w:div w:id="1166285967">
          <w:marLeft w:val="0"/>
          <w:marRight w:val="0"/>
          <w:marTop w:val="0"/>
          <w:marBottom w:val="0"/>
          <w:divBdr>
            <w:top w:val="none" w:sz="0" w:space="0" w:color="auto"/>
            <w:left w:val="none" w:sz="0" w:space="0" w:color="auto"/>
            <w:bottom w:val="none" w:sz="0" w:space="0" w:color="auto"/>
            <w:right w:val="none" w:sz="0" w:space="0" w:color="auto"/>
          </w:divBdr>
          <w:divsChild>
            <w:div w:id="451243131">
              <w:marLeft w:val="0"/>
              <w:marRight w:val="0"/>
              <w:marTop w:val="192"/>
              <w:marBottom w:val="0"/>
              <w:divBdr>
                <w:top w:val="none" w:sz="0" w:space="0" w:color="auto"/>
                <w:left w:val="none" w:sz="0" w:space="0" w:color="auto"/>
                <w:bottom w:val="none" w:sz="0" w:space="0" w:color="auto"/>
                <w:right w:val="none" w:sz="0" w:space="0" w:color="auto"/>
              </w:divBdr>
            </w:div>
          </w:divsChild>
        </w:div>
        <w:div w:id="893657734">
          <w:marLeft w:val="0"/>
          <w:marRight w:val="0"/>
          <w:marTop w:val="0"/>
          <w:marBottom w:val="0"/>
          <w:divBdr>
            <w:top w:val="none" w:sz="0" w:space="0" w:color="auto"/>
            <w:left w:val="none" w:sz="0" w:space="0" w:color="auto"/>
            <w:bottom w:val="none" w:sz="0" w:space="0" w:color="auto"/>
            <w:right w:val="none" w:sz="0" w:space="0" w:color="auto"/>
          </w:divBdr>
        </w:div>
        <w:div w:id="253824848">
          <w:marLeft w:val="0"/>
          <w:marRight w:val="0"/>
          <w:marTop w:val="192"/>
          <w:marBottom w:val="0"/>
          <w:divBdr>
            <w:top w:val="none" w:sz="0" w:space="0" w:color="auto"/>
            <w:left w:val="none" w:sz="0" w:space="0" w:color="auto"/>
            <w:bottom w:val="none" w:sz="0" w:space="0" w:color="auto"/>
            <w:right w:val="none" w:sz="0" w:space="0" w:color="auto"/>
          </w:divBdr>
        </w:div>
        <w:div w:id="332758171">
          <w:marLeft w:val="0"/>
          <w:marRight w:val="0"/>
          <w:marTop w:val="0"/>
          <w:marBottom w:val="0"/>
          <w:divBdr>
            <w:top w:val="none" w:sz="0" w:space="0" w:color="auto"/>
            <w:left w:val="none" w:sz="0" w:space="0" w:color="auto"/>
            <w:bottom w:val="none" w:sz="0" w:space="0" w:color="auto"/>
            <w:right w:val="none" w:sz="0" w:space="0" w:color="auto"/>
          </w:divBdr>
          <w:divsChild>
            <w:div w:id="1835292922">
              <w:marLeft w:val="0"/>
              <w:marRight w:val="0"/>
              <w:marTop w:val="192"/>
              <w:marBottom w:val="0"/>
              <w:divBdr>
                <w:top w:val="none" w:sz="0" w:space="0" w:color="auto"/>
                <w:left w:val="none" w:sz="0" w:space="0" w:color="auto"/>
                <w:bottom w:val="none" w:sz="0" w:space="0" w:color="auto"/>
                <w:right w:val="none" w:sz="0" w:space="0" w:color="auto"/>
              </w:divBdr>
            </w:div>
          </w:divsChild>
        </w:div>
        <w:div w:id="2046520339">
          <w:marLeft w:val="0"/>
          <w:marRight w:val="0"/>
          <w:marTop w:val="0"/>
          <w:marBottom w:val="0"/>
          <w:divBdr>
            <w:top w:val="none" w:sz="0" w:space="0" w:color="auto"/>
            <w:left w:val="none" w:sz="0" w:space="0" w:color="auto"/>
            <w:bottom w:val="none" w:sz="0" w:space="0" w:color="auto"/>
            <w:right w:val="none" w:sz="0" w:space="0" w:color="auto"/>
          </w:divBdr>
        </w:div>
        <w:div w:id="1182546780">
          <w:marLeft w:val="0"/>
          <w:marRight w:val="0"/>
          <w:marTop w:val="192"/>
          <w:marBottom w:val="0"/>
          <w:divBdr>
            <w:top w:val="none" w:sz="0" w:space="0" w:color="auto"/>
            <w:left w:val="none" w:sz="0" w:space="0" w:color="auto"/>
            <w:bottom w:val="none" w:sz="0" w:space="0" w:color="auto"/>
            <w:right w:val="none" w:sz="0" w:space="0" w:color="auto"/>
          </w:divBdr>
        </w:div>
        <w:div w:id="1082263443">
          <w:marLeft w:val="0"/>
          <w:marRight w:val="0"/>
          <w:marTop w:val="192"/>
          <w:marBottom w:val="0"/>
          <w:divBdr>
            <w:top w:val="none" w:sz="0" w:space="0" w:color="auto"/>
            <w:left w:val="none" w:sz="0" w:space="0" w:color="auto"/>
            <w:bottom w:val="none" w:sz="0" w:space="0" w:color="auto"/>
            <w:right w:val="none" w:sz="0" w:space="0" w:color="auto"/>
          </w:divBdr>
        </w:div>
        <w:div w:id="747920256">
          <w:marLeft w:val="0"/>
          <w:marRight w:val="0"/>
          <w:marTop w:val="192"/>
          <w:marBottom w:val="0"/>
          <w:divBdr>
            <w:top w:val="none" w:sz="0" w:space="0" w:color="auto"/>
            <w:left w:val="none" w:sz="0" w:space="0" w:color="auto"/>
            <w:bottom w:val="none" w:sz="0" w:space="0" w:color="auto"/>
            <w:right w:val="none" w:sz="0" w:space="0" w:color="auto"/>
          </w:divBdr>
        </w:div>
        <w:div w:id="1382822490">
          <w:marLeft w:val="0"/>
          <w:marRight w:val="0"/>
          <w:marTop w:val="192"/>
          <w:marBottom w:val="0"/>
          <w:divBdr>
            <w:top w:val="none" w:sz="0" w:space="0" w:color="auto"/>
            <w:left w:val="none" w:sz="0" w:space="0" w:color="auto"/>
            <w:bottom w:val="none" w:sz="0" w:space="0" w:color="auto"/>
            <w:right w:val="none" w:sz="0" w:space="0" w:color="auto"/>
          </w:divBdr>
        </w:div>
        <w:div w:id="923993662">
          <w:marLeft w:val="0"/>
          <w:marRight w:val="0"/>
          <w:marTop w:val="192"/>
          <w:marBottom w:val="0"/>
          <w:divBdr>
            <w:top w:val="none" w:sz="0" w:space="0" w:color="auto"/>
            <w:left w:val="none" w:sz="0" w:space="0" w:color="auto"/>
            <w:bottom w:val="none" w:sz="0" w:space="0" w:color="auto"/>
            <w:right w:val="none" w:sz="0" w:space="0" w:color="auto"/>
          </w:divBdr>
        </w:div>
        <w:div w:id="1902666958">
          <w:marLeft w:val="0"/>
          <w:marRight w:val="0"/>
          <w:marTop w:val="192"/>
          <w:marBottom w:val="0"/>
          <w:divBdr>
            <w:top w:val="none" w:sz="0" w:space="0" w:color="auto"/>
            <w:left w:val="none" w:sz="0" w:space="0" w:color="auto"/>
            <w:bottom w:val="none" w:sz="0" w:space="0" w:color="auto"/>
            <w:right w:val="none" w:sz="0" w:space="0" w:color="auto"/>
          </w:divBdr>
        </w:div>
        <w:div w:id="1316646000">
          <w:marLeft w:val="0"/>
          <w:marRight w:val="0"/>
          <w:marTop w:val="192"/>
          <w:marBottom w:val="0"/>
          <w:divBdr>
            <w:top w:val="none" w:sz="0" w:space="0" w:color="auto"/>
            <w:left w:val="none" w:sz="0" w:space="0" w:color="auto"/>
            <w:bottom w:val="none" w:sz="0" w:space="0" w:color="auto"/>
            <w:right w:val="none" w:sz="0" w:space="0" w:color="auto"/>
          </w:divBdr>
        </w:div>
        <w:div w:id="654795966">
          <w:marLeft w:val="0"/>
          <w:marRight w:val="0"/>
          <w:marTop w:val="192"/>
          <w:marBottom w:val="0"/>
          <w:divBdr>
            <w:top w:val="none" w:sz="0" w:space="0" w:color="auto"/>
            <w:left w:val="none" w:sz="0" w:space="0" w:color="auto"/>
            <w:bottom w:val="none" w:sz="0" w:space="0" w:color="auto"/>
            <w:right w:val="none" w:sz="0" w:space="0" w:color="auto"/>
          </w:divBdr>
        </w:div>
        <w:div w:id="2076469186">
          <w:marLeft w:val="0"/>
          <w:marRight w:val="0"/>
          <w:marTop w:val="0"/>
          <w:marBottom w:val="0"/>
          <w:divBdr>
            <w:top w:val="none" w:sz="0" w:space="0" w:color="auto"/>
            <w:left w:val="none" w:sz="0" w:space="0" w:color="auto"/>
            <w:bottom w:val="none" w:sz="0" w:space="0" w:color="auto"/>
            <w:right w:val="none" w:sz="0" w:space="0" w:color="auto"/>
          </w:divBdr>
          <w:divsChild>
            <w:div w:id="1964387638">
              <w:marLeft w:val="0"/>
              <w:marRight w:val="0"/>
              <w:marTop w:val="192"/>
              <w:marBottom w:val="0"/>
              <w:divBdr>
                <w:top w:val="none" w:sz="0" w:space="0" w:color="auto"/>
                <w:left w:val="none" w:sz="0" w:space="0" w:color="auto"/>
                <w:bottom w:val="none" w:sz="0" w:space="0" w:color="auto"/>
                <w:right w:val="none" w:sz="0" w:space="0" w:color="auto"/>
              </w:divBdr>
            </w:div>
          </w:divsChild>
        </w:div>
        <w:div w:id="622349305">
          <w:marLeft w:val="0"/>
          <w:marRight w:val="0"/>
          <w:marTop w:val="0"/>
          <w:marBottom w:val="0"/>
          <w:divBdr>
            <w:top w:val="none" w:sz="0" w:space="0" w:color="auto"/>
            <w:left w:val="none" w:sz="0" w:space="0" w:color="auto"/>
            <w:bottom w:val="none" w:sz="0" w:space="0" w:color="auto"/>
            <w:right w:val="none" w:sz="0" w:space="0" w:color="auto"/>
          </w:divBdr>
        </w:div>
        <w:div w:id="598683723">
          <w:marLeft w:val="0"/>
          <w:marRight w:val="0"/>
          <w:marTop w:val="192"/>
          <w:marBottom w:val="0"/>
          <w:divBdr>
            <w:top w:val="none" w:sz="0" w:space="0" w:color="auto"/>
            <w:left w:val="none" w:sz="0" w:space="0" w:color="auto"/>
            <w:bottom w:val="none" w:sz="0" w:space="0" w:color="auto"/>
            <w:right w:val="none" w:sz="0" w:space="0" w:color="auto"/>
          </w:divBdr>
        </w:div>
        <w:div w:id="908468232">
          <w:marLeft w:val="0"/>
          <w:marRight w:val="0"/>
          <w:marTop w:val="192"/>
          <w:marBottom w:val="0"/>
          <w:divBdr>
            <w:top w:val="none" w:sz="0" w:space="0" w:color="auto"/>
            <w:left w:val="none" w:sz="0" w:space="0" w:color="auto"/>
            <w:bottom w:val="none" w:sz="0" w:space="0" w:color="auto"/>
            <w:right w:val="none" w:sz="0" w:space="0" w:color="auto"/>
          </w:divBdr>
        </w:div>
        <w:div w:id="181553349">
          <w:marLeft w:val="0"/>
          <w:marRight w:val="0"/>
          <w:marTop w:val="0"/>
          <w:marBottom w:val="0"/>
          <w:divBdr>
            <w:top w:val="none" w:sz="0" w:space="0" w:color="auto"/>
            <w:left w:val="none" w:sz="0" w:space="0" w:color="auto"/>
            <w:bottom w:val="none" w:sz="0" w:space="0" w:color="auto"/>
            <w:right w:val="none" w:sz="0" w:space="0" w:color="auto"/>
          </w:divBdr>
          <w:divsChild>
            <w:div w:id="1970040543">
              <w:marLeft w:val="0"/>
              <w:marRight w:val="0"/>
              <w:marTop w:val="192"/>
              <w:marBottom w:val="0"/>
              <w:divBdr>
                <w:top w:val="none" w:sz="0" w:space="0" w:color="auto"/>
                <w:left w:val="none" w:sz="0" w:space="0" w:color="auto"/>
                <w:bottom w:val="none" w:sz="0" w:space="0" w:color="auto"/>
                <w:right w:val="none" w:sz="0" w:space="0" w:color="auto"/>
              </w:divBdr>
            </w:div>
          </w:divsChild>
        </w:div>
        <w:div w:id="1494175009">
          <w:marLeft w:val="0"/>
          <w:marRight w:val="0"/>
          <w:marTop w:val="192"/>
          <w:marBottom w:val="0"/>
          <w:divBdr>
            <w:top w:val="none" w:sz="0" w:space="0" w:color="auto"/>
            <w:left w:val="none" w:sz="0" w:space="0" w:color="auto"/>
            <w:bottom w:val="none" w:sz="0" w:space="0" w:color="auto"/>
            <w:right w:val="none" w:sz="0" w:space="0" w:color="auto"/>
          </w:divBdr>
        </w:div>
        <w:div w:id="223950893">
          <w:marLeft w:val="0"/>
          <w:marRight w:val="0"/>
          <w:marTop w:val="192"/>
          <w:marBottom w:val="0"/>
          <w:divBdr>
            <w:top w:val="none" w:sz="0" w:space="0" w:color="auto"/>
            <w:left w:val="none" w:sz="0" w:space="0" w:color="auto"/>
            <w:bottom w:val="none" w:sz="0" w:space="0" w:color="auto"/>
            <w:right w:val="none" w:sz="0" w:space="0" w:color="auto"/>
          </w:divBdr>
        </w:div>
        <w:div w:id="999499613">
          <w:marLeft w:val="0"/>
          <w:marRight w:val="0"/>
          <w:marTop w:val="0"/>
          <w:marBottom w:val="0"/>
          <w:divBdr>
            <w:top w:val="none" w:sz="0" w:space="0" w:color="auto"/>
            <w:left w:val="none" w:sz="0" w:space="0" w:color="auto"/>
            <w:bottom w:val="none" w:sz="0" w:space="0" w:color="auto"/>
            <w:right w:val="none" w:sz="0" w:space="0" w:color="auto"/>
          </w:divBdr>
          <w:divsChild>
            <w:div w:id="848133170">
              <w:marLeft w:val="0"/>
              <w:marRight w:val="0"/>
              <w:marTop w:val="192"/>
              <w:marBottom w:val="0"/>
              <w:divBdr>
                <w:top w:val="none" w:sz="0" w:space="0" w:color="auto"/>
                <w:left w:val="none" w:sz="0" w:space="0" w:color="auto"/>
                <w:bottom w:val="none" w:sz="0" w:space="0" w:color="auto"/>
                <w:right w:val="none" w:sz="0" w:space="0" w:color="auto"/>
              </w:divBdr>
            </w:div>
          </w:divsChild>
        </w:div>
        <w:div w:id="842010666">
          <w:marLeft w:val="0"/>
          <w:marRight w:val="0"/>
          <w:marTop w:val="0"/>
          <w:marBottom w:val="0"/>
          <w:divBdr>
            <w:top w:val="none" w:sz="0" w:space="0" w:color="auto"/>
            <w:left w:val="none" w:sz="0" w:space="0" w:color="auto"/>
            <w:bottom w:val="none" w:sz="0" w:space="0" w:color="auto"/>
            <w:right w:val="none" w:sz="0" w:space="0" w:color="auto"/>
          </w:divBdr>
        </w:div>
        <w:div w:id="372078507">
          <w:marLeft w:val="0"/>
          <w:marRight w:val="0"/>
          <w:marTop w:val="192"/>
          <w:marBottom w:val="0"/>
          <w:divBdr>
            <w:top w:val="none" w:sz="0" w:space="0" w:color="auto"/>
            <w:left w:val="none" w:sz="0" w:space="0" w:color="auto"/>
            <w:bottom w:val="none" w:sz="0" w:space="0" w:color="auto"/>
            <w:right w:val="none" w:sz="0" w:space="0" w:color="auto"/>
          </w:divBdr>
        </w:div>
        <w:div w:id="204145306">
          <w:marLeft w:val="0"/>
          <w:marRight w:val="0"/>
          <w:marTop w:val="192"/>
          <w:marBottom w:val="0"/>
          <w:divBdr>
            <w:top w:val="none" w:sz="0" w:space="0" w:color="auto"/>
            <w:left w:val="none" w:sz="0" w:space="0" w:color="auto"/>
            <w:bottom w:val="none" w:sz="0" w:space="0" w:color="auto"/>
            <w:right w:val="none" w:sz="0" w:space="0" w:color="auto"/>
          </w:divBdr>
        </w:div>
        <w:div w:id="1434744604">
          <w:marLeft w:val="0"/>
          <w:marRight w:val="0"/>
          <w:marTop w:val="192"/>
          <w:marBottom w:val="0"/>
          <w:divBdr>
            <w:top w:val="none" w:sz="0" w:space="0" w:color="auto"/>
            <w:left w:val="none" w:sz="0" w:space="0" w:color="auto"/>
            <w:bottom w:val="none" w:sz="0" w:space="0" w:color="auto"/>
            <w:right w:val="none" w:sz="0" w:space="0" w:color="auto"/>
          </w:divBdr>
        </w:div>
        <w:div w:id="445077679">
          <w:marLeft w:val="0"/>
          <w:marRight w:val="0"/>
          <w:marTop w:val="192"/>
          <w:marBottom w:val="0"/>
          <w:divBdr>
            <w:top w:val="none" w:sz="0" w:space="0" w:color="auto"/>
            <w:left w:val="none" w:sz="0" w:space="0" w:color="auto"/>
            <w:bottom w:val="none" w:sz="0" w:space="0" w:color="auto"/>
            <w:right w:val="none" w:sz="0" w:space="0" w:color="auto"/>
          </w:divBdr>
        </w:div>
        <w:div w:id="1190724189">
          <w:marLeft w:val="0"/>
          <w:marRight w:val="0"/>
          <w:marTop w:val="192"/>
          <w:marBottom w:val="0"/>
          <w:divBdr>
            <w:top w:val="none" w:sz="0" w:space="0" w:color="auto"/>
            <w:left w:val="none" w:sz="0" w:space="0" w:color="auto"/>
            <w:bottom w:val="none" w:sz="0" w:space="0" w:color="auto"/>
            <w:right w:val="none" w:sz="0" w:space="0" w:color="auto"/>
          </w:divBdr>
        </w:div>
        <w:div w:id="778374686">
          <w:marLeft w:val="0"/>
          <w:marRight w:val="0"/>
          <w:marTop w:val="192"/>
          <w:marBottom w:val="0"/>
          <w:divBdr>
            <w:top w:val="none" w:sz="0" w:space="0" w:color="auto"/>
            <w:left w:val="none" w:sz="0" w:space="0" w:color="auto"/>
            <w:bottom w:val="none" w:sz="0" w:space="0" w:color="auto"/>
            <w:right w:val="none" w:sz="0" w:space="0" w:color="auto"/>
          </w:divBdr>
        </w:div>
        <w:div w:id="253823482">
          <w:marLeft w:val="0"/>
          <w:marRight w:val="0"/>
          <w:marTop w:val="192"/>
          <w:marBottom w:val="0"/>
          <w:divBdr>
            <w:top w:val="none" w:sz="0" w:space="0" w:color="auto"/>
            <w:left w:val="none" w:sz="0" w:space="0" w:color="auto"/>
            <w:bottom w:val="none" w:sz="0" w:space="0" w:color="auto"/>
            <w:right w:val="none" w:sz="0" w:space="0" w:color="auto"/>
          </w:divBdr>
        </w:div>
        <w:div w:id="960917381">
          <w:marLeft w:val="0"/>
          <w:marRight w:val="0"/>
          <w:marTop w:val="192"/>
          <w:marBottom w:val="0"/>
          <w:divBdr>
            <w:top w:val="none" w:sz="0" w:space="0" w:color="auto"/>
            <w:left w:val="none" w:sz="0" w:space="0" w:color="auto"/>
            <w:bottom w:val="none" w:sz="0" w:space="0" w:color="auto"/>
            <w:right w:val="none" w:sz="0" w:space="0" w:color="auto"/>
          </w:divBdr>
        </w:div>
        <w:div w:id="425343375">
          <w:marLeft w:val="0"/>
          <w:marRight w:val="0"/>
          <w:marTop w:val="0"/>
          <w:marBottom w:val="0"/>
          <w:divBdr>
            <w:top w:val="none" w:sz="0" w:space="0" w:color="auto"/>
            <w:left w:val="none" w:sz="0" w:space="0" w:color="auto"/>
            <w:bottom w:val="none" w:sz="0" w:space="0" w:color="auto"/>
            <w:right w:val="none" w:sz="0" w:space="0" w:color="auto"/>
          </w:divBdr>
          <w:divsChild>
            <w:div w:id="1516112317">
              <w:marLeft w:val="0"/>
              <w:marRight w:val="0"/>
              <w:marTop w:val="192"/>
              <w:marBottom w:val="0"/>
              <w:divBdr>
                <w:top w:val="none" w:sz="0" w:space="0" w:color="auto"/>
                <w:left w:val="none" w:sz="0" w:space="0" w:color="auto"/>
                <w:bottom w:val="none" w:sz="0" w:space="0" w:color="auto"/>
                <w:right w:val="none" w:sz="0" w:space="0" w:color="auto"/>
              </w:divBdr>
            </w:div>
          </w:divsChild>
        </w:div>
        <w:div w:id="1087118349">
          <w:marLeft w:val="0"/>
          <w:marRight w:val="0"/>
          <w:marTop w:val="0"/>
          <w:marBottom w:val="0"/>
          <w:divBdr>
            <w:top w:val="none" w:sz="0" w:space="0" w:color="auto"/>
            <w:left w:val="none" w:sz="0" w:space="0" w:color="auto"/>
            <w:bottom w:val="none" w:sz="0" w:space="0" w:color="auto"/>
            <w:right w:val="none" w:sz="0" w:space="0" w:color="auto"/>
          </w:divBdr>
        </w:div>
        <w:div w:id="528836371">
          <w:marLeft w:val="0"/>
          <w:marRight w:val="0"/>
          <w:marTop w:val="192"/>
          <w:marBottom w:val="0"/>
          <w:divBdr>
            <w:top w:val="none" w:sz="0" w:space="0" w:color="auto"/>
            <w:left w:val="none" w:sz="0" w:space="0" w:color="auto"/>
            <w:bottom w:val="none" w:sz="0" w:space="0" w:color="auto"/>
            <w:right w:val="none" w:sz="0" w:space="0" w:color="auto"/>
          </w:divBdr>
        </w:div>
        <w:div w:id="553084507">
          <w:marLeft w:val="0"/>
          <w:marRight w:val="0"/>
          <w:marTop w:val="0"/>
          <w:marBottom w:val="0"/>
          <w:divBdr>
            <w:top w:val="none" w:sz="0" w:space="0" w:color="auto"/>
            <w:left w:val="none" w:sz="0" w:space="0" w:color="auto"/>
            <w:bottom w:val="none" w:sz="0" w:space="0" w:color="auto"/>
            <w:right w:val="none" w:sz="0" w:space="0" w:color="auto"/>
          </w:divBdr>
          <w:divsChild>
            <w:div w:id="1722243920">
              <w:marLeft w:val="0"/>
              <w:marRight w:val="0"/>
              <w:marTop w:val="192"/>
              <w:marBottom w:val="0"/>
              <w:divBdr>
                <w:top w:val="none" w:sz="0" w:space="0" w:color="auto"/>
                <w:left w:val="none" w:sz="0" w:space="0" w:color="auto"/>
                <w:bottom w:val="none" w:sz="0" w:space="0" w:color="auto"/>
                <w:right w:val="none" w:sz="0" w:space="0" w:color="auto"/>
              </w:divBdr>
            </w:div>
          </w:divsChild>
        </w:div>
        <w:div w:id="1549755166">
          <w:marLeft w:val="0"/>
          <w:marRight w:val="0"/>
          <w:marTop w:val="0"/>
          <w:marBottom w:val="0"/>
          <w:divBdr>
            <w:top w:val="none" w:sz="0" w:space="0" w:color="auto"/>
            <w:left w:val="none" w:sz="0" w:space="0" w:color="auto"/>
            <w:bottom w:val="none" w:sz="0" w:space="0" w:color="auto"/>
            <w:right w:val="none" w:sz="0" w:space="0" w:color="auto"/>
          </w:divBdr>
        </w:div>
        <w:div w:id="605891203">
          <w:marLeft w:val="0"/>
          <w:marRight w:val="0"/>
          <w:marTop w:val="192"/>
          <w:marBottom w:val="0"/>
          <w:divBdr>
            <w:top w:val="none" w:sz="0" w:space="0" w:color="auto"/>
            <w:left w:val="none" w:sz="0" w:space="0" w:color="auto"/>
            <w:bottom w:val="none" w:sz="0" w:space="0" w:color="auto"/>
            <w:right w:val="none" w:sz="0" w:space="0" w:color="auto"/>
          </w:divBdr>
        </w:div>
      </w:divsChild>
    </w:div>
    <w:div w:id="2070953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C85E7-C2CD-48C0-B52A-E8CD83FE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44</Pages>
  <Words>14786</Words>
  <Characters>84281</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Администратор безопасности</cp:lastModifiedBy>
  <cp:revision>135</cp:revision>
  <cp:lastPrinted>2019-04-26T08:56:00Z</cp:lastPrinted>
  <dcterms:created xsi:type="dcterms:W3CDTF">2018-10-08T10:55:00Z</dcterms:created>
  <dcterms:modified xsi:type="dcterms:W3CDTF">2020-10-13T10:31:00Z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