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379" w14:textId="560F0B65" w:rsidR="00C97D0C" w:rsidRPr="006D338A" w:rsidRDefault="00C97D0C" w:rsidP="006D338A">
      <w:pPr>
        <w:spacing w:after="0" w:line="240" w:lineRule="exact"/>
        <w:ind w:right="-2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6EA169" w14:textId="642944D0" w:rsidR="00C97D0C" w:rsidRPr="006D338A" w:rsidRDefault="009A035C" w:rsidP="006D338A">
      <w:pPr>
        <w:spacing w:after="0" w:line="240" w:lineRule="exact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D0C"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Грачевского</w:t>
      </w:r>
    </w:p>
    <w:p w14:paraId="7BA2A466" w14:textId="42BF6149" w:rsidR="00C97D0C" w:rsidRPr="006D338A" w:rsidRDefault="00C97D0C" w:rsidP="006D338A">
      <w:pPr>
        <w:spacing w:after="0" w:line="240" w:lineRule="exact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</w:t>
      </w:r>
    </w:p>
    <w:p w14:paraId="18CDD74F" w14:textId="656D71F6" w:rsidR="00C97D0C" w:rsidRPr="006D338A" w:rsidRDefault="00C97D0C" w:rsidP="006D338A">
      <w:pPr>
        <w:spacing w:after="0" w:line="240" w:lineRule="exact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31E630AD" w14:textId="654FEAC1" w:rsidR="006D338A" w:rsidRPr="006D338A" w:rsidRDefault="006D338A" w:rsidP="006D338A">
      <w:pPr>
        <w:spacing w:after="0" w:line="240" w:lineRule="exact"/>
        <w:ind w:right="-143"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2022 года № 32</w:t>
      </w:r>
    </w:p>
    <w:p w14:paraId="1D469772" w14:textId="16ED24B2" w:rsidR="00FD5712" w:rsidRPr="006D338A" w:rsidRDefault="00FD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A57245" w14:textId="77777777" w:rsidR="007834D5" w:rsidRPr="006D338A" w:rsidRDefault="00783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D1716F" w14:textId="382CBCD7" w:rsidR="00D10741" w:rsidRPr="006D338A" w:rsidRDefault="00D10741" w:rsidP="00CB77A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ПОЛОЖЕНИЕ</w:t>
      </w:r>
    </w:p>
    <w:p w14:paraId="58BEBD99" w14:textId="77777777" w:rsidR="001E1165" w:rsidRPr="006D338A" w:rsidRDefault="002E0A69" w:rsidP="00CB7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38A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</w:t>
      </w:r>
      <w:r w:rsidR="001E1165" w:rsidRPr="006D338A"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6D338A">
        <w:rPr>
          <w:rFonts w:ascii="Times New Roman" w:hAnsi="Times New Roman" w:cs="Times New Roman"/>
          <w:b w:val="0"/>
          <w:sz w:val="28"/>
          <w:szCs w:val="28"/>
        </w:rPr>
        <w:t xml:space="preserve">полнением единой теплоснабжающей организацией обязательств по строительству, реконструкции </w:t>
      </w:r>
      <w:r w:rsidR="00561DA4" w:rsidRPr="006D33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6D338A">
        <w:rPr>
          <w:rFonts w:ascii="Times New Roman" w:hAnsi="Times New Roman" w:cs="Times New Roman"/>
          <w:b w:val="0"/>
          <w:sz w:val="28"/>
          <w:szCs w:val="28"/>
        </w:rPr>
        <w:t xml:space="preserve">и (или) модернизации объектов теплоснабжения </w:t>
      </w:r>
    </w:p>
    <w:p w14:paraId="2A37D409" w14:textId="592AD31D" w:rsidR="00D10741" w:rsidRPr="006D338A" w:rsidRDefault="002E0A69" w:rsidP="00CB77A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38A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r w:rsidR="001E1165" w:rsidRPr="006D338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6D338A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</w:p>
    <w:p w14:paraId="4A85D7ED" w14:textId="77777777" w:rsidR="00B77246" w:rsidRPr="006D338A" w:rsidRDefault="00B7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56B316" w14:textId="77777777" w:rsidR="000425EA" w:rsidRPr="006D338A" w:rsidRDefault="000425EA" w:rsidP="000425E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500AF0E" w14:textId="5FEB5966" w:rsidR="00794218" w:rsidRPr="006D338A" w:rsidRDefault="00D10741" w:rsidP="000425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контроле за </w:t>
      </w:r>
      <w:r w:rsidR="001E1165" w:rsidRPr="006D338A">
        <w:rPr>
          <w:rFonts w:ascii="Times New Roman" w:hAnsi="Times New Roman" w:cs="Times New Roman"/>
          <w:sz w:val="28"/>
          <w:szCs w:val="28"/>
        </w:rPr>
        <w:t>ис</w:t>
      </w:r>
      <w:r w:rsidRPr="006D338A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обязательств по строительству, реконструкции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</w:t>
      </w:r>
      <w:r w:rsidRPr="006D338A">
        <w:rPr>
          <w:rFonts w:ascii="Times New Roman" w:hAnsi="Times New Roman" w:cs="Times New Roman"/>
          <w:sz w:val="28"/>
          <w:szCs w:val="28"/>
        </w:rPr>
        <w:t xml:space="preserve">и (или) модернизации объектов теплоснабжения </w:t>
      </w:r>
      <w:bookmarkStart w:id="0" w:name="_Hlk89077348"/>
      <w:r w:rsidR="00351B24" w:rsidRPr="006D338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1E1165" w:rsidRPr="006D33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1B24" w:rsidRPr="006D338A">
        <w:rPr>
          <w:rFonts w:ascii="Times New Roman" w:hAnsi="Times New Roman" w:cs="Times New Roman"/>
          <w:sz w:val="28"/>
          <w:szCs w:val="28"/>
        </w:rPr>
        <w:t>округа</w:t>
      </w:r>
      <w:r w:rsidRPr="006D33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D33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7EB7" w:rsidRPr="006D338A">
        <w:rPr>
          <w:rFonts w:ascii="Times New Roman" w:hAnsi="Times New Roman" w:cs="Times New Roman"/>
          <w:sz w:val="28"/>
          <w:szCs w:val="28"/>
        </w:rPr>
        <w:t xml:space="preserve">– </w:t>
      </w:r>
      <w:r w:rsidRPr="006D338A">
        <w:rPr>
          <w:rFonts w:ascii="Times New Roman" w:hAnsi="Times New Roman" w:cs="Times New Roman"/>
          <w:sz w:val="28"/>
          <w:szCs w:val="28"/>
        </w:rPr>
        <w:t>Положение) определяет порядок организации и осущес</w:t>
      </w:r>
      <w:r w:rsidR="00EA7EB7" w:rsidRPr="006D338A">
        <w:rPr>
          <w:rFonts w:ascii="Times New Roman" w:hAnsi="Times New Roman" w:cs="Times New Roman"/>
          <w:sz w:val="28"/>
          <w:szCs w:val="28"/>
        </w:rPr>
        <w:t xml:space="preserve">твления муниципального контроля </w:t>
      </w:r>
      <w:r w:rsidRPr="006D338A">
        <w:rPr>
          <w:rFonts w:ascii="Times New Roman" w:hAnsi="Times New Roman" w:cs="Times New Roman"/>
          <w:sz w:val="28"/>
          <w:szCs w:val="28"/>
        </w:rPr>
        <w:t xml:space="preserve">за </w:t>
      </w:r>
      <w:r w:rsidR="001E1165" w:rsidRPr="006D338A">
        <w:rPr>
          <w:rFonts w:ascii="Times New Roman" w:hAnsi="Times New Roman" w:cs="Times New Roman"/>
          <w:sz w:val="28"/>
          <w:szCs w:val="28"/>
        </w:rPr>
        <w:t>ис</w:t>
      </w:r>
      <w:r w:rsidRPr="006D338A">
        <w:rPr>
          <w:rFonts w:ascii="Times New Roman" w:hAnsi="Times New Roman" w:cs="Times New Roman"/>
          <w:sz w:val="28"/>
          <w:szCs w:val="28"/>
        </w:rPr>
        <w:t>полнением единой теплоснабж</w:t>
      </w:r>
      <w:r w:rsidR="00EA7EB7" w:rsidRPr="006D338A">
        <w:rPr>
          <w:rFonts w:ascii="Times New Roman" w:hAnsi="Times New Roman" w:cs="Times New Roman"/>
          <w:sz w:val="28"/>
          <w:szCs w:val="28"/>
        </w:rPr>
        <w:t xml:space="preserve">ающей организацией обязательств </w:t>
      </w:r>
      <w:r w:rsidRPr="006D338A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</w:t>
      </w:r>
      <w:r w:rsidR="00351B24" w:rsidRPr="006D33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6D338A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A7EB7" w:rsidRPr="006D338A">
        <w:rPr>
          <w:rFonts w:ascii="Times New Roman" w:hAnsi="Times New Roman" w:cs="Times New Roman"/>
          <w:sz w:val="28"/>
          <w:szCs w:val="28"/>
        </w:rPr>
        <w:t>–</w:t>
      </w:r>
      <w:r w:rsidRPr="006D338A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  <w:proofErr w:type="gramEnd"/>
    </w:p>
    <w:p w14:paraId="4ED96E7F" w14:textId="5E6A5A47" w:rsidR="00794218" w:rsidRPr="006D338A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23FC" w:rsidRPr="006D338A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               по строительству, реконструкции и (или) модернизации объектов теплоснабжения, необходимых для развития, обеспечения надежности               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</w:t>
      </w:r>
      <w:proofErr w:type="gramEnd"/>
      <w:r w:rsidR="005723FC" w:rsidRPr="006D338A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в том числе соответствие таких реализуемых мероприятий схеме теплоснабжения.</w:t>
      </w:r>
    </w:p>
    <w:p w14:paraId="68FEE567" w14:textId="6ACD2FE4" w:rsidR="00794218" w:rsidRPr="006D338A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3. Целью муниципального контроля является снижение аварийности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338A">
        <w:rPr>
          <w:rFonts w:ascii="Times New Roman" w:hAnsi="Times New Roman" w:cs="Times New Roman"/>
          <w:sz w:val="28"/>
          <w:szCs w:val="28"/>
        </w:rPr>
        <w:t>на объектах теплоснабжения, обеспечение надежности и энергетической эффективности системы теплоснабжения, обеспечение соблюдения контролируемым лицом обязательных требований, мероприятий, определенных в схеме теплоснабжения.</w:t>
      </w:r>
    </w:p>
    <w:p w14:paraId="634E5A7A" w14:textId="30207A41" w:rsidR="00D10741" w:rsidRPr="006D338A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4. Муниципальный контроль осуществляется в соответствии с:</w:t>
      </w:r>
    </w:p>
    <w:p w14:paraId="4E5900EE" w14:textId="005DB390" w:rsidR="009C5BD6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8" w:history="1">
        <w:r w:rsidRPr="006D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E07A2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07A2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07A2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;</w:t>
      </w:r>
    </w:p>
    <w:p w14:paraId="0E58F88F" w14:textId="53BD88C9" w:rsidR="00D10741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6D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BE07A2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07A2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EA7EB7" w:rsidRPr="006D33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38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E07A2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;</w:t>
      </w:r>
    </w:p>
    <w:p w14:paraId="06442F50" w14:textId="7DC0BADD" w:rsidR="00D10741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6D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E07A2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190-ФЗ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07A2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теплоснабжении</w:t>
      </w:r>
      <w:r w:rsidR="00BE07A2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39901A15" w14:textId="615DAF5F" w:rsidR="00B77246" w:rsidRPr="006D338A" w:rsidRDefault="00D10741" w:rsidP="008B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5. </w:t>
      </w:r>
      <w:r w:rsidR="00156F80" w:rsidRPr="006D338A">
        <w:rPr>
          <w:rFonts w:ascii="Times New Roman" w:hAnsi="Times New Roman" w:cs="Times New Roman"/>
          <w:sz w:val="28"/>
          <w:szCs w:val="28"/>
        </w:rPr>
        <w:t xml:space="preserve">Муниципальный контроль за исполнением единой теплоснабжающей </w:t>
      </w:r>
      <w:r w:rsidR="00156F80" w:rsidRPr="006D338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обязательств осуществляется </w:t>
      </w:r>
      <w:r w:rsidR="00B77246" w:rsidRPr="006D338A">
        <w:rPr>
          <w:rFonts w:ascii="Times New Roman" w:hAnsi="Times New Roman" w:cs="Times New Roman"/>
          <w:sz w:val="28"/>
          <w:szCs w:val="28"/>
        </w:rPr>
        <w:t>администрацией Грачевского муниципального округа Ставропольского края.</w:t>
      </w:r>
    </w:p>
    <w:p w14:paraId="320D7FEB" w14:textId="2D46BD8D" w:rsidR="00794218" w:rsidRPr="006D338A" w:rsidRDefault="00B77246" w:rsidP="008B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Непосредственное осуществление муниципального контроля возлагается на отдел </w:t>
      </w:r>
      <w:r w:rsidR="002C5BCF"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</w:t>
      </w:r>
      <w:r w:rsidRPr="006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Грачевского муниципального округа Ставропольского края (далее – контрольный орган).</w:t>
      </w:r>
    </w:p>
    <w:p w14:paraId="40FFF6B6" w14:textId="77777777" w:rsidR="00895C46" w:rsidRPr="006D338A" w:rsidRDefault="00D10741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6. </w:t>
      </w:r>
      <w:r w:rsidR="00895C46" w:rsidRPr="006D338A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 за исполнением единой теплоснабжающей организацией обязательств, являются:</w:t>
      </w:r>
    </w:p>
    <w:p w14:paraId="08C4FBF1" w14:textId="54630B2F" w:rsidR="00895C46" w:rsidRPr="006D338A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1) Начальник отдела</w:t>
      </w:r>
      <w:r w:rsidRPr="006D338A">
        <w:t xml:space="preserve"> </w:t>
      </w:r>
      <w:r w:rsidRPr="006D338A">
        <w:rPr>
          <w:rFonts w:ascii="Times New Roman" w:hAnsi="Times New Roman" w:cs="Times New Roman"/>
          <w:sz w:val="28"/>
          <w:szCs w:val="28"/>
        </w:rPr>
        <w:t>– главный архитектор отдела градостроительства и жилищно-коммунального хозяйства администрации Грачевского муниципального округа Ставропольского края</w:t>
      </w:r>
    </w:p>
    <w:p w14:paraId="39886687" w14:textId="100D12B6" w:rsidR="00895C46" w:rsidRPr="006D338A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 2) Ведущий специалист отдела градостроительства и жилищно-коммунального хозяйства администрации Грачевского муниципального округа Ставропольского края  (далее также – должностные лица, уполномоченные осуществлять муниципальный контроль за исполнением единой теплоснабжающей организацией обязательств).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</w:p>
    <w:p w14:paraId="714582D5" w14:textId="77777777" w:rsidR="00895C46" w:rsidRPr="006D338A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BC2116" w14:textId="12B90AD6" w:rsidR="00794218" w:rsidRPr="006D338A" w:rsidRDefault="008B753A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7</w:t>
      </w:r>
      <w:r w:rsidR="00D10741" w:rsidRPr="006D338A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система</w:t>
      </w:r>
      <w:r w:rsidR="00634D72" w:rsidRPr="006D338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4D72" w:rsidRPr="006D338A">
        <w:rPr>
          <w:rFonts w:ascii="Times New Roman" w:hAnsi="Times New Roman" w:cs="Times New Roman"/>
          <w:sz w:val="28"/>
          <w:szCs w:val="28"/>
        </w:rPr>
        <w:t>и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 управления рисками причинения вреда (ущерба) охраняемым законом ценностям не применяется.</w:t>
      </w:r>
    </w:p>
    <w:p w14:paraId="1B9E9A54" w14:textId="168D1877" w:rsidR="00DE5533" w:rsidRPr="006D338A" w:rsidRDefault="008B753A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8.</w:t>
      </w:r>
      <w:r w:rsidR="00DE5533" w:rsidRPr="006D338A">
        <w:rPr>
          <w:rFonts w:ascii="Times New Roman" w:hAnsi="Times New Roman" w:cs="Times New Roman"/>
          <w:sz w:val="28"/>
          <w:szCs w:val="28"/>
        </w:rPr>
        <w:t xml:space="preserve"> Контрольный орган осуществляет учет объектов муниципального  контроля. </w:t>
      </w:r>
    </w:p>
    <w:p w14:paraId="2E9347FB" w14:textId="17891BD6" w:rsidR="00DE5533" w:rsidRPr="006D338A" w:rsidRDefault="00DE553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ab/>
        <w:t xml:space="preserve">При сборе, обработке, анализе и учете сведений об объектах контроля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для целей их учета используется информация, представляемая в соответствии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актами,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 xml:space="preserve"> получаемая в рамках межведомственного взаимодействия, а также общедоступная информация. </w:t>
      </w:r>
    </w:p>
    <w:p w14:paraId="3A587CAB" w14:textId="01FDAF1F" w:rsidR="00DE5533" w:rsidRPr="006D338A" w:rsidRDefault="00DE553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ab/>
        <w:t xml:space="preserve">При осуществлении учета объектов контроля на контролируемых лиц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38A">
        <w:rPr>
          <w:rFonts w:ascii="Times New Roman" w:hAnsi="Times New Roman" w:cs="Times New Roman"/>
          <w:sz w:val="28"/>
          <w:szCs w:val="28"/>
        </w:rPr>
        <w:t>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14:paraId="5AF10B8E" w14:textId="13B398C0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9.</w:t>
      </w:r>
      <w:r w:rsidR="003F20A2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561A2540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lastRenderedPageBreak/>
        <w:t>информирование;</w:t>
      </w:r>
    </w:p>
    <w:p w14:paraId="0D41E7CE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14:paraId="17E79EF1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2708E692" w14:textId="7F49F495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10.</w:t>
      </w:r>
      <w:r w:rsidR="003F20A2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 xml:space="preserve">Уполномоченный орган при проведении профилактических мероприятий осуществляет взаимодействие с контролируемым лицом только в случаях, установленных Федеральным </w:t>
      </w:r>
      <w:hyperlink r:id="rId11" w:history="1">
        <w:r w:rsidRPr="006D33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CA1657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1657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22D97081" w14:textId="6EE1C39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должностные лица, на которых в соответствии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с должностными инструкциями возложено осуществление муниципального контроля, незамедлительно направляют информацию об этом </w:t>
      </w:r>
      <w:r w:rsidR="00B74F27" w:rsidRPr="006D338A">
        <w:rPr>
          <w:rFonts w:ascii="Times New Roman" w:hAnsi="Times New Roman" w:cs="Times New Roman"/>
          <w:sz w:val="28"/>
          <w:szCs w:val="28"/>
        </w:rPr>
        <w:t>начальнику отдела градостроительства и жилищно-коммунального хозяйства администрации Грачевского муниципального округа С</w:t>
      </w:r>
      <w:r w:rsidR="00CA1657" w:rsidRPr="006D338A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74F27" w:rsidRPr="006D338A">
        <w:rPr>
          <w:rFonts w:ascii="Times New Roman" w:hAnsi="Times New Roman" w:cs="Times New Roman"/>
          <w:sz w:val="28"/>
          <w:szCs w:val="28"/>
        </w:rPr>
        <w:t xml:space="preserve">  </w:t>
      </w:r>
      <w:r w:rsidRPr="006D338A">
        <w:rPr>
          <w:rFonts w:ascii="Times New Roman" w:hAnsi="Times New Roman" w:cs="Times New Roman"/>
          <w:sz w:val="28"/>
          <w:szCs w:val="28"/>
        </w:rPr>
        <w:t>уполномоченного органа для принятия решения о проведении контрольных мероприятий.</w:t>
      </w:r>
    </w:p>
    <w:p w14:paraId="6364ACF5" w14:textId="0586EFB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12. 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</w:t>
      </w:r>
      <w:r w:rsidR="00481A48" w:rsidRPr="006D33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895C46" w:rsidRPr="006D338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338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A1657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7EB7" w:rsidRPr="006D338A">
        <w:rPr>
          <w:rFonts w:ascii="Times New Roman" w:hAnsi="Times New Roman" w:cs="Times New Roman"/>
          <w:sz w:val="28"/>
          <w:szCs w:val="28"/>
        </w:rPr>
        <w:t>–</w:t>
      </w:r>
      <w:r w:rsidRPr="006D338A">
        <w:rPr>
          <w:rFonts w:ascii="Times New Roman" w:hAnsi="Times New Roman" w:cs="Times New Roman"/>
          <w:sz w:val="28"/>
          <w:szCs w:val="28"/>
        </w:rPr>
        <w:t xml:space="preserve"> сеть </w:t>
      </w:r>
      <w:r w:rsidR="00CA1657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) и средствах массовой информации.</w:t>
      </w:r>
    </w:p>
    <w:p w14:paraId="5882A36A" w14:textId="7B4147C3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13. Уполномоченный орган обязан размещать и поддерживать в актуальном состоянии на официальном сайте </w:t>
      </w:r>
      <w:r w:rsidR="00481A48" w:rsidRPr="006D33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CA1657" w:rsidRPr="006D338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338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A1657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6D338A">
        <w:rPr>
          <w:rFonts w:ascii="Times New Roman" w:hAnsi="Times New Roman" w:cs="Times New Roman"/>
          <w:sz w:val="28"/>
          <w:szCs w:val="28"/>
        </w:rPr>
        <w:t>»</w:t>
      </w:r>
      <w:r w:rsidR="006D338A" w:rsidRPr="006D338A">
        <w:rPr>
          <w:rFonts w:ascii="Times New Roman" w:hAnsi="Times New Roman" w:cs="Times New Roman"/>
          <w:sz w:val="28"/>
          <w:szCs w:val="28"/>
        </w:rPr>
        <w:t xml:space="preserve"> сведения, предусмотренные</w:t>
      </w:r>
      <w:r w:rsidR="00C97D0C" w:rsidRPr="006D33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D338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A1657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657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6994D62F" w14:textId="22CCE843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</w:t>
      </w:r>
      <w:r w:rsidR="00481A48" w:rsidRPr="006D338A">
        <w:rPr>
          <w:rFonts w:ascii="Times New Roman" w:hAnsi="Times New Roman" w:cs="Times New Roman"/>
          <w:sz w:val="28"/>
          <w:szCs w:val="28"/>
        </w:rPr>
        <w:t xml:space="preserve"> – </w:t>
      </w:r>
      <w:r w:rsidRPr="006D338A">
        <w:rPr>
          <w:rFonts w:ascii="Times New Roman" w:hAnsi="Times New Roman" w:cs="Times New Roman"/>
          <w:sz w:val="28"/>
          <w:szCs w:val="28"/>
        </w:rPr>
        <w:t>предостережение)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14:paraId="60091CAA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Учет предостережений осуществляется уполномоченным органом путем ведения журнала учета предостережений с присвоением регистрационного номера.</w:t>
      </w:r>
    </w:p>
    <w:p w14:paraId="35D9FA50" w14:textId="6C908E9A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15 календарных дней со дня получения предостережения вправе подать в уполномоченный орган возражение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338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указанного предостережения (далее </w:t>
      </w:r>
      <w:r w:rsidR="00481A48" w:rsidRPr="006D338A">
        <w:rPr>
          <w:rFonts w:ascii="Times New Roman" w:hAnsi="Times New Roman" w:cs="Times New Roman"/>
          <w:sz w:val="28"/>
          <w:szCs w:val="28"/>
        </w:rPr>
        <w:t xml:space="preserve">– </w:t>
      </w:r>
      <w:r w:rsidRPr="006D338A">
        <w:rPr>
          <w:rFonts w:ascii="Times New Roman" w:hAnsi="Times New Roman" w:cs="Times New Roman"/>
          <w:sz w:val="28"/>
          <w:szCs w:val="28"/>
        </w:rPr>
        <w:t>возражение), содержащее следующие сведения:</w:t>
      </w:r>
    </w:p>
    <w:p w14:paraId="51048C98" w14:textId="79ADCF32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8A">
        <w:rPr>
          <w:rFonts w:ascii="Times New Roman" w:hAnsi="Times New Roman" w:cs="Times New Roman"/>
          <w:sz w:val="28"/>
          <w:szCs w:val="28"/>
        </w:rPr>
        <w:t>1)</w:t>
      </w:r>
      <w:r w:rsidR="00891EAA" w:rsidRPr="006D338A">
        <w:rPr>
          <w:rFonts w:ascii="Times New Roman" w:hAnsi="Times New Roman" w:cs="Times New Roman"/>
          <w:sz w:val="28"/>
          <w:szCs w:val="28"/>
        </w:rPr>
        <w:t> </w:t>
      </w:r>
      <w:r w:rsidR="00AC6725" w:rsidRPr="006D338A">
        <w:rPr>
          <w:rFonts w:ascii="Times New Roman" w:hAnsi="Times New Roman" w:cs="Times New Roman"/>
          <w:sz w:val="28"/>
          <w:szCs w:val="28"/>
        </w:rPr>
        <w:t xml:space="preserve">наименование единой теплоснабжающей организации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6725" w:rsidRPr="006D338A">
        <w:rPr>
          <w:rFonts w:ascii="Times New Roman" w:hAnsi="Times New Roman" w:cs="Times New Roman"/>
          <w:sz w:val="28"/>
          <w:szCs w:val="28"/>
        </w:rPr>
        <w:t>(далее - контролируемое лицо)</w:t>
      </w:r>
      <w:r w:rsidR="0027475B" w:rsidRPr="006D338A">
        <w:rPr>
          <w:rFonts w:ascii="Times New Roman" w:hAnsi="Times New Roman" w:cs="Times New Roman"/>
          <w:sz w:val="28"/>
          <w:szCs w:val="28"/>
        </w:rPr>
        <w:t>,</w:t>
      </w:r>
      <w:r w:rsidR="00AC6725" w:rsidRPr="006D338A">
        <w:rPr>
          <w:rFonts w:ascii="Times New Roman" w:hAnsi="Times New Roman" w:cs="Times New Roman"/>
          <w:sz w:val="28"/>
          <w:szCs w:val="28"/>
        </w:rPr>
        <w:t xml:space="preserve"> выполняющая обязательства по строительству, реконструкции и (или) модернизации объектов теплоснабжения на территории Грачевского муниципального округа Ставропольского</w:t>
      </w:r>
      <w:r w:rsidRPr="006D338A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66C24065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2) сведения о предостережении и должностном лице, направившем такое предостережение;</w:t>
      </w:r>
    </w:p>
    <w:p w14:paraId="0C7D1D5E" w14:textId="648AC593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3) доводы, на основании которых контролируемое лицо не согласно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338A">
        <w:rPr>
          <w:rFonts w:ascii="Times New Roman" w:hAnsi="Times New Roman" w:cs="Times New Roman"/>
          <w:sz w:val="28"/>
          <w:szCs w:val="28"/>
        </w:rPr>
        <w:t>с объявленным предостережением;</w:t>
      </w:r>
    </w:p>
    <w:p w14:paraId="45B570D8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4) личная подпись и дата.</w:t>
      </w:r>
    </w:p>
    <w:p w14:paraId="3C685E61" w14:textId="51E15D55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</w:t>
      </w:r>
      <w:hyperlink r:id="rId13" w:history="1">
        <w:r w:rsidRPr="006D338A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2E7ADEF4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со дня регистрации возражения:</w:t>
      </w:r>
    </w:p>
    <w:p w14:paraId="53FD4DF7" w14:textId="069DFDF8" w:rsidR="00D10741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возражения, в случае необходимости </w:t>
      </w:r>
      <w:r w:rsidR="00481A48" w:rsidRPr="006D338A">
        <w:rPr>
          <w:rFonts w:ascii="Times New Roman" w:hAnsi="Times New Roman" w:cs="Times New Roman"/>
          <w:sz w:val="28"/>
          <w:szCs w:val="28"/>
        </w:rPr>
        <w:t xml:space="preserve">– </w:t>
      </w:r>
      <w:r w:rsidRPr="006D338A">
        <w:rPr>
          <w:rFonts w:ascii="Times New Roman" w:hAnsi="Times New Roman" w:cs="Times New Roman"/>
          <w:sz w:val="28"/>
          <w:szCs w:val="28"/>
        </w:rPr>
        <w:t>с участием контролируемого лица, направившего возражение, или его уполномоченного представителя;</w:t>
      </w:r>
    </w:p>
    <w:p w14:paraId="5038D246" w14:textId="1CBA0E73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 xml:space="preserve">запрашивает при необходимости документы и материалы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338A">
        <w:rPr>
          <w:rFonts w:ascii="Times New Roman" w:hAnsi="Times New Roman" w:cs="Times New Roman"/>
          <w:sz w:val="28"/>
          <w:szCs w:val="28"/>
        </w:rPr>
        <w:t>от государственных органов, органов местного самоуправления и организаций в рамках межведомственного информационного взаимодействия и у иных лиц;</w:t>
      </w:r>
    </w:p>
    <w:p w14:paraId="39137419" w14:textId="0A1A9473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14:paraId="4839D3C8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4) направляет письменный ответ по существу поставленных в возражении вопросов.</w:t>
      </w:r>
    </w:p>
    <w:p w14:paraId="542B43BF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уполномоченный орган принимает одно из следующих решений:</w:t>
      </w:r>
    </w:p>
    <w:p w14:paraId="60653A98" w14:textId="444B9069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объявленного предостережения;</w:t>
      </w:r>
    </w:p>
    <w:p w14:paraId="111B607A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14:paraId="365A49F6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15. 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4FA0BF8" w14:textId="7842E45B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lastRenderedPageBreak/>
        <w:t xml:space="preserve">16. Личный прием граждан проводится </w:t>
      </w:r>
      <w:r w:rsidR="00E01DA2" w:rsidRPr="006D338A">
        <w:rPr>
          <w:rFonts w:ascii="Times New Roman" w:hAnsi="Times New Roman" w:cs="Times New Roman"/>
          <w:sz w:val="28"/>
          <w:szCs w:val="28"/>
        </w:rPr>
        <w:t>начальником отдела градостроительства и жилищно-коммунального хозяйства администрации Грачевского муниципального округа (консультантом отдела)</w:t>
      </w:r>
      <w:r w:rsidRPr="006D338A">
        <w:rPr>
          <w:rFonts w:ascii="Times New Roman" w:hAnsi="Times New Roman" w:cs="Times New Roman"/>
          <w:sz w:val="28"/>
          <w:szCs w:val="28"/>
        </w:rPr>
        <w:t xml:space="preserve"> уполномоченного органа. Информация о месте приема, а также об установленных для приема днях и часах размещается на официальном сайте администрации </w:t>
      </w:r>
      <w:r w:rsidR="005F19D9" w:rsidRPr="006D33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6D338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Интернет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539272E2" w14:textId="3F666291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17. Консультирование осуществляется в устной или письменной форме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38A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14:paraId="0A6AA5ED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07713765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14:paraId="66E70A11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уполномоченного органа;</w:t>
      </w:r>
    </w:p>
    <w:p w14:paraId="6672B014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14:paraId="3951B957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18. Консультирование в письменной форме осуществляется должностным лицом в следующих случаях:</w:t>
      </w:r>
    </w:p>
    <w:p w14:paraId="2C017FAA" w14:textId="393F81AD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а) контролируемым лицом представлен письменный запрос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338A">
        <w:rPr>
          <w:rFonts w:ascii="Times New Roman" w:hAnsi="Times New Roman" w:cs="Times New Roman"/>
          <w:sz w:val="28"/>
          <w:szCs w:val="28"/>
        </w:rPr>
        <w:t>о представлении письменного ответа по вопросам консультирования;</w:t>
      </w:r>
    </w:p>
    <w:p w14:paraId="2126775A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0CB96630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27E625FE" w14:textId="10E71911" w:rsidR="00D10741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19.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D54AA4E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мероприятия.</w:t>
      </w:r>
    </w:p>
    <w:p w14:paraId="417F26AD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уполномоченного органа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14:paraId="03D964F1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Уполномоченный орган ведет журналы учета консультирований.</w:t>
      </w:r>
    </w:p>
    <w:p w14:paraId="7E747EB3" w14:textId="71D206EB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="005F19D9" w:rsidRPr="006D338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467CFE" w:rsidRPr="006D338A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6D338A">
        <w:rPr>
          <w:rFonts w:ascii="Times New Roman" w:hAnsi="Times New Roman" w:cs="Times New Roman"/>
          <w:sz w:val="28"/>
          <w:szCs w:val="28"/>
        </w:rPr>
        <w:t xml:space="preserve"> письменного разъяснения.</w:t>
      </w:r>
    </w:p>
    <w:p w14:paraId="0C3CEBAA" w14:textId="7EA1BF14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20. Профилактические мероприятия осуществляются уполномоченным органом в целях стимулирования добросовестного соблюдения обязательных </w:t>
      </w:r>
      <w:r w:rsidRPr="006D338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контролируемыми лицами, устранения условий, причин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и (или) причинению вреда (ущерба) охраняемым законом ценностям,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338A">
        <w:rPr>
          <w:rFonts w:ascii="Times New Roman" w:hAnsi="Times New Roman" w:cs="Times New Roman"/>
          <w:sz w:val="28"/>
          <w:szCs w:val="28"/>
        </w:rPr>
        <w:t>и доведения обязательных требований до контролируемых лиц, способов их соблюдения.</w:t>
      </w:r>
    </w:p>
    <w:p w14:paraId="690E01EC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056E3F2" w14:textId="1E2C58BB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21. При осуществлении муниципального контроля уполномоченным органом могут проводиться следующие виды контрольных мероприятий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38A">
        <w:rPr>
          <w:rFonts w:ascii="Times New Roman" w:hAnsi="Times New Roman" w:cs="Times New Roman"/>
          <w:sz w:val="28"/>
          <w:szCs w:val="28"/>
        </w:rPr>
        <w:t>и контрольных действий в рамках указанных мероприятий:</w:t>
      </w:r>
    </w:p>
    <w:p w14:paraId="74BD2B8E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документарная проверка (получение письменных объяснений, истребование документов);</w:t>
      </w:r>
    </w:p>
    <w:p w14:paraId="437EC4F4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выездная проверка (посредством истребования документов);</w:t>
      </w:r>
    </w:p>
    <w:p w14:paraId="1FE8AA09" w14:textId="2654B828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воздействия, предоставляются контролируемым лицом в рамках исполнения обязательных требований, а также данных, содержащихся в государственных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и муниципальных системах, данных из сети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Интернет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, иных общественных данных).</w:t>
      </w:r>
    </w:p>
    <w:p w14:paraId="24F7DBA5" w14:textId="6791A5F2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22.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hAnsi="Times New Roman" w:cs="Times New Roman"/>
          <w:sz w:val="28"/>
          <w:szCs w:val="28"/>
        </w:rPr>
        <w:t>для рассмотрения в ходе документарной проверки документы.</w:t>
      </w:r>
    </w:p>
    <w:p w14:paraId="467BADD6" w14:textId="1B298F2E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23. В течение десяти рабочих дней со дня получения данного требования контролируемое лицо обязано направить в уполномоченный орган указанные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</w:t>
      </w:r>
      <w:r w:rsidRPr="006D338A">
        <w:rPr>
          <w:rFonts w:ascii="Times New Roman" w:hAnsi="Times New Roman" w:cs="Times New Roman"/>
          <w:sz w:val="28"/>
          <w:szCs w:val="28"/>
        </w:rPr>
        <w:t>в требовании документы.</w:t>
      </w:r>
    </w:p>
    <w:p w14:paraId="23849566" w14:textId="462ABEAC" w:rsidR="00794218" w:rsidRPr="006D338A" w:rsidRDefault="00D10741" w:rsidP="00467CF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338A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 xml:space="preserve"> пояснения.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>Конт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ролируемое лицо, представляющее </w:t>
      </w:r>
      <w:r w:rsidRPr="006D338A">
        <w:rPr>
          <w:rFonts w:ascii="Times New Roman" w:hAnsi="Times New Roman" w:cs="Times New Roman"/>
          <w:sz w:val="28"/>
          <w:szCs w:val="28"/>
        </w:rPr>
        <w:t xml:space="preserve">в уполномоченный орган пояснения относительно выявленных ошибок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hAnsi="Times New Roman" w:cs="Times New Roman"/>
          <w:sz w:val="28"/>
          <w:szCs w:val="28"/>
        </w:rPr>
        <w:t xml:space="preserve">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</w:t>
      </w:r>
      <w:r w:rsidRPr="006D338A">
        <w:rPr>
          <w:rFonts w:ascii="Times New Roman" w:hAnsi="Times New Roman" w:cs="Times New Roman"/>
          <w:sz w:val="28"/>
          <w:szCs w:val="28"/>
        </w:rPr>
        <w:lastRenderedPageBreak/>
        <w:t>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14:paraId="5AD67044" w14:textId="258D778F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25. Срок проведения документарной проверки не может превышать десять рабочих дней.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338A">
        <w:rPr>
          <w:rFonts w:ascii="Times New Roman" w:hAnsi="Times New Roman" w:cs="Times New Roman"/>
          <w:sz w:val="28"/>
          <w:szCs w:val="28"/>
        </w:rPr>
        <w:t>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</w:t>
      </w:r>
      <w:r w:rsidR="00891EAA" w:rsidRPr="006D338A">
        <w:rPr>
          <w:rFonts w:ascii="Times New Roman" w:hAnsi="Times New Roman" w:cs="Times New Roman"/>
          <w:sz w:val="28"/>
          <w:szCs w:val="28"/>
        </w:rPr>
        <w:t xml:space="preserve">  </w:t>
      </w:r>
      <w:r w:rsidRPr="006D338A">
        <w:rPr>
          <w:rFonts w:ascii="Times New Roman" w:hAnsi="Times New Roman" w:cs="Times New Roman"/>
          <w:sz w:val="28"/>
          <w:szCs w:val="28"/>
        </w:rPr>
        <w:t>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14:paraId="281E002D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26. Выездная проверка проводится в случае, если не представляется возможным:</w:t>
      </w:r>
    </w:p>
    <w:p w14:paraId="2345FE28" w14:textId="6FB181CB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уполномоченного органа или </w:t>
      </w:r>
      <w:r w:rsidR="003A6A17" w:rsidRPr="006D33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38A">
        <w:rPr>
          <w:rFonts w:ascii="Times New Roman" w:hAnsi="Times New Roman" w:cs="Times New Roman"/>
          <w:sz w:val="28"/>
          <w:szCs w:val="28"/>
        </w:rPr>
        <w:t>в запрашиваемых им документах и объяснениях контролируемого лица;</w:t>
      </w:r>
    </w:p>
    <w:p w14:paraId="4F3E1D75" w14:textId="0DAE94B5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38A">
        <w:rPr>
          <w:rFonts w:ascii="Times New Roman" w:hAnsi="Times New Roman" w:cs="Times New Roman"/>
          <w:sz w:val="28"/>
          <w:szCs w:val="28"/>
        </w:rPr>
        <w:t>им объектов контроля обязательным требованиям.</w:t>
      </w:r>
    </w:p>
    <w:p w14:paraId="6DC9A8EA" w14:textId="788AFD7D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27.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338A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</w:t>
      </w:r>
      <w:hyperlink r:id="rId14" w:history="1">
        <w:r w:rsidRPr="006D33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</w:t>
      </w:r>
      <w:r w:rsidR="006D3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 </w:t>
      </w:r>
      <w:r w:rsidR="00CC26A6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законом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</w:t>
      </w:r>
      <w:r w:rsidRPr="006D338A">
        <w:rPr>
          <w:rFonts w:ascii="Times New Roman" w:hAnsi="Times New Roman" w:cs="Times New Roman"/>
          <w:sz w:val="28"/>
          <w:szCs w:val="28"/>
        </w:rPr>
        <w:t>о виде контроля.</w:t>
      </w:r>
    </w:p>
    <w:p w14:paraId="0EA11800" w14:textId="072B9016" w:rsidR="003F20A2" w:rsidRPr="006D338A" w:rsidRDefault="00B247F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27.1.</w:t>
      </w:r>
      <w:r w:rsidR="003F20A2" w:rsidRPr="006D338A">
        <w:rPr>
          <w:rFonts w:ascii="Times New Roman" w:hAnsi="Times New Roman" w:cs="Times New Roman"/>
          <w:sz w:val="28"/>
          <w:szCs w:val="28"/>
        </w:rPr>
        <w:t xml:space="preserve"> Наблюдение за соблюдением обязательных требований (мониторингом безопасности) проводится без взаимодействия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20A2" w:rsidRPr="006D338A">
        <w:rPr>
          <w:rFonts w:ascii="Times New Roman" w:hAnsi="Times New Roman" w:cs="Times New Roman"/>
          <w:sz w:val="28"/>
          <w:szCs w:val="28"/>
        </w:rPr>
        <w:t xml:space="preserve">с контролируемым лицом в соответствии со статьей 74 Федерального закона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</w:t>
      </w:r>
      <w:r w:rsidR="003F20A2" w:rsidRPr="006D338A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3A6A17" w:rsidRPr="006D33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20A2" w:rsidRPr="006D338A">
        <w:rPr>
          <w:rFonts w:ascii="Times New Roman" w:hAnsi="Times New Roman" w:cs="Times New Roman"/>
          <w:sz w:val="28"/>
          <w:szCs w:val="28"/>
        </w:rPr>
        <w:t>№ 248-ФЗ</w:t>
      </w:r>
      <w:r w:rsidR="00467CFE" w:rsidRPr="006D338A">
        <w:rPr>
          <w:rFonts w:ascii="Times New Roman" w:hAnsi="Times New Roman" w:cs="Times New Roman"/>
          <w:sz w:val="28"/>
          <w:szCs w:val="28"/>
        </w:rPr>
        <w:t> </w:t>
      </w:r>
      <w:r w:rsidR="003F20A2" w:rsidRPr="006D338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20A2" w:rsidRPr="006D338A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Федерации». </w:t>
      </w:r>
    </w:p>
    <w:p w14:paraId="5E675B2B" w14:textId="2CE43FBA" w:rsidR="00B247F1" w:rsidRPr="006D338A" w:rsidRDefault="003F20A2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38A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№ 248-ФЗ «О государственном контроле (надзоре) и муниципальном контроле </w:t>
      </w:r>
      <w:r w:rsidR="00467CFE" w:rsidRPr="006D338A">
        <w:rPr>
          <w:rFonts w:ascii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14:paraId="6A2C95BD" w14:textId="77777777" w:rsidR="00794218" w:rsidRPr="006D338A" w:rsidRDefault="005F19D9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28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без проведения плановых </w:t>
      </w:r>
      <w:r w:rsidR="00D10741" w:rsidRPr="006D338A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мероприятий.</w:t>
      </w:r>
    </w:p>
    <w:p w14:paraId="11E0D287" w14:textId="77777777" w:rsidR="00794218" w:rsidRPr="006D338A" w:rsidRDefault="0097317C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29</w:t>
      </w:r>
      <w:r w:rsidR="00D10741" w:rsidRPr="006D338A">
        <w:rPr>
          <w:rFonts w:ascii="Times New Roman" w:hAnsi="Times New Roman" w:cs="Times New Roman"/>
          <w:sz w:val="28"/>
          <w:szCs w:val="28"/>
        </w:rPr>
        <w:t>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14:paraId="33A00DF7" w14:textId="77777777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</w:t>
      </w:r>
      <w:r w:rsidR="0097317C" w:rsidRPr="006D338A">
        <w:rPr>
          <w:rFonts w:ascii="Times New Roman" w:hAnsi="Times New Roman" w:cs="Times New Roman"/>
          <w:sz w:val="28"/>
          <w:szCs w:val="28"/>
        </w:rPr>
        <w:t>0</w:t>
      </w:r>
      <w:r w:rsidRPr="006D338A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используются средства фото-, видеосъемки.</w:t>
      </w:r>
    </w:p>
    <w:p w14:paraId="405D82ED" w14:textId="042582B6" w:rsidR="00300E13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</w:t>
      </w:r>
      <w:r w:rsidR="0097317C" w:rsidRPr="006D338A">
        <w:rPr>
          <w:rFonts w:ascii="Times New Roman" w:hAnsi="Times New Roman" w:cs="Times New Roman"/>
          <w:sz w:val="28"/>
          <w:szCs w:val="28"/>
        </w:rPr>
        <w:t>1</w:t>
      </w:r>
      <w:r w:rsidR="00300E13" w:rsidRPr="006D338A">
        <w:rPr>
          <w:rFonts w:ascii="Times New Roman" w:hAnsi="Times New Roman" w:cs="Times New Roman"/>
          <w:sz w:val="28"/>
          <w:szCs w:val="28"/>
        </w:rPr>
        <w:t>. Представители единой теплоснабжающей организации,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5E74A7C8" w14:textId="3907356B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1)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3C55988C" w14:textId="60A89E0C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2)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необходимости явки по вызову (извещениям, повесткам) судов, правоохранительных органов, военных комиссариатов;</w:t>
      </w:r>
    </w:p>
    <w:p w14:paraId="3AC9F41F" w14:textId="62E6263A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0A72B1E" w14:textId="11ECD58A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4)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>нахождения в служебной командировке.</w:t>
      </w:r>
    </w:p>
    <w:p w14:paraId="31B6D040" w14:textId="77777777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ED03AC6" w14:textId="0CC5424A" w:rsidR="00794218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32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мероприятия, ознакомление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в отношении акта контрольного мероприятия осуществляется в порядке, установленном </w:t>
      </w:r>
      <w:hyperlink r:id="rId15" w:history="1">
        <w:r w:rsidR="00D10741" w:rsidRPr="006D338A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D10741"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D338A">
        <w:rPr>
          <w:rFonts w:ascii="Times New Roman" w:hAnsi="Times New Roman" w:cs="Times New Roman"/>
          <w:sz w:val="28"/>
          <w:szCs w:val="28"/>
        </w:rPr>
        <w:t xml:space="preserve">№ </w:t>
      </w:r>
      <w:r w:rsidR="00D10741" w:rsidRPr="006D338A">
        <w:rPr>
          <w:rFonts w:ascii="Times New Roman" w:hAnsi="Times New Roman" w:cs="Times New Roman"/>
          <w:sz w:val="28"/>
          <w:szCs w:val="28"/>
        </w:rPr>
        <w:t xml:space="preserve">248-ФЗ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="00D10741"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="00D10741" w:rsidRPr="006D338A">
        <w:rPr>
          <w:rFonts w:ascii="Times New Roman" w:hAnsi="Times New Roman" w:cs="Times New Roman"/>
          <w:sz w:val="28"/>
          <w:szCs w:val="28"/>
        </w:rPr>
        <w:t>.</w:t>
      </w:r>
    </w:p>
    <w:p w14:paraId="66E15873" w14:textId="7544C1AB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</w:t>
      </w:r>
      <w:r w:rsidR="00300E13" w:rsidRPr="006D338A">
        <w:rPr>
          <w:rFonts w:ascii="Times New Roman" w:hAnsi="Times New Roman" w:cs="Times New Roman"/>
          <w:sz w:val="28"/>
          <w:szCs w:val="28"/>
        </w:rPr>
        <w:t>3</w:t>
      </w:r>
      <w:r w:rsidRPr="006D338A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профилактические мероприятия, предусмотренные пунктом 9 настоящего Положения, в соответствии с </w:t>
      </w:r>
      <w:hyperlink r:id="rId16" w:history="1">
        <w:r w:rsidRPr="006D338A">
          <w:rPr>
            <w:rFonts w:ascii="Times New Roman" w:hAnsi="Times New Roman" w:cs="Times New Roman"/>
            <w:sz w:val="28"/>
            <w:szCs w:val="28"/>
          </w:rPr>
          <w:t>главой 10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532F4B7F" w14:textId="045D8720" w:rsidR="00794218" w:rsidRPr="006D338A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</w:t>
      </w:r>
      <w:r w:rsidR="00300E13" w:rsidRPr="006D338A">
        <w:rPr>
          <w:rFonts w:ascii="Times New Roman" w:hAnsi="Times New Roman" w:cs="Times New Roman"/>
          <w:sz w:val="28"/>
          <w:szCs w:val="28"/>
        </w:rPr>
        <w:t>4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органа, действия (бездействие) должностных лиц, осуществляющих муниципальный контроль, могут быть обжалованы </w:t>
      </w:r>
      <w:r w:rsidR="00467CFE" w:rsidRPr="006D338A">
        <w:rPr>
          <w:rFonts w:ascii="Times New Roman" w:hAnsi="Times New Roman" w:cs="Times New Roman"/>
          <w:sz w:val="28"/>
          <w:szCs w:val="28"/>
        </w:rPr>
        <w:t> </w:t>
      </w:r>
      <w:r w:rsidRPr="006D338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7" w:history="1">
        <w:r w:rsidRPr="006D338A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6D33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D338A">
        <w:rPr>
          <w:rFonts w:ascii="Times New Roman" w:hAnsi="Times New Roman" w:cs="Times New Roman"/>
          <w:sz w:val="28"/>
          <w:szCs w:val="28"/>
        </w:rPr>
        <w:t>от 31 июля 2020 года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="00CC26A6" w:rsidRPr="006D338A">
        <w:rPr>
          <w:rFonts w:ascii="Times New Roman" w:hAnsi="Times New Roman" w:cs="Times New Roman"/>
          <w:sz w:val="28"/>
          <w:szCs w:val="28"/>
        </w:rPr>
        <w:t>№</w:t>
      </w:r>
      <w:r w:rsidRPr="006D338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6D338A">
        <w:rPr>
          <w:rFonts w:ascii="Times New Roman" w:hAnsi="Times New Roman" w:cs="Times New Roman"/>
          <w:sz w:val="28"/>
          <w:szCs w:val="28"/>
        </w:rPr>
        <w:t>«</w:t>
      </w:r>
      <w:r w:rsidRPr="006D338A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561DA4" w:rsidRPr="006D33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338A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</w:t>
      </w:r>
      <w:r w:rsidR="00CC26A6" w:rsidRPr="006D338A">
        <w:rPr>
          <w:rFonts w:ascii="Times New Roman" w:hAnsi="Times New Roman" w:cs="Times New Roman"/>
          <w:sz w:val="28"/>
          <w:szCs w:val="28"/>
        </w:rPr>
        <w:t>»</w:t>
      </w:r>
      <w:r w:rsidRPr="006D338A">
        <w:rPr>
          <w:rFonts w:ascii="Times New Roman" w:hAnsi="Times New Roman" w:cs="Times New Roman"/>
          <w:sz w:val="28"/>
          <w:szCs w:val="28"/>
        </w:rPr>
        <w:t>.</w:t>
      </w:r>
    </w:p>
    <w:p w14:paraId="1769CCFD" w14:textId="15667A2F" w:rsidR="00D10741" w:rsidRPr="006D338A" w:rsidRDefault="00B45B1B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>3</w:t>
      </w:r>
      <w:r w:rsidR="00300E13" w:rsidRPr="006D338A">
        <w:rPr>
          <w:rFonts w:ascii="Times New Roman" w:hAnsi="Times New Roman" w:cs="Times New Roman"/>
          <w:sz w:val="28"/>
          <w:szCs w:val="28"/>
        </w:rPr>
        <w:t>5</w:t>
      </w:r>
      <w:r w:rsidR="00D10741" w:rsidRPr="006D338A">
        <w:rPr>
          <w:rFonts w:ascii="Times New Roman" w:hAnsi="Times New Roman" w:cs="Times New Roman"/>
          <w:sz w:val="28"/>
          <w:szCs w:val="28"/>
        </w:rPr>
        <w:t>.</w:t>
      </w:r>
      <w:r w:rsidR="00DE2AC6" w:rsidRPr="006D338A">
        <w:rPr>
          <w:rFonts w:ascii="Times New Roman" w:hAnsi="Times New Roman" w:cs="Times New Roman"/>
          <w:sz w:val="28"/>
          <w:szCs w:val="28"/>
        </w:rPr>
        <w:t> </w:t>
      </w:r>
      <w:r w:rsidR="00D10741" w:rsidRPr="006D338A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  <w:r w:rsidR="008B753A" w:rsidRPr="006D338A">
        <w:rPr>
          <w:rFonts w:ascii="Times New Roman" w:hAnsi="Times New Roman" w:cs="Times New Roman"/>
          <w:sz w:val="28"/>
          <w:szCs w:val="28"/>
        </w:rPr>
        <w:t xml:space="preserve"> Жалобы рассматриваются </w:t>
      </w:r>
      <w:r w:rsidR="00051414" w:rsidRPr="006D33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753A" w:rsidRPr="006D338A">
        <w:rPr>
          <w:rFonts w:ascii="Times New Roman" w:hAnsi="Times New Roman" w:cs="Times New Roman"/>
          <w:sz w:val="28"/>
          <w:szCs w:val="28"/>
        </w:rPr>
        <w:t>в соответствии с нормами Фед</w:t>
      </w:r>
      <w:r w:rsidR="00DB48E8" w:rsidRPr="006D338A">
        <w:rPr>
          <w:rFonts w:ascii="Times New Roman" w:hAnsi="Times New Roman" w:cs="Times New Roman"/>
          <w:sz w:val="28"/>
          <w:szCs w:val="28"/>
        </w:rPr>
        <w:t>ерального закона от 02.05.2006 года</w:t>
      </w:r>
      <w:r w:rsidR="008B753A" w:rsidRPr="006D338A">
        <w:rPr>
          <w:rFonts w:ascii="Times New Roman" w:hAnsi="Times New Roman" w:cs="Times New Roman"/>
          <w:sz w:val="28"/>
          <w:szCs w:val="28"/>
        </w:rPr>
        <w:t xml:space="preserve"> № 59-ФЗ </w:t>
      </w:r>
      <w:r w:rsidR="00051414" w:rsidRPr="006D33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53A" w:rsidRPr="006D338A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Федерации». </w:t>
      </w:r>
    </w:p>
    <w:p w14:paraId="69658441" w14:textId="3EC59CE6" w:rsidR="00300E13" w:rsidRPr="006D338A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38A">
        <w:rPr>
          <w:rFonts w:ascii="Times New Roman" w:hAnsi="Times New Roman" w:cs="Times New Roman"/>
          <w:sz w:val="28"/>
          <w:szCs w:val="28"/>
        </w:rPr>
        <w:t xml:space="preserve">36. До 31 декабря 2023 года подготовка Контрольным органом в ходе осуществления муниципального контроля за теплоснабжающей </w:t>
      </w:r>
      <w:r w:rsidRPr="006D338A">
        <w:rPr>
          <w:rFonts w:ascii="Times New Roman" w:hAnsi="Times New Roman" w:cs="Times New Roman"/>
          <w:sz w:val="28"/>
          <w:szCs w:val="28"/>
        </w:rPr>
        <w:lastRenderedPageBreak/>
        <w:t>организацией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46EA982" w14:textId="77777777" w:rsidR="00362C0C" w:rsidRPr="006D338A" w:rsidRDefault="00362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A6E120" w14:textId="5ED30545" w:rsidR="00895C46" w:rsidRPr="006D338A" w:rsidRDefault="00895C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7E196E" w14:textId="77777777" w:rsidR="00544B39" w:rsidRPr="006D338A" w:rsidRDefault="00544B39" w:rsidP="00544B39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B6D9ECF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235AE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821CD2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985824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7A2B3B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D93B38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C1A371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A8068F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1073FD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3E9B28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33D40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E1937E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E44169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AE1D8E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0A434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985400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B809B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E196D9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4C2D2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92D0C6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6017A4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77D501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336CE3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E54577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A6A997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C4EB03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788DCF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E50F1E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81F8B3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2E95D0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361B89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CB41D7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9C4AC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AE614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9872C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139120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B37947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406DFC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84A8B" w14:textId="77777777" w:rsidR="006D338A" w:rsidRDefault="006D338A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DBF51" w14:textId="2BC96D34" w:rsidR="00E22B41" w:rsidRPr="006D338A" w:rsidRDefault="00E22B41" w:rsidP="006D338A">
      <w:pPr>
        <w:widowControl w:val="0"/>
        <w:autoSpaceDE w:val="0"/>
        <w:autoSpaceDN w:val="0"/>
        <w:spacing w:before="68" w:after="0" w:line="240" w:lineRule="exact"/>
        <w:ind w:right="267" w:firstLine="5103"/>
        <w:rPr>
          <w:rFonts w:ascii="Times New Roman" w:eastAsia="Times New Roman" w:hAnsi="Times New Roman" w:cs="Times New Roman"/>
          <w:spacing w:val="-47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68F4763B" w14:textId="77777777" w:rsidR="006D338A" w:rsidRDefault="006D338A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14:paraId="70786DF8" w14:textId="77777777" w:rsidR="006D338A" w:rsidRDefault="006D338A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2B41" w:rsidRPr="006D338A">
        <w:rPr>
          <w:rFonts w:ascii="Times New Roman" w:eastAsia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B41" w:rsidRPr="006D338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14:paraId="55CC0735" w14:textId="571FB6B5" w:rsidR="006D338A" w:rsidRDefault="00E22B41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контроля за исполнением</w:t>
      </w:r>
    </w:p>
    <w:p w14:paraId="047561CA" w14:textId="77777777" w:rsidR="006D338A" w:rsidRDefault="00E22B41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теплоснабжающей</w:t>
      </w:r>
    </w:p>
    <w:p w14:paraId="64DC9A73" w14:textId="77777777" w:rsidR="006D338A" w:rsidRDefault="00E22B41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D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</w:t>
      </w:r>
      <w:proofErr w:type="gramStart"/>
      <w:r w:rsidRPr="006D338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14:paraId="31337F94" w14:textId="77777777" w:rsidR="006D338A" w:rsidRDefault="00E22B41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="006D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6D33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701DC602" w14:textId="77777777" w:rsidR="006D338A" w:rsidRDefault="00E22B41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6D338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6D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14:paraId="4D20E692" w14:textId="414228CC" w:rsidR="00E22B41" w:rsidRPr="006D338A" w:rsidRDefault="006D338A" w:rsidP="006D338A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т</w:t>
      </w:r>
      <w:r w:rsidR="00E22B41" w:rsidRPr="006D338A">
        <w:rPr>
          <w:rFonts w:ascii="Times New Roman" w:eastAsia="Times New Roman" w:hAnsi="Times New Roman" w:cs="Times New Roman"/>
          <w:sz w:val="28"/>
          <w:szCs w:val="28"/>
        </w:rPr>
        <w:t>еплоснабжения</w:t>
      </w:r>
    </w:p>
    <w:p w14:paraId="209271D5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5B945" w14:textId="77777777" w:rsidR="008B753A" w:rsidRPr="006D338A" w:rsidRDefault="008B753A" w:rsidP="008B75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14B15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3334" w:hanging="279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Ключевые</w:t>
      </w:r>
      <w:r w:rsidRPr="006D338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показатели</w:t>
      </w:r>
      <w:r w:rsidRPr="006D338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6D338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Pr="006D338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D338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6D338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целевые</w:t>
      </w:r>
      <w:r w:rsidRPr="006D338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значения,</w:t>
      </w:r>
      <w:r w:rsidRPr="006D338A">
        <w:rPr>
          <w:rFonts w:ascii="Times New Roman" w:eastAsia="Times New Roman" w:hAnsi="Times New Roman" w:cs="Times New Roman"/>
          <w:bCs/>
          <w:spacing w:val="-6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индикативные</w:t>
      </w:r>
      <w:r w:rsidRPr="006D33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Cs/>
          <w:sz w:val="28"/>
          <w:szCs w:val="28"/>
        </w:rPr>
        <w:t>показатели.</w:t>
      </w:r>
    </w:p>
    <w:p w14:paraId="32EA3541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09C32C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91508B" w14:textId="77777777" w:rsidR="008B753A" w:rsidRPr="006D338A" w:rsidRDefault="008B753A" w:rsidP="008B753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3121"/>
      </w:tblGrid>
      <w:tr w:rsidR="006D338A" w:rsidRPr="006D338A" w14:paraId="2A85C49C" w14:textId="77777777" w:rsidTr="008B753A">
        <w:trPr>
          <w:trHeight w:val="316"/>
        </w:trPr>
        <w:tc>
          <w:tcPr>
            <w:tcW w:w="6121" w:type="dxa"/>
          </w:tcPr>
          <w:p w14:paraId="5CCBAB01" w14:textId="77777777" w:rsidR="008B753A" w:rsidRPr="006D338A" w:rsidRDefault="008B753A" w:rsidP="008B753A">
            <w:pPr>
              <w:spacing w:line="296" w:lineRule="exact"/>
              <w:ind w:left="173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Ключевые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показатели</w:t>
            </w:r>
            <w:proofErr w:type="spellEnd"/>
          </w:p>
        </w:tc>
        <w:tc>
          <w:tcPr>
            <w:tcW w:w="3121" w:type="dxa"/>
          </w:tcPr>
          <w:p w14:paraId="0C6C1C49" w14:textId="77777777" w:rsidR="008B753A" w:rsidRPr="006D338A" w:rsidRDefault="008B753A" w:rsidP="008B753A">
            <w:pPr>
              <w:spacing w:line="296" w:lineRule="exact"/>
              <w:ind w:left="46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Целевые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значения</w:t>
            </w:r>
            <w:proofErr w:type="spellEnd"/>
          </w:p>
        </w:tc>
      </w:tr>
      <w:tr w:rsidR="006D338A" w:rsidRPr="006D338A" w14:paraId="2622D6CC" w14:textId="77777777" w:rsidTr="008B753A">
        <w:trPr>
          <w:trHeight w:val="897"/>
        </w:trPr>
        <w:tc>
          <w:tcPr>
            <w:tcW w:w="6121" w:type="dxa"/>
          </w:tcPr>
          <w:p w14:paraId="68D44EF7" w14:textId="77777777" w:rsidR="008B753A" w:rsidRPr="006D338A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устраненных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нарушений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из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числа</w:t>
            </w:r>
          </w:p>
          <w:p w14:paraId="33E63FB5" w14:textId="77777777" w:rsidR="008B753A" w:rsidRPr="006D338A" w:rsidRDefault="008B753A" w:rsidP="008B753A">
            <w:pPr>
              <w:spacing w:line="298" w:lineRule="exact"/>
              <w:ind w:left="107" w:right="117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выявленных нарушений требований ФЗ «О</w:t>
            </w:r>
            <w:r w:rsidRPr="006D338A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теплоснабжении».</w:t>
            </w:r>
          </w:p>
        </w:tc>
        <w:tc>
          <w:tcPr>
            <w:tcW w:w="3121" w:type="dxa"/>
          </w:tcPr>
          <w:p w14:paraId="2326E4C3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70%</w:t>
            </w:r>
          </w:p>
        </w:tc>
      </w:tr>
      <w:tr w:rsidR="006D338A" w:rsidRPr="006D338A" w14:paraId="4D304A86" w14:textId="77777777" w:rsidTr="008B753A">
        <w:trPr>
          <w:trHeight w:val="1194"/>
        </w:trPr>
        <w:tc>
          <w:tcPr>
            <w:tcW w:w="6121" w:type="dxa"/>
          </w:tcPr>
          <w:p w14:paraId="21970E4D" w14:textId="77777777" w:rsidR="008B753A" w:rsidRPr="006D338A" w:rsidRDefault="008B753A" w:rsidP="008B753A">
            <w:pPr>
              <w:ind w:left="107" w:right="4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 обоснованных жалоб на действия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(бездействие)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(или)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его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должностного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лица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</w:p>
          <w:p w14:paraId="3B0C70AC" w14:textId="77777777" w:rsidR="008B753A" w:rsidRPr="006D338A" w:rsidRDefault="008B753A" w:rsidP="008B753A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контрольных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надзорных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)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proofErr w:type="spellEnd"/>
          </w:p>
        </w:tc>
        <w:tc>
          <w:tcPr>
            <w:tcW w:w="3121" w:type="dxa"/>
          </w:tcPr>
          <w:p w14:paraId="674B4203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  <w:tr w:rsidR="006D338A" w:rsidRPr="006D338A" w14:paraId="74305AB6" w14:textId="77777777" w:rsidTr="008B753A">
        <w:trPr>
          <w:trHeight w:val="599"/>
        </w:trPr>
        <w:tc>
          <w:tcPr>
            <w:tcW w:w="6121" w:type="dxa"/>
          </w:tcPr>
          <w:p w14:paraId="50A7E3ED" w14:textId="77777777" w:rsidR="008B753A" w:rsidRPr="006D338A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отмененных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результатов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</w:p>
          <w:p w14:paraId="53DFCE7E" w14:textId="77777777" w:rsidR="008B753A" w:rsidRPr="006D338A" w:rsidRDefault="008B753A" w:rsidP="008B753A">
            <w:pPr>
              <w:spacing w:before="1"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(надзорных)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</w:p>
        </w:tc>
        <w:tc>
          <w:tcPr>
            <w:tcW w:w="3121" w:type="dxa"/>
          </w:tcPr>
          <w:p w14:paraId="4C0197FB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  <w:tr w:rsidR="006D338A" w:rsidRPr="006D338A" w14:paraId="416C2645" w14:textId="77777777" w:rsidTr="008B753A">
        <w:trPr>
          <w:trHeight w:val="1195"/>
        </w:trPr>
        <w:tc>
          <w:tcPr>
            <w:tcW w:w="6121" w:type="dxa"/>
          </w:tcPr>
          <w:p w14:paraId="7E14F2D9" w14:textId="77777777" w:rsidR="008B753A" w:rsidRPr="006D338A" w:rsidRDefault="008B753A" w:rsidP="008B753A">
            <w:pPr>
              <w:ind w:left="107" w:right="24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результативных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(надзорных)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мероприятий, по которым не были приняты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соответствующие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меры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административного</w:t>
            </w:r>
            <w:proofErr w:type="gramEnd"/>
          </w:p>
          <w:p w14:paraId="04B55CE8" w14:textId="77777777" w:rsidR="008B753A" w:rsidRPr="006D338A" w:rsidRDefault="008B753A" w:rsidP="008B753A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воздействия</w:t>
            </w:r>
            <w:proofErr w:type="spellEnd"/>
          </w:p>
        </w:tc>
        <w:tc>
          <w:tcPr>
            <w:tcW w:w="3121" w:type="dxa"/>
          </w:tcPr>
          <w:p w14:paraId="3CB9DD50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5%</w:t>
            </w:r>
          </w:p>
        </w:tc>
      </w:tr>
      <w:tr w:rsidR="006D338A" w:rsidRPr="006D338A" w14:paraId="35DC38C7" w14:textId="77777777" w:rsidTr="008B753A">
        <w:trPr>
          <w:trHeight w:val="897"/>
        </w:trPr>
        <w:tc>
          <w:tcPr>
            <w:tcW w:w="6121" w:type="dxa"/>
          </w:tcPr>
          <w:p w14:paraId="6D050798" w14:textId="77777777" w:rsidR="008B753A" w:rsidRPr="006D338A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внесенных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судебных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решений</w:t>
            </w:r>
          </w:p>
          <w:p w14:paraId="75014CF3" w14:textId="77777777" w:rsidR="008B753A" w:rsidRPr="006D338A" w:rsidRDefault="008B753A" w:rsidP="008B753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назначении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административного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наказания</w:t>
            </w:r>
          </w:p>
          <w:p w14:paraId="4DF1F459" w14:textId="77777777" w:rsidR="008B753A" w:rsidRPr="006D338A" w:rsidRDefault="008B753A" w:rsidP="008B753A">
            <w:pPr>
              <w:spacing w:before="1" w:line="285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материалам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</w:tc>
        <w:tc>
          <w:tcPr>
            <w:tcW w:w="3121" w:type="dxa"/>
          </w:tcPr>
          <w:p w14:paraId="5637CDBA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95%</w:t>
            </w:r>
          </w:p>
        </w:tc>
      </w:tr>
      <w:tr w:rsidR="008B753A" w:rsidRPr="006D338A" w14:paraId="3E6937DC" w14:textId="77777777" w:rsidTr="008B753A">
        <w:trPr>
          <w:trHeight w:val="1496"/>
        </w:trPr>
        <w:tc>
          <w:tcPr>
            <w:tcW w:w="6121" w:type="dxa"/>
          </w:tcPr>
          <w:p w14:paraId="5C7B0CD2" w14:textId="77777777" w:rsidR="008B753A" w:rsidRPr="006D338A" w:rsidRDefault="008B753A" w:rsidP="008B753A">
            <w:pPr>
              <w:ind w:left="107" w:right="4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 отмененных в судебном порядке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постановлений по делам об административных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правонарушениях от общего количества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вынесенных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органом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  <w:p w14:paraId="77A7CF05" w14:textId="77777777" w:rsidR="008B753A" w:rsidRPr="006D338A" w:rsidRDefault="008B753A" w:rsidP="008B753A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постановлений</w:t>
            </w:r>
            <w:proofErr w:type="spellEnd"/>
          </w:p>
        </w:tc>
        <w:tc>
          <w:tcPr>
            <w:tcW w:w="3121" w:type="dxa"/>
          </w:tcPr>
          <w:p w14:paraId="7BBDE0E2" w14:textId="77777777" w:rsidR="008B753A" w:rsidRPr="006D338A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</w:tbl>
    <w:p w14:paraId="6590D334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00035B65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1BD5DB94" w14:textId="60DE9C06" w:rsidR="008B753A" w:rsidRPr="006D338A" w:rsidRDefault="008B753A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14747C" w14:textId="46C59EE0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66CCB72" w14:textId="36C5A69C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95927A" w14:textId="20212A10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577630" w14:textId="3D5DE921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55AB9" w14:textId="6C364CD6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2EA194" w14:textId="69F9A413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1849BD" w14:textId="23D1B386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E0E9AE" w14:textId="5571956C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17E2894" w14:textId="5FE76F29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A056FB" w14:textId="77777777" w:rsidR="003F4A1C" w:rsidRPr="006D338A" w:rsidRDefault="003F4A1C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5584D8" w14:textId="77777777" w:rsidR="008B753A" w:rsidRPr="006D338A" w:rsidRDefault="008B753A" w:rsidP="008B753A">
      <w:pPr>
        <w:widowControl w:val="0"/>
        <w:autoSpaceDE w:val="0"/>
        <w:autoSpaceDN w:val="0"/>
        <w:spacing w:before="89" w:after="0" w:line="240" w:lineRule="auto"/>
        <w:ind w:left="406" w:right="41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6D338A">
        <w:rPr>
          <w:rFonts w:ascii="Times New Roman" w:eastAsia="Times New Roman" w:hAnsi="Times New Roman" w:cs="Times New Roman"/>
          <w:b/>
          <w:sz w:val="26"/>
        </w:rPr>
        <w:t>Индикативные</w:t>
      </w:r>
      <w:r w:rsidRPr="006D338A">
        <w:rPr>
          <w:rFonts w:ascii="Times New Roman" w:eastAsia="Times New Roman" w:hAnsi="Times New Roman" w:cs="Times New Roman"/>
          <w:b/>
          <w:spacing w:val="-12"/>
          <w:sz w:val="26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6"/>
        </w:rPr>
        <w:t>показатели</w:t>
      </w:r>
    </w:p>
    <w:p w14:paraId="49D65674" w14:textId="77777777" w:rsidR="008B753A" w:rsidRPr="006D338A" w:rsidRDefault="008B753A" w:rsidP="008B75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527"/>
        <w:gridCol w:w="86"/>
        <w:gridCol w:w="802"/>
        <w:gridCol w:w="6"/>
        <w:gridCol w:w="2524"/>
        <w:gridCol w:w="138"/>
        <w:gridCol w:w="766"/>
        <w:gridCol w:w="149"/>
        <w:gridCol w:w="1880"/>
      </w:tblGrid>
      <w:tr w:rsidR="006D338A" w:rsidRPr="006D338A" w14:paraId="45E16CB3" w14:textId="77777777" w:rsidTr="008B753A">
        <w:trPr>
          <w:trHeight w:val="877"/>
        </w:trPr>
        <w:tc>
          <w:tcPr>
            <w:tcW w:w="770" w:type="dxa"/>
          </w:tcPr>
          <w:p w14:paraId="3EBF8BAA" w14:textId="77777777" w:rsidR="008B753A" w:rsidRPr="006D338A" w:rsidRDefault="008B753A" w:rsidP="008B753A">
            <w:pPr>
              <w:spacing w:line="29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8878" w:type="dxa"/>
            <w:gridSpan w:val="9"/>
          </w:tcPr>
          <w:p w14:paraId="09684026" w14:textId="506EA2E7" w:rsidR="008B753A" w:rsidRPr="006D338A" w:rsidRDefault="008B753A" w:rsidP="00632ED7">
            <w:pPr>
              <w:spacing w:line="291" w:lineRule="exact"/>
              <w:ind w:left="1263" w:right="125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Индикативные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показатели,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характеризующие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параметры</w:t>
            </w:r>
          </w:p>
          <w:p w14:paraId="7F71A55A" w14:textId="77777777" w:rsidR="008B753A" w:rsidRPr="006D338A" w:rsidRDefault="008B753A" w:rsidP="008B753A">
            <w:pPr>
              <w:spacing w:line="287" w:lineRule="exact"/>
              <w:ind w:left="1263" w:right="1245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</w:p>
        </w:tc>
      </w:tr>
      <w:tr w:rsidR="006D338A" w:rsidRPr="006D338A" w14:paraId="249FAB86" w14:textId="77777777" w:rsidTr="008B753A">
        <w:trPr>
          <w:trHeight w:val="2073"/>
        </w:trPr>
        <w:tc>
          <w:tcPr>
            <w:tcW w:w="770" w:type="dxa"/>
          </w:tcPr>
          <w:p w14:paraId="7413E45E" w14:textId="77777777" w:rsidR="008B753A" w:rsidRPr="006D338A" w:rsidRDefault="008B753A" w:rsidP="008B753A">
            <w:pPr>
              <w:spacing w:line="291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1.1.</w:t>
            </w:r>
          </w:p>
        </w:tc>
        <w:tc>
          <w:tcPr>
            <w:tcW w:w="2527" w:type="dxa"/>
          </w:tcPr>
          <w:p w14:paraId="3A2CE615" w14:textId="77777777" w:rsidR="008B753A" w:rsidRPr="006D338A" w:rsidRDefault="008B753A" w:rsidP="008B753A">
            <w:pPr>
              <w:ind w:left="148" w:right="59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Выполняемость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внеплановых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проверок</w:t>
            </w:r>
            <w:proofErr w:type="spellEnd"/>
          </w:p>
        </w:tc>
        <w:tc>
          <w:tcPr>
            <w:tcW w:w="894" w:type="dxa"/>
            <w:gridSpan w:val="3"/>
          </w:tcPr>
          <w:p w14:paraId="678377BD" w14:textId="77777777" w:rsidR="008B753A" w:rsidRPr="006D338A" w:rsidRDefault="008B753A" w:rsidP="008B753A">
            <w:pPr>
              <w:spacing w:line="291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Ввн</w:t>
            </w:r>
            <w:proofErr w:type="spellEnd"/>
          </w:p>
          <w:p w14:paraId="39956BC5" w14:textId="77777777" w:rsidR="008B753A" w:rsidRPr="006D338A" w:rsidRDefault="008B753A" w:rsidP="008B753A">
            <w:pPr>
              <w:spacing w:before="1" w:line="298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w w:val="99"/>
                <w:sz w:val="26"/>
              </w:rPr>
              <w:t>=</w:t>
            </w:r>
          </w:p>
          <w:p w14:paraId="345443CD" w14:textId="77777777" w:rsidR="008B753A" w:rsidRPr="006D338A" w:rsidRDefault="008B753A" w:rsidP="008B753A">
            <w:pPr>
              <w:ind w:left="149" w:right="16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Рф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 xml:space="preserve"> /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Рп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) x</w:t>
            </w:r>
            <w:r w:rsidRPr="006D338A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2524" w:type="dxa"/>
          </w:tcPr>
          <w:p w14:paraId="1FB9E425" w14:textId="77777777" w:rsidR="008B753A" w:rsidRPr="006D338A" w:rsidRDefault="008B753A" w:rsidP="008B753A">
            <w:pPr>
              <w:ind w:left="148" w:right="64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Ввн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выполняемость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</w:p>
          <w:p w14:paraId="39721CA9" w14:textId="77777777" w:rsidR="008B753A" w:rsidRPr="006D338A" w:rsidRDefault="008B753A" w:rsidP="008B753A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9C2423A" w14:textId="77777777" w:rsidR="008B753A" w:rsidRPr="006D338A" w:rsidRDefault="008B753A" w:rsidP="008B753A">
            <w:pPr>
              <w:spacing w:line="298" w:lineRule="exact"/>
              <w:ind w:left="148" w:right="57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Рф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</w:p>
        </w:tc>
        <w:tc>
          <w:tcPr>
            <w:tcW w:w="904" w:type="dxa"/>
            <w:gridSpan w:val="2"/>
          </w:tcPr>
          <w:p w14:paraId="5C73AC2C" w14:textId="77777777" w:rsidR="008B753A" w:rsidRPr="006D338A" w:rsidRDefault="008B753A" w:rsidP="008B753A">
            <w:pPr>
              <w:spacing w:line="291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100%</w:t>
            </w:r>
          </w:p>
        </w:tc>
        <w:tc>
          <w:tcPr>
            <w:tcW w:w="2029" w:type="dxa"/>
            <w:gridSpan w:val="2"/>
          </w:tcPr>
          <w:p w14:paraId="5CA0EC8C" w14:textId="77777777" w:rsidR="008B753A" w:rsidRPr="006D338A" w:rsidRDefault="008B753A" w:rsidP="008B753A">
            <w:pPr>
              <w:ind w:left="153" w:right="17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Письма и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жалобы,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поступившие</w:t>
            </w:r>
            <w:r w:rsidRPr="006D338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Контрольный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</w:t>
            </w:r>
          </w:p>
        </w:tc>
      </w:tr>
      <w:tr w:rsidR="006D338A" w:rsidRPr="006D338A" w14:paraId="70A0CDF5" w14:textId="77777777" w:rsidTr="008B753A">
        <w:trPr>
          <w:trHeight w:val="2373"/>
        </w:trPr>
        <w:tc>
          <w:tcPr>
            <w:tcW w:w="770" w:type="dxa"/>
          </w:tcPr>
          <w:p w14:paraId="0FF66547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7" w:type="dxa"/>
          </w:tcPr>
          <w:p w14:paraId="7A980FAF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94" w:type="dxa"/>
            <w:gridSpan w:val="3"/>
          </w:tcPr>
          <w:p w14:paraId="369EA3F0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4" w:type="dxa"/>
          </w:tcPr>
          <w:p w14:paraId="7F03EF4C" w14:textId="77777777" w:rsidR="008B753A" w:rsidRPr="006D338A" w:rsidRDefault="008B753A" w:rsidP="008B753A">
            <w:pPr>
              <w:ind w:left="148" w:right="7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6D338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50030E4" w14:textId="77777777" w:rsidR="008B753A" w:rsidRPr="006D338A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3608575" w14:textId="77777777" w:rsidR="008B753A" w:rsidRPr="006D338A" w:rsidRDefault="008B753A" w:rsidP="008B753A">
            <w:pPr>
              <w:ind w:left="148" w:right="4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Рп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распоряжений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</w:p>
          <w:p w14:paraId="28EC78D3" w14:textId="77777777" w:rsidR="008B753A" w:rsidRPr="006D338A" w:rsidRDefault="008B753A" w:rsidP="008B753A">
            <w:pPr>
              <w:spacing w:line="291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проверок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ед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904" w:type="dxa"/>
            <w:gridSpan w:val="2"/>
          </w:tcPr>
          <w:p w14:paraId="12E40DA6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9" w:type="dxa"/>
            <w:gridSpan w:val="2"/>
          </w:tcPr>
          <w:p w14:paraId="51EC485C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4787C68A" w14:textId="77777777" w:rsidTr="008B753A">
        <w:trPr>
          <w:trHeight w:val="2546"/>
        </w:trPr>
        <w:tc>
          <w:tcPr>
            <w:tcW w:w="770" w:type="dxa"/>
          </w:tcPr>
          <w:p w14:paraId="640A165B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1.2.</w:t>
            </w:r>
          </w:p>
        </w:tc>
        <w:tc>
          <w:tcPr>
            <w:tcW w:w="2527" w:type="dxa"/>
          </w:tcPr>
          <w:p w14:paraId="72087F8A" w14:textId="77777777" w:rsidR="008B753A" w:rsidRPr="006D338A" w:rsidRDefault="008B753A" w:rsidP="008B753A">
            <w:pPr>
              <w:ind w:left="148"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 поданы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жалобы</w:t>
            </w:r>
          </w:p>
        </w:tc>
        <w:tc>
          <w:tcPr>
            <w:tcW w:w="894" w:type="dxa"/>
            <w:gridSpan w:val="3"/>
          </w:tcPr>
          <w:p w14:paraId="4B11D335" w14:textId="77777777" w:rsidR="008B753A" w:rsidRPr="006D338A" w:rsidRDefault="008B753A" w:rsidP="008B753A">
            <w:pPr>
              <w:ind w:left="149" w:right="197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Ж x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05E07EAF" w14:textId="77777777" w:rsidR="008B753A" w:rsidRPr="006D338A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1068BEAB" w14:textId="77777777" w:rsidR="008B753A" w:rsidRPr="006D338A" w:rsidRDefault="008B753A" w:rsidP="008B753A">
            <w:pPr>
              <w:ind w:left="148" w:right="65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Ж</w:t>
            </w:r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1D67575A" w14:textId="77777777" w:rsidR="008B753A" w:rsidRPr="006D338A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208ED823" w14:textId="77777777" w:rsidR="008B753A" w:rsidRPr="006D338A" w:rsidRDefault="008B753A" w:rsidP="008B753A">
            <w:pPr>
              <w:ind w:left="148" w:right="5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</w:p>
        </w:tc>
        <w:tc>
          <w:tcPr>
            <w:tcW w:w="904" w:type="dxa"/>
            <w:gridSpan w:val="2"/>
          </w:tcPr>
          <w:p w14:paraId="23067249" w14:textId="77777777" w:rsidR="008B753A" w:rsidRPr="006D338A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  <w:tc>
          <w:tcPr>
            <w:tcW w:w="2029" w:type="dxa"/>
            <w:gridSpan w:val="2"/>
          </w:tcPr>
          <w:p w14:paraId="495B1D81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33C5E130" w14:textId="77777777" w:rsidTr="008B753A">
        <w:trPr>
          <w:trHeight w:val="2670"/>
        </w:trPr>
        <w:tc>
          <w:tcPr>
            <w:tcW w:w="770" w:type="dxa"/>
          </w:tcPr>
          <w:p w14:paraId="3ED86C75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1.3.</w:t>
            </w:r>
          </w:p>
        </w:tc>
        <w:tc>
          <w:tcPr>
            <w:tcW w:w="2527" w:type="dxa"/>
          </w:tcPr>
          <w:p w14:paraId="0FC5938E" w14:textId="77777777" w:rsidR="008B753A" w:rsidRPr="006D338A" w:rsidRDefault="008B753A" w:rsidP="008B753A">
            <w:pPr>
              <w:ind w:left="148" w:right="1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проверок,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были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признаны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недействительными</w:t>
            </w:r>
          </w:p>
        </w:tc>
        <w:tc>
          <w:tcPr>
            <w:tcW w:w="894" w:type="dxa"/>
            <w:gridSpan w:val="3"/>
          </w:tcPr>
          <w:p w14:paraId="29BA7A44" w14:textId="77777777" w:rsidR="008B753A" w:rsidRPr="006D338A" w:rsidRDefault="008B753A" w:rsidP="008B753A">
            <w:pPr>
              <w:ind w:left="149" w:right="18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Пн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 xml:space="preserve"> x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71F147B6" w14:textId="77777777" w:rsidR="008B753A" w:rsidRPr="006D338A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5058F61F" w14:textId="77777777" w:rsidR="008B753A" w:rsidRPr="006D338A" w:rsidRDefault="008B753A" w:rsidP="008B753A">
            <w:pPr>
              <w:ind w:left="148" w:right="13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Пн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признанных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недействительными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7FE6D767" w14:textId="77777777" w:rsidR="008B753A" w:rsidRPr="006D338A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55E289F2" w14:textId="77777777" w:rsidR="008B753A" w:rsidRPr="006D338A" w:rsidRDefault="008B753A" w:rsidP="008B753A">
            <w:pPr>
              <w:ind w:left="148" w:right="5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</w:p>
          <w:p w14:paraId="6ED2E898" w14:textId="77777777" w:rsidR="008B753A" w:rsidRPr="006D338A" w:rsidRDefault="008B753A" w:rsidP="008B753A">
            <w:pPr>
              <w:spacing w:line="290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4" w:type="dxa"/>
            <w:gridSpan w:val="2"/>
          </w:tcPr>
          <w:p w14:paraId="2C320DB3" w14:textId="77777777" w:rsidR="008B753A" w:rsidRPr="006D338A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  <w:tc>
          <w:tcPr>
            <w:tcW w:w="2029" w:type="dxa"/>
            <w:gridSpan w:val="2"/>
          </w:tcPr>
          <w:p w14:paraId="174456E2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58CCF54C" w14:textId="77777777" w:rsidTr="008B753A">
        <w:trPr>
          <w:trHeight w:val="2673"/>
        </w:trPr>
        <w:tc>
          <w:tcPr>
            <w:tcW w:w="770" w:type="dxa"/>
          </w:tcPr>
          <w:p w14:paraId="495CB40C" w14:textId="77777777" w:rsidR="008B753A" w:rsidRPr="006D338A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1.4.</w:t>
            </w:r>
          </w:p>
        </w:tc>
        <w:tc>
          <w:tcPr>
            <w:tcW w:w="2527" w:type="dxa"/>
          </w:tcPr>
          <w:p w14:paraId="04740063" w14:textId="77777777" w:rsidR="008B753A" w:rsidRPr="006D338A" w:rsidRDefault="008B753A" w:rsidP="008B753A">
            <w:pPr>
              <w:ind w:left="148" w:right="2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внеплановых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 которые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удалось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провести в связи с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отсутствием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собственника</w:t>
            </w:r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т.д.</w:t>
            </w:r>
          </w:p>
        </w:tc>
        <w:tc>
          <w:tcPr>
            <w:tcW w:w="894" w:type="dxa"/>
            <w:gridSpan w:val="3"/>
          </w:tcPr>
          <w:p w14:paraId="713F8923" w14:textId="77777777" w:rsidR="008B753A" w:rsidRPr="006D338A" w:rsidRDefault="008B753A" w:rsidP="008B753A">
            <w:pPr>
              <w:ind w:left="149" w:right="19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 xml:space="preserve"> x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2D7D063E" w14:textId="77777777" w:rsidR="008B753A" w:rsidRPr="006D338A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30653C09" w14:textId="77777777" w:rsidR="008B753A" w:rsidRPr="006D338A" w:rsidRDefault="008B753A" w:rsidP="008B753A">
            <w:pPr>
              <w:ind w:left="148" w:right="1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 - проверки, не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проведенные по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причине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отсутствия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проверяемого лица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36BCF1FF" w14:textId="77777777" w:rsidR="008B753A" w:rsidRPr="006D338A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99C9D7B" w14:textId="77777777" w:rsidR="008B753A" w:rsidRPr="006D338A" w:rsidRDefault="008B753A" w:rsidP="008B753A">
            <w:pPr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</w:p>
          <w:p w14:paraId="585222FE" w14:textId="77777777" w:rsidR="008B753A" w:rsidRPr="006D338A" w:rsidRDefault="008B753A" w:rsidP="008B753A">
            <w:pPr>
              <w:spacing w:line="298" w:lineRule="exact"/>
              <w:ind w:left="148" w:right="7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6D338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4" w:type="dxa"/>
            <w:gridSpan w:val="2"/>
          </w:tcPr>
          <w:p w14:paraId="621543A9" w14:textId="77777777" w:rsidR="008B753A" w:rsidRPr="006D338A" w:rsidRDefault="008B753A" w:rsidP="008B753A">
            <w:pPr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30%</w:t>
            </w:r>
          </w:p>
        </w:tc>
        <w:tc>
          <w:tcPr>
            <w:tcW w:w="2029" w:type="dxa"/>
            <w:gridSpan w:val="2"/>
          </w:tcPr>
          <w:p w14:paraId="64D19EFB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5645C203" w14:textId="77777777" w:rsidTr="008B753A">
        <w:trPr>
          <w:trHeight w:val="2990"/>
        </w:trPr>
        <w:tc>
          <w:tcPr>
            <w:tcW w:w="770" w:type="dxa"/>
          </w:tcPr>
          <w:p w14:paraId="49EB56F3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lastRenderedPageBreak/>
              <w:t>1.5.</w:t>
            </w:r>
          </w:p>
        </w:tc>
        <w:tc>
          <w:tcPr>
            <w:tcW w:w="2527" w:type="dxa"/>
          </w:tcPr>
          <w:p w14:paraId="64738928" w14:textId="77777777" w:rsidR="008B753A" w:rsidRPr="006D338A" w:rsidRDefault="008B753A" w:rsidP="008B753A">
            <w:pPr>
              <w:ind w:left="148" w:right="44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заявлений,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6D338A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согласование в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прокуратуру 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 в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согласовании</w:t>
            </w:r>
          </w:p>
          <w:p w14:paraId="3F61BE6A" w14:textId="77777777" w:rsidR="008B753A" w:rsidRPr="006D338A" w:rsidRDefault="008B753A" w:rsidP="008B753A">
            <w:pPr>
              <w:spacing w:line="298" w:lineRule="exact"/>
              <w:ind w:left="148" w:right="79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которых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было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отказано</w:t>
            </w:r>
            <w:proofErr w:type="spellEnd"/>
          </w:p>
        </w:tc>
        <w:tc>
          <w:tcPr>
            <w:tcW w:w="894" w:type="dxa"/>
            <w:gridSpan w:val="3"/>
          </w:tcPr>
          <w:p w14:paraId="23D2BE27" w14:textId="77777777" w:rsidR="008B753A" w:rsidRPr="006D338A" w:rsidRDefault="008B753A" w:rsidP="008B753A">
            <w:pPr>
              <w:spacing w:line="242" w:lineRule="auto"/>
              <w:ind w:left="149" w:right="14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Кзо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х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100</w:t>
            </w:r>
          </w:p>
          <w:p w14:paraId="66D5A93E" w14:textId="77777777" w:rsidR="008B753A" w:rsidRPr="006D338A" w:rsidRDefault="008B753A" w:rsidP="008B753A">
            <w:pPr>
              <w:spacing w:line="293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/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Кпз</w:t>
            </w:r>
            <w:proofErr w:type="spellEnd"/>
          </w:p>
        </w:tc>
        <w:tc>
          <w:tcPr>
            <w:tcW w:w="2524" w:type="dxa"/>
          </w:tcPr>
          <w:p w14:paraId="2DCAAFE1" w14:textId="77777777" w:rsidR="008B753A" w:rsidRPr="006D338A" w:rsidRDefault="008B753A" w:rsidP="008B753A">
            <w:pPr>
              <w:ind w:left="148" w:right="3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Кзо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заявлений, по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которым пришел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отказ в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согласовании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3CA03FC" w14:textId="77777777" w:rsidR="008B753A" w:rsidRPr="006D338A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807ABB3" w14:textId="77777777" w:rsidR="008B753A" w:rsidRPr="006D338A" w:rsidRDefault="008B753A" w:rsidP="008B753A">
            <w:pPr>
              <w:ind w:left="148" w:right="4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Кпз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поданных на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согласование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заявлений</w:t>
            </w:r>
          </w:p>
        </w:tc>
        <w:tc>
          <w:tcPr>
            <w:tcW w:w="904" w:type="dxa"/>
            <w:gridSpan w:val="2"/>
          </w:tcPr>
          <w:p w14:paraId="29529AA4" w14:textId="77777777" w:rsidR="008B753A" w:rsidRPr="006D338A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10%</w:t>
            </w:r>
          </w:p>
        </w:tc>
        <w:tc>
          <w:tcPr>
            <w:tcW w:w="2029" w:type="dxa"/>
            <w:gridSpan w:val="2"/>
          </w:tcPr>
          <w:p w14:paraId="61034A49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477D1B16" w14:textId="77777777" w:rsidTr="008B753A">
        <w:trPr>
          <w:trHeight w:val="1197"/>
        </w:trPr>
        <w:tc>
          <w:tcPr>
            <w:tcW w:w="770" w:type="dxa"/>
          </w:tcPr>
          <w:p w14:paraId="4D30D1B8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1.6.</w:t>
            </w:r>
          </w:p>
        </w:tc>
        <w:tc>
          <w:tcPr>
            <w:tcW w:w="2527" w:type="dxa"/>
          </w:tcPr>
          <w:p w14:paraId="64EA5782" w14:textId="77777777" w:rsidR="008B753A" w:rsidRPr="006D338A" w:rsidRDefault="008B753A" w:rsidP="008B753A">
            <w:pPr>
              <w:ind w:left="148" w:righ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проверок, по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результатам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</w:t>
            </w:r>
            <w:r w:rsidRPr="006D338A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материалы</w:t>
            </w:r>
          </w:p>
          <w:p w14:paraId="0D2C0400" w14:textId="77777777" w:rsidR="008B753A" w:rsidRPr="006D338A" w:rsidRDefault="008B753A" w:rsidP="008B753A">
            <w:pPr>
              <w:spacing w:line="292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направлены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</w:rPr>
              <w:t>в</w:t>
            </w:r>
          </w:p>
        </w:tc>
        <w:tc>
          <w:tcPr>
            <w:tcW w:w="894" w:type="dxa"/>
            <w:gridSpan w:val="3"/>
          </w:tcPr>
          <w:p w14:paraId="6CA22B72" w14:textId="77777777" w:rsidR="008B753A" w:rsidRPr="006D338A" w:rsidRDefault="008B753A" w:rsidP="008B753A">
            <w:pPr>
              <w:ind w:left="149" w:right="14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Кнм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х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100</w:t>
            </w:r>
          </w:p>
          <w:p w14:paraId="24699E24" w14:textId="77777777" w:rsidR="008B753A" w:rsidRPr="006D338A" w:rsidRDefault="008B753A" w:rsidP="008B753A">
            <w:pPr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/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Квн</w:t>
            </w:r>
            <w:proofErr w:type="spellEnd"/>
          </w:p>
        </w:tc>
        <w:tc>
          <w:tcPr>
            <w:tcW w:w="2524" w:type="dxa"/>
          </w:tcPr>
          <w:p w14:paraId="02E489F2" w14:textId="77777777" w:rsidR="008B753A" w:rsidRPr="006D338A" w:rsidRDefault="008B753A" w:rsidP="008B753A">
            <w:pPr>
              <w:ind w:left="148" w:right="3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нм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материалов,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</w:p>
          <w:p w14:paraId="148CCB9A" w14:textId="77777777" w:rsidR="008B753A" w:rsidRPr="006D338A" w:rsidRDefault="008B753A" w:rsidP="008B753A">
            <w:pPr>
              <w:spacing w:line="292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уполномоченные</w:t>
            </w:r>
            <w:proofErr w:type="spellEnd"/>
          </w:p>
        </w:tc>
        <w:tc>
          <w:tcPr>
            <w:tcW w:w="904" w:type="dxa"/>
            <w:gridSpan w:val="2"/>
          </w:tcPr>
          <w:p w14:paraId="786B9FBF" w14:textId="77777777" w:rsidR="008B753A" w:rsidRPr="006D338A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100%</w:t>
            </w:r>
          </w:p>
        </w:tc>
        <w:tc>
          <w:tcPr>
            <w:tcW w:w="2029" w:type="dxa"/>
            <w:gridSpan w:val="2"/>
          </w:tcPr>
          <w:p w14:paraId="53DC5A32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5BB2B4E8" w14:textId="77777777" w:rsidTr="008B753A">
        <w:trPr>
          <w:trHeight w:val="1475"/>
        </w:trPr>
        <w:tc>
          <w:tcPr>
            <w:tcW w:w="770" w:type="dxa"/>
          </w:tcPr>
          <w:p w14:paraId="79D973BA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14:paraId="2639A3DA" w14:textId="77777777" w:rsidR="008B753A" w:rsidRPr="006D338A" w:rsidRDefault="008B753A" w:rsidP="008B753A">
            <w:pPr>
              <w:ind w:left="148"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уполномоченные</w:t>
            </w:r>
            <w:r w:rsidRPr="006D338A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 принятия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решений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органы</w:t>
            </w:r>
          </w:p>
        </w:tc>
        <w:tc>
          <w:tcPr>
            <w:tcW w:w="888" w:type="dxa"/>
            <w:gridSpan w:val="2"/>
          </w:tcPr>
          <w:p w14:paraId="0C4FB0A6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0" w:type="dxa"/>
            <w:gridSpan w:val="2"/>
          </w:tcPr>
          <w:p w14:paraId="68388A99" w14:textId="77777777" w:rsidR="008B753A" w:rsidRPr="006D338A" w:rsidRDefault="008B753A" w:rsidP="008B753A">
            <w:pPr>
              <w:spacing w:line="286" w:lineRule="exact"/>
              <w:ind w:left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органы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C29F58F" w14:textId="77777777" w:rsidR="008B753A" w:rsidRPr="006D338A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0BE50F4" w14:textId="77777777" w:rsidR="008B753A" w:rsidRPr="006D338A" w:rsidRDefault="008B753A" w:rsidP="008B753A">
            <w:pPr>
              <w:spacing w:before="1"/>
              <w:ind w:left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Квн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</w:p>
          <w:p w14:paraId="303490F6" w14:textId="77777777" w:rsidR="008B753A" w:rsidRPr="006D338A" w:rsidRDefault="008B753A" w:rsidP="008B753A">
            <w:pPr>
              <w:spacing w:line="298" w:lineRule="exact"/>
              <w:ind w:left="154" w:right="5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нарушений</w:t>
            </w:r>
            <w:r w:rsidRPr="006D338A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3" w:type="dxa"/>
            <w:gridSpan w:val="2"/>
          </w:tcPr>
          <w:p w14:paraId="6BA9EB8E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8" w:type="dxa"/>
            <w:gridSpan w:val="2"/>
          </w:tcPr>
          <w:p w14:paraId="70BE9DA5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D338A" w:rsidRPr="006D338A" w14:paraId="655F3FEB" w14:textId="77777777" w:rsidTr="008B753A">
        <w:trPr>
          <w:trHeight w:val="1194"/>
        </w:trPr>
        <w:tc>
          <w:tcPr>
            <w:tcW w:w="770" w:type="dxa"/>
          </w:tcPr>
          <w:p w14:paraId="71D30CC2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1.7.</w:t>
            </w:r>
          </w:p>
        </w:tc>
        <w:tc>
          <w:tcPr>
            <w:tcW w:w="2527" w:type="dxa"/>
          </w:tcPr>
          <w:p w14:paraId="489D5E92" w14:textId="77777777" w:rsidR="008B753A" w:rsidRPr="006D338A" w:rsidRDefault="008B753A" w:rsidP="008B753A">
            <w:pPr>
              <w:ind w:left="148" w:right="27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Количество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проведенных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</w:rPr>
              <w:t>профилактических</w:t>
            </w:r>
            <w:proofErr w:type="spellEnd"/>
          </w:p>
          <w:p w14:paraId="5841D6B0" w14:textId="77777777" w:rsidR="008B753A" w:rsidRPr="006D338A" w:rsidRDefault="008B753A" w:rsidP="008B753A">
            <w:pPr>
              <w:spacing w:line="290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proofErr w:type="spellEnd"/>
          </w:p>
        </w:tc>
        <w:tc>
          <w:tcPr>
            <w:tcW w:w="888" w:type="dxa"/>
            <w:gridSpan w:val="2"/>
          </w:tcPr>
          <w:p w14:paraId="70D5FAFF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0" w:type="dxa"/>
            <w:gridSpan w:val="2"/>
          </w:tcPr>
          <w:p w14:paraId="5C0AF967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3" w:type="dxa"/>
            <w:gridSpan w:val="2"/>
          </w:tcPr>
          <w:p w14:paraId="2C0ECC7F" w14:textId="77777777" w:rsidR="008B753A" w:rsidRPr="006D338A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Шт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028" w:type="dxa"/>
            <w:gridSpan w:val="2"/>
          </w:tcPr>
          <w:p w14:paraId="4EC7E313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3D89DA0A" w14:textId="77777777" w:rsidTr="008B753A">
        <w:trPr>
          <w:trHeight w:val="599"/>
        </w:trPr>
        <w:tc>
          <w:tcPr>
            <w:tcW w:w="770" w:type="dxa"/>
          </w:tcPr>
          <w:p w14:paraId="1224096B" w14:textId="77777777" w:rsidR="008B753A" w:rsidRPr="006D338A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8876" w:type="dxa"/>
            <w:gridSpan w:val="9"/>
          </w:tcPr>
          <w:p w14:paraId="0B8A08B1" w14:textId="77777777" w:rsidR="008B753A" w:rsidRPr="006D338A" w:rsidRDefault="008B753A" w:rsidP="008B753A">
            <w:pPr>
              <w:spacing w:line="288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Индикативные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показатели,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характеризующие</w:t>
            </w:r>
            <w:r w:rsidRPr="006D338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объем</w:t>
            </w:r>
            <w:r w:rsidRPr="006D338A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задействованных</w:t>
            </w:r>
          </w:p>
          <w:p w14:paraId="497C3854" w14:textId="77777777" w:rsidR="008B753A" w:rsidRPr="006D338A" w:rsidRDefault="008B753A" w:rsidP="008B753A">
            <w:pPr>
              <w:spacing w:line="291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трудовых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ресурсов</w:t>
            </w:r>
          </w:p>
        </w:tc>
      </w:tr>
      <w:tr w:rsidR="006D338A" w:rsidRPr="006D338A" w14:paraId="4D6BA8D9" w14:textId="77777777" w:rsidTr="008B753A">
        <w:trPr>
          <w:trHeight w:val="597"/>
        </w:trPr>
        <w:tc>
          <w:tcPr>
            <w:tcW w:w="770" w:type="dxa"/>
          </w:tcPr>
          <w:p w14:paraId="6C7E7E35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2.1.</w:t>
            </w:r>
          </w:p>
        </w:tc>
        <w:tc>
          <w:tcPr>
            <w:tcW w:w="2613" w:type="dxa"/>
            <w:gridSpan w:val="2"/>
          </w:tcPr>
          <w:p w14:paraId="4BBCA985" w14:textId="77777777" w:rsidR="008B753A" w:rsidRPr="006D338A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Количество</w:t>
            </w:r>
            <w:proofErr w:type="spellEnd"/>
          </w:p>
          <w:p w14:paraId="1FC02D4F" w14:textId="77777777" w:rsidR="008B753A" w:rsidRPr="006D338A" w:rsidRDefault="008B753A" w:rsidP="008B753A">
            <w:pPr>
              <w:spacing w:before="1" w:line="290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штатных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единиц</w:t>
            </w:r>
            <w:proofErr w:type="spellEnd"/>
          </w:p>
        </w:tc>
        <w:tc>
          <w:tcPr>
            <w:tcW w:w="802" w:type="dxa"/>
          </w:tcPr>
          <w:p w14:paraId="2A96E8F2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8" w:type="dxa"/>
            <w:gridSpan w:val="3"/>
          </w:tcPr>
          <w:p w14:paraId="7A735D0F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5" w:type="dxa"/>
            <w:gridSpan w:val="2"/>
          </w:tcPr>
          <w:p w14:paraId="36C5FDCA" w14:textId="77777777" w:rsidR="008B753A" w:rsidRPr="006D338A" w:rsidRDefault="008B753A" w:rsidP="008B753A">
            <w:pPr>
              <w:spacing w:line="286" w:lineRule="exact"/>
              <w:ind w:left="15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Чел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878" w:type="dxa"/>
          </w:tcPr>
          <w:p w14:paraId="64A5F317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D338A" w:rsidRPr="006D338A" w14:paraId="30D2B97C" w14:textId="77777777" w:rsidTr="008B753A">
        <w:trPr>
          <w:trHeight w:val="2505"/>
        </w:trPr>
        <w:tc>
          <w:tcPr>
            <w:tcW w:w="770" w:type="dxa"/>
            <w:tcBorders>
              <w:bottom w:val="nil"/>
            </w:tcBorders>
          </w:tcPr>
          <w:p w14:paraId="36397176" w14:textId="77777777" w:rsidR="008B753A" w:rsidRPr="006D338A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</w:rPr>
              <w:t>2.2.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14:paraId="54C29388" w14:textId="77777777" w:rsidR="008B753A" w:rsidRPr="006D338A" w:rsidRDefault="008B753A" w:rsidP="008B753A">
            <w:pPr>
              <w:ind w:left="148" w:right="3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Нагрузка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 на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6D338A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</w:tc>
        <w:tc>
          <w:tcPr>
            <w:tcW w:w="802" w:type="dxa"/>
            <w:tcBorders>
              <w:bottom w:val="nil"/>
            </w:tcBorders>
          </w:tcPr>
          <w:p w14:paraId="47A2B62D" w14:textId="77777777" w:rsidR="008B753A" w:rsidRPr="006D338A" w:rsidRDefault="008B753A" w:rsidP="008B753A">
            <w:pPr>
              <w:ind w:left="147" w:right="16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Км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 xml:space="preserve"> /</w:t>
            </w:r>
            <w:r w:rsidRPr="006D338A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Кр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</w:rPr>
              <w:t>=</w:t>
            </w:r>
            <w:r w:rsidRPr="006D338A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</w:rPr>
              <w:t>Нк</w:t>
            </w:r>
            <w:proofErr w:type="spellEnd"/>
          </w:p>
        </w:tc>
        <w:tc>
          <w:tcPr>
            <w:tcW w:w="2668" w:type="dxa"/>
            <w:gridSpan w:val="3"/>
            <w:tcBorders>
              <w:bottom w:val="nil"/>
            </w:tcBorders>
          </w:tcPr>
          <w:p w14:paraId="4833BA28" w14:textId="77777777" w:rsidR="008B753A" w:rsidRPr="006D338A" w:rsidRDefault="008B753A" w:rsidP="008B753A">
            <w:pPr>
              <w:ind w:left="142" w:right="4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Км - количество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6D338A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03797A42" w14:textId="77777777" w:rsidR="008B753A" w:rsidRPr="006D338A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6653F4C4" w14:textId="77777777" w:rsidR="008B753A" w:rsidRPr="006D338A" w:rsidRDefault="008B753A" w:rsidP="008B753A">
            <w:pPr>
              <w:spacing w:before="1"/>
              <w:ind w:left="142" w:right="42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Кр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6D338A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6D338A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15" w:type="dxa"/>
            <w:gridSpan w:val="2"/>
            <w:vMerge w:val="restart"/>
          </w:tcPr>
          <w:p w14:paraId="3DE1E549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8" w:type="dxa"/>
            <w:vMerge w:val="restart"/>
          </w:tcPr>
          <w:p w14:paraId="1E25F272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B753A" w:rsidRPr="006D338A" w14:paraId="23D0A758" w14:textId="77777777" w:rsidTr="008B753A">
        <w:trPr>
          <w:trHeight w:val="731"/>
        </w:trPr>
        <w:tc>
          <w:tcPr>
            <w:tcW w:w="770" w:type="dxa"/>
            <w:tcBorders>
              <w:top w:val="nil"/>
            </w:tcBorders>
          </w:tcPr>
          <w:p w14:paraId="1F229B1F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nil"/>
            </w:tcBorders>
          </w:tcPr>
          <w:p w14:paraId="0DA5BC45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14:paraId="2A346BE6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8" w:type="dxa"/>
            <w:gridSpan w:val="3"/>
            <w:tcBorders>
              <w:top w:val="nil"/>
            </w:tcBorders>
          </w:tcPr>
          <w:p w14:paraId="381C1F50" w14:textId="77777777" w:rsidR="008B753A" w:rsidRPr="006D338A" w:rsidRDefault="008B753A" w:rsidP="008B753A">
            <w:pPr>
              <w:spacing w:before="115" w:line="298" w:lineRule="exact"/>
              <w:ind w:left="142" w:right="4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Нк</w:t>
            </w:r>
            <w:proofErr w:type="spellEnd"/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6D338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нагрузка</w:t>
            </w:r>
            <w:r w:rsidRPr="006D338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6D338A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  <w:r w:rsidRPr="006D338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работника</w:t>
            </w:r>
            <w:r w:rsidRPr="006D338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D338A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29EA01DA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1155CE1B" w14:textId="77777777" w:rsidR="008B753A" w:rsidRPr="006D338A" w:rsidRDefault="008B753A" w:rsidP="008B75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14:paraId="16B0A407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E22DA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E5D091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7F32C0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CAD50D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2C2DA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9A9C0C" w14:textId="77777777" w:rsidR="00E22B41" w:rsidRPr="006D338A" w:rsidRDefault="00E22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0A2002" w14:textId="77777777" w:rsidR="008B753A" w:rsidRPr="006D338A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6C6012" w14:textId="77777777" w:rsidR="00632ED7" w:rsidRPr="006D338A" w:rsidRDefault="00632E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13D4FB" w14:textId="77777777" w:rsidR="00544B39" w:rsidRPr="006D338A" w:rsidRDefault="00544B39" w:rsidP="000425EA">
      <w:pPr>
        <w:widowControl w:val="0"/>
        <w:autoSpaceDE w:val="0"/>
        <w:autoSpaceDN w:val="0"/>
        <w:spacing w:before="68" w:after="0" w:line="240" w:lineRule="exact"/>
        <w:ind w:left="5087" w:right="2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B5332E" w14:textId="7EDE8DFA" w:rsidR="000425EA" w:rsidRPr="006D338A" w:rsidRDefault="004951DB" w:rsidP="004D3FE6">
      <w:pPr>
        <w:widowControl w:val="0"/>
        <w:autoSpaceDE w:val="0"/>
        <w:autoSpaceDN w:val="0"/>
        <w:spacing w:before="68" w:after="0" w:line="240" w:lineRule="exact"/>
        <w:ind w:right="267" w:firstLine="5103"/>
        <w:rPr>
          <w:rFonts w:ascii="Times New Roman" w:eastAsia="Times New Roman" w:hAnsi="Times New Roman" w:cs="Times New Roman"/>
          <w:spacing w:val="-47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6E8C" w:rsidRPr="006D338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0BB78A23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14:paraId="024CE005" w14:textId="77777777" w:rsidR="004D3FE6" w:rsidRDefault="004D3FE6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существления</w:t>
      </w:r>
      <w:r w:rsidR="008B753A"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14:paraId="46410E11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контроля за исполнением </w:t>
      </w:r>
      <w:proofErr w:type="gramStart"/>
      <w:r w:rsidRPr="006D338A">
        <w:rPr>
          <w:rFonts w:ascii="Times New Roman" w:eastAsia="Times New Roman" w:hAnsi="Times New Roman" w:cs="Times New Roman"/>
          <w:sz w:val="28"/>
          <w:szCs w:val="28"/>
        </w:rPr>
        <w:t>единой</w:t>
      </w:r>
      <w:proofErr w:type="gramEnd"/>
    </w:p>
    <w:p w14:paraId="6A6CC8C2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</w:t>
      </w:r>
    </w:p>
    <w:p w14:paraId="7205CC31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обязательств по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</w:p>
    <w:p w14:paraId="4F4032FC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6D33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8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(или)</w:t>
      </w:r>
    </w:p>
    <w:p w14:paraId="28A53A11" w14:textId="77777777" w:rsidR="004D3FE6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4D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14:paraId="778C0FDA" w14:textId="65B175EA" w:rsidR="008B753A" w:rsidRPr="006D338A" w:rsidRDefault="008B753A" w:rsidP="004D3FE6">
      <w:pPr>
        <w:widowControl w:val="0"/>
        <w:autoSpaceDE w:val="0"/>
        <w:autoSpaceDN w:val="0"/>
        <w:spacing w:after="0" w:line="240" w:lineRule="exact"/>
        <w:ind w:right="267"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</w:p>
    <w:p w14:paraId="53491BD9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14:paraId="36BE4533" w14:textId="77777777" w:rsidR="008B753A" w:rsidRPr="006D338A" w:rsidRDefault="008B753A" w:rsidP="008B7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3C71888C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06" w:right="4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6D338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предписания</w:t>
      </w:r>
      <w:r w:rsidRPr="006D338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Контрольного</w:t>
      </w:r>
      <w:r w:rsidRPr="006D33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</w:p>
    <w:p w14:paraId="6A904696" w14:textId="77777777" w:rsidR="008B753A" w:rsidRPr="006D338A" w:rsidRDefault="008B753A" w:rsidP="000425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0DFA1" w14:textId="77777777" w:rsidR="008B753A" w:rsidRPr="006D338A" w:rsidRDefault="008B753A" w:rsidP="000425EA">
      <w:pPr>
        <w:widowControl w:val="0"/>
        <w:tabs>
          <w:tab w:val="left" w:pos="4882"/>
          <w:tab w:val="left" w:pos="8897"/>
        </w:tabs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Pr="006D3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6D33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1B1ECAA" w14:textId="77777777" w:rsidR="00E22B41" w:rsidRPr="006D338A" w:rsidRDefault="008B753A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sz w:val="13"/>
          <w:szCs w:val="13"/>
        </w:rPr>
        <w:t>(указывается должность руководителя</w:t>
      </w:r>
      <w:r w:rsidRPr="006D338A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89903E5" w14:textId="77777777" w:rsidR="00E22B41" w:rsidRPr="006D338A" w:rsidRDefault="00E22B41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1373A51" w14:textId="77777777" w:rsidR="00E22B41" w:rsidRPr="006D338A" w:rsidRDefault="00E22B41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394C9DDD" w14:textId="21D0E198" w:rsidR="008B753A" w:rsidRPr="006D338A" w:rsidRDefault="008B753A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110F76" wp14:editId="6CF3E920">
                <wp:simplePos x="0" y="0"/>
                <wp:positionH relativeFrom="page">
                  <wp:posOffset>4015105</wp:posOffset>
                </wp:positionH>
                <wp:positionV relativeFrom="paragraph">
                  <wp:posOffset>152400</wp:posOffset>
                </wp:positionV>
                <wp:extent cx="2514600" cy="1270"/>
                <wp:effectExtent l="5080" t="10795" r="1397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BA38AA" id="Полилиния 8" o:spid="_x0000_s1026" style="position:absolute;margin-left:316.15pt;margin-top:12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DcxyG13gAAAAoBAAAPAAAAZHJzL2Rvd25yZXYu&#10;eG1sTI89T8MwEIZ3JP6DdUhs1MGtqirEqQDBwIAEBVp1c+JrEmGfo9htw7/nMsF47z16P4r16J04&#10;4RC7QBpuZxkIpDrYjhoNnx/PNysQMRmyxgVCDT8YYV1eXhQmt+FM73japEawCcXcaGhT6nMpY92i&#10;N3EWeiT+HcLgTeJzaKQdzJnNvZMqy5bSm444oTU9PrZYf2+OXoPb4Uv1+vAVm114W2xj2G+fVK/1&#10;9dV4fwci4Zj+YJjqc3UouVMVjmSjcBqWczVnVINa8KYJyNSKlWpSFMiykP8nlL8AAAD//wMAUEsB&#10;Ai0AFAAGAAgAAAAhALaDOJL+AAAA4QEAABMAAAAAAAAAAAAAAAAAAAAAAFtDb250ZW50X1R5cGVz&#10;XS54bWxQSwECLQAUAAYACAAAACEAOP0h/9YAAACUAQAACwAAAAAAAAAAAAAAAAAvAQAAX3JlbHMv&#10;LnJlbHNQSwECLQAUAAYACAAAACEAHB1CupsCAACYBQAADgAAAAAAAAAAAAAAAAAuAgAAZHJzL2Uy&#10;b0RvYy54bWxQSwECLQAUAAYACAAAACEA3Mchtd4AAAAKAQAADwAAAAAAAAAAAAAAAAD1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B50EE8B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sz w:val="13"/>
          <w:szCs w:val="13"/>
        </w:rPr>
        <w:t>(указывается полное наименование</w:t>
      </w:r>
      <w:r w:rsidRPr="006D338A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63E9A8D" w14:textId="77777777" w:rsidR="00E22B41" w:rsidRPr="006D338A" w:rsidRDefault="00E22B41" w:rsidP="000425EA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ADC1A5E" w14:textId="3EC4EBE6" w:rsidR="008B753A" w:rsidRPr="006D338A" w:rsidRDefault="008B753A" w:rsidP="00E22B41">
      <w:pPr>
        <w:widowControl w:val="0"/>
        <w:tabs>
          <w:tab w:val="center" w:pos="494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B09A5" wp14:editId="5CC6C25B">
                <wp:simplePos x="0" y="0"/>
                <wp:positionH relativeFrom="page">
                  <wp:posOffset>4015105</wp:posOffset>
                </wp:positionH>
                <wp:positionV relativeFrom="paragraph">
                  <wp:posOffset>131445</wp:posOffset>
                </wp:positionV>
                <wp:extent cx="2514600" cy="1270"/>
                <wp:effectExtent l="5080" t="8890" r="1397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F123C3" id="Полилиния 7" o:spid="_x0000_s1026" style="position:absolute;margin-left:316.15pt;margin-top:10.35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A9I7k+3wAAAAoBAAAPAAAAZHJzL2Rvd25yZXYu&#10;eG1sTI/BTsMwDIbvSLxDZCRuLCFD2yhNpw3BgQPSNmATt7QxbUXiVE22lbcnPcHRvz/9/pwvB2fZ&#10;CfvQelJwOxHAkCpvWqoVvL893yyAhajJaOsJFfxggGVxeZHrzPgzbfG0izVLJRQyraCJscs4D1WD&#10;ToeJ75DS7sv3Tsc09jU3vT6ncme5FGLGnW4pXWh0h48NVt+7o1NgD/hSvq4/Qn3wm7t98J/7J9kp&#10;dX01rB6ARRziHwyjflKHIjmV/kgmMKtgNpXThCqQYg5sBIRcpKQck3vgRc7/v1D8AgAA//8DAFBL&#10;AQItABQABgAIAAAAIQC2gziS/gAAAOEBAAATAAAAAAAAAAAAAAAAAAAAAABbQ29udGVudF9UeXBl&#10;c10ueG1sUEsBAi0AFAAGAAgAAAAhADj9If/WAAAAlAEAAAsAAAAAAAAAAAAAAAAALwEAAF9yZWxz&#10;Ly5yZWxzUEsBAi0AFAAGAAgAAAAhABwdQrqbAgAAmAUAAA4AAAAAAAAAAAAAAAAALgIAAGRycy9l&#10;Mm9Eb2MueG1sUEsBAi0AFAAGAAgAAAAhAD0juT7fAAAACgEAAA8AAAAAAAAAAAAAAAAA9QQAAGRy&#10;cy9kb3ducmV2LnhtbFBLBQYAAAAABAAEAPMAAAAB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8EC7A1D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890" w:right="105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sz w:val="13"/>
          <w:szCs w:val="13"/>
        </w:rPr>
        <w:t>(указывается фамилия, имя, отчество</w:t>
      </w:r>
      <w:r w:rsidRPr="006D338A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(при наличии) руководителя</w:t>
      </w:r>
      <w:r w:rsidRPr="006D338A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3158F03" w14:textId="0CCA6D03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FDC860" wp14:editId="209B9C5D">
                <wp:simplePos x="0" y="0"/>
                <wp:positionH relativeFrom="page">
                  <wp:posOffset>4015105</wp:posOffset>
                </wp:positionH>
                <wp:positionV relativeFrom="paragraph">
                  <wp:posOffset>130175</wp:posOffset>
                </wp:positionV>
                <wp:extent cx="2514600" cy="1270"/>
                <wp:effectExtent l="5080" t="5715" r="1397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6C322F" id="Полилиния 6" o:spid="_x0000_s1026" style="position:absolute;margin-left:316.15pt;margin-top:10.25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DUHVVw3wAAAAoBAAAPAAAAZHJzL2Rvd25yZXYu&#10;eG1sTI/BTsMwDIbvSHuHyEjcWELGxlSaToDgwGHSGLCJW9qYtlriVE22lbcnPcHRvz/9/pyvBmfZ&#10;CfvQelJwMxXAkCpvWqoVfLy/XC+BhajJaOsJFfxggFUxuch1ZvyZ3vC0jTVLJRQyraCJscs4D1WD&#10;Toep75DS7tv3Tsc09jU3vT6ncme5FGLBnW4pXWh0h08NVoft0Smwe3wt14+fod77ze0u+K/ds+yU&#10;urocHu6BRRziHwyjflKHIjmV/kgmMKtgMZOzhCqQYg5sBIRcpqQckzvgRc7/v1D8AgAA//8DAFBL&#10;AQItABQABgAIAAAAIQC2gziS/gAAAOEBAAATAAAAAAAAAAAAAAAAAAAAAABbQ29udGVudF9UeXBl&#10;c10ueG1sUEsBAi0AFAAGAAgAAAAhADj9If/WAAAAlAEAAAsAAAAAAAAAAAAAAAAALwEAAF9yZWxz&#10;Ly5yZWxzUEsBAi0AFAAGAAgAAAAhABwdQrqbAgAAmAUAAA4AAAAAAAAAAAAAAAAALgIAAGRycy9l&#10;Mm9Eb2MueG1sUEsBAi0AFAAGAAgAAAAhANQdVXDfAAAACgEAAA8AAAAAAAAAAAAAAAAA9QQAAGRy&#10;cy9kb3ducmV2LnhtbFBLBQYAAAAABAAEAPMAAAAB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7D1C562E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252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sz w:val="13"/>
          <w:szCs w:val="13"/>
        </w:rPr>
        <w:t>(указывается адрес места нахождения</w:t>
      </w:r>
      <w:r w:rsidRPr="006D338A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432318B9" w14:textId="77777777" w:rsidR="008B753A" w:rsidRPr="006D338A" w:rsidRDefault="008B753A" w:rsidP="000425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84E58" w14:textId="5B5A1BA3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06" w:right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FCBEA7" wp14:editId="60B0026E">
                <wp:simplePos x="0" y="0"/>
                <wp:positionH relativeFrom="page">
                  <wp:posOffset>1422400</wp:posOffset>
                </wp:positionH>
                <wp:positionV relativeFrom="paragraph">
                  <wp:posOffset>506730</wp:posOffset>
                </wp:positionV>
                <wp:extent cx="5259070" cy="1270"/>
                <wp:effectExtent l="12700" t="5080" r="508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8282"/>
                            <a:gd name="T2" fmla="+- 0 10521 2240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9523B4" id="Полилиния 5" o:spid="_x0000_s1026" style="position:absolute;margin-left:112pt;margin-top:39.9pt;width:41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ncmQIAAJgFAAAOAAAAZHJzL2Uyb0RvYy54bWysVNtu2zAMfR+wfxD0uKH1ZUnaGnWKoV2H&#10;Ad0FaPYBiizHxmRRk5Q43dePou00zbCXYX4QKPPokDyUeH2z7zTbKedbMCXPzlPOlJFQtWZT8u+r&#10;+7NLznwQphIajCr5k/L8Zvn61XVvC5VDA7pSjiGJ8UVvS96EYIsk8bJRnfDnYJVBZw2uEwG3bpNU&#10;TvTI3ukkT9NF0oOrrAOpvMe/d4OTL4m/rpUMX+vaq8B0yTG3QKujdR3XZHktio0TtmnlmIb4hyw6&#10;0RoMeqC6E0GwrWv/oOpa6cBDHc4ldAnUdSsV1YDVZOlJNY+NsIpqQXG8Pcjk/x+t/LJ7tN9cTN3b&#10;B5A/PCqS9NYXB0/ceMSwdf8ZKuyh2AagYve16+JJLIPtSdOng6ZqH5jEn/N8fpVeoPQSfVmOVgwg&#10;iums3PrwUQHxiN2DD0NHKrRIz4oZ0WHQFVLUncbmvD1jKcvz2bCMHTzAsgn2JmGrlPXsMr/MT0H5&#10;BCKuLJ3nGTGe4t5NuEiWH5FhAZspRdFMWcu9GdNGi4n4BFISyoKPAq0wuUkhZEBQLPEvWIx9ih3O&#10;jCEc3u3TW+04w1u9HsqwIsTMYohosr7kpEX80cFOrYBc4aR1GOTZq80xCo+/rGBw44kYgNp6CBpz&#10;PWqtgftWa+qtNjGVRXq1IG086LaKzpiNd5v1rXZsJ+J7pS8Wg2QvYNb5cCd8M+DINdTsYGsqitIo&#10;UX0Y7SBaPdhIpFF0uuDxTsc54Ys1VE94vx0M4wHHGRoNuF+c9TgaSu5/boVTnOlPBt/eVTabxVlC&#10;m9n8IseNO/asjz3CSKQqeeB4I6J5G4b5s7Wu3TQYKSMdDLzHd1W38QFQfkNW4wafP8kwjqo4X473&#10;hHoeqMvfAAAA//8DAFBLAwQUAAYACAAAACEAnghind4AAAAKAQAADwAAAGRycy9kb3ducmV2Lnht&#10;bEyPwU7DMBBE70j8g7VIXBC1sWgpIZuqQioXToTC2Y2XJGCvQ+y24e9xT3Bc7WjmvXI1eScONMY+&#10;MMLNTIEgboLtuUXYvm6ulyBiMmyNC0wIPxRhVZ2flaaw4cgvdKhTK3IJx8IgdCkNhZSx6cibOAsD&#10;cf59hNGblM+xlXY0x1zundRKLaQ3PeeFzgz02FHzVe89wueVWw/fyemnxXM9327oXcc3jXh5Ma0f&#10;QCSa0l8YTvgZHarMtAt7tlE4BK1vs0tCuLvPCqeAmmsNYoewVApkVcr/CtUvAAAA//8DAFBLAQIt&#10;ABQABgAIAAAAIQC2gziS/gAAAOEBAAATAAAAAAAAAAAAAAAAAAAAAABbQ29udGVudF9UeXBlc10u&#10;eG1sUEsBAi0AFAAGAAgAAAAhADj9If/WAAAAlAEAAAsAAAAAAAAAAAAAAAAALwEAAF9yZWxzLy5y&#10;ZWxzUEsBAi0AFAAGAAgAAAAhAAHH6dyZAgAAmAUAAA4AAAAAAAAAAAAAAAAALgIAAGRycy9lMm9E&#10;b2MueG1sUEsBAi0AFAAGAAgAAAAhAJ4IYp3eAAAACgEAAA8AAAAAAAAAAAAAAAAA8wQAAGRycy9k&#10;b3ducmV2LnhtbFBLBQYAAAAABAAEAPMAAAD+BQ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ПРЕДПИСАНИЕ</w:t>
      </w:r>
    </w:p>
    <w:p w14:paraId="05BD887D" w14:textId="77777777" w:rsidR="008B753A" w:rsidRPr="006D338A" w:rsidRDefault="008B753A" w:rsidP="000425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9DBC1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06" w:right="335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лица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в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дательном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падеже)</w:t>
      </w:r>
    </w:p>
    <w:p w14:paraId="07E06BBC" w14:textId="77777777" w:rsidR="008B753A" w:rsidRPr="006D338A" w:rsidRDefault="008B753A" w:rsidP="000425EA">
      <w:pPr>
        <w:widowControl w:val="0"/>
        <w:autoSpaceDE w:val="0"/>
        <w:autoSpaceDN w:val="0"/>
        <w:spacing w:before="88" w:after="0" w:line="240" w:lineRule="auto"/>
        <w:ind w:left="403" w:right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6D338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устранении</w:t>
      </w:r>
      <w:r w:rsidRPr="006D33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выявленных</w:t>
      </w:r>
      <w:r w:rsidRPr="006D33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нарушений</w:t>
      </w:r>
      <w:r w:rsidRPr="006D33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Pr="006D338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b/>
          <w:sz w:val="28"/>
          <w:szCs w:val="28"/>
        </w:rPr>
        <w:t>требований</w:t>
      </w:r>
    </w:p>
    <w:p w14:paraId="4791BEFF" w14:textId="77777777" w:rsidR="008B753A" w:rsidRPr="006D338A" w:rsidRDefault="008B753A" w:rsidP="000425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92337" w14:textId="77777777" w:rsidR="008B753A" w:rsidRPr="006D338A" w:rsidRDefault="008B753A" w:rsidP="000425EA">
      <w:pPr>
        <w:widowControl w:val="0"/>
        <w:tabs>
          <w:tab w:val="left" w:pos="9241"/>
        </w:tabs>
        <w:autoSpaceDE w:val="0"/>
        <w:autoSpaceDN w:val="0"/>
        <w:spacing w:before="1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3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FA8C202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right="649"/>
        <w:jc w:val="right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(указываются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вид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и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форма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мероприятия</w:t>
      </w:r>
      <w:r w:rsidRPr="006D338A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в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соответствии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с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решением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28279614" w14:textId="77777777" w:rsidR="008B753A" w:rsidRPr="006D338A" w:rsidRDefault="008B753A" w:rsidP="000425EA">
      <w:pPr>
        <w:widowControl w:val="0"/>
        <w:tabs>
          <w:tab w:val="left" w:pos="9258"/>
        </w:tabs>
        <w:autoSpaceDE w:val="0"/>
        <w:autoSpaceDN w:val="0"/>
        <w:spacing w:before="127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проведенной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1B53E75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3226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6D338A">
        <w:rPr>
          <w:rFonts w:ascii="Times New Roman" w:eastAsia="Times New Roman" w:hAnsi="Times New Roman" w:cs="Times New Roman"/>
          <w:i/>
          <w:spacing w:val="-9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7129C307" w14:textId="77777777" w:rsidR="008B753A" w:rsidRPr="006D338A" w:rsidRDefault="008B753A" w:rsidP="000425EA">
      <w:pPr>
        <w:widowControl w:val="0"/>
        <w:tabs>
          <w:tab w:val="left" w:pos="9260"/>
        </w:tabs>
        <w:autoSpaceDE w:val="0"/>
        <w:autoSpaceDN w:val="0"/>
        <w:spacing w:before="128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A2BCA0B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3202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контролируемого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лица)</w:t>
      </w:r>
    </w:p>
    <w:p w14:paraId="2CF2F46B" w14:textId="77777777" w:rsidR="008B753A" w:rsidRPr="006D338A" w:rsidRDefault="008B753A" w:rsidP="000425EA">
      <w:pPr>
        <w:widowControl w:val="0"/>
        <w:tabs>
          <w:tab w:val="left" w:pos="4022"/>
          <w:tab w:val="left" w:pos="7731"/>
        </w:tabs>
        <w:autoSpaceDE w:val="0"/>
        <w:autoSpaceDN w:val="0"/>
        <w:spacing w:before="128"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3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6D338A">
        <w:rPr>
          <w:rFonts w:ascii="Times New Roman" w:eastAsia="Times New Roman" w:hAnsi="Times New Roman" w:cs="Times New Roman"/>
          <w:spacing w:val="55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г. по «__»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6D338A">
        <w:rPr>
          <w:rFonts w:ascii="Times New Roman" w:eastAsia="Times New Roman" w:hAnsi="Times New Roman" w:cs="Times New Roman"/>
          <w:spacing w:val="54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F978056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370C7" w14:textId="77777777" w:rsidR="008B753A" w:rsidRPr="006D338A" w:rsidRDefault="008B753A" w:rsidP="000425EA">
      <w:pPr>
        <w:widowControl w:val="0"/>
        <w:tabs>
          <w:tab w:val="left" w:pos="9193"/>
        </w:tabs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3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4AA8724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right="682"/>
        <w:jc w:val="right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(указываются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и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реквизиты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акта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органа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проведении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мероприятия)</w:t>
      </w:r>
    </w:p>
    <w:p w14:paraId="2D0F4BDE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DE4AAE" w14:textId="77777777" w:rsidR="008B753A" w:rsidRPr="006D338A" w:rsidRDefault="008B753A" w:rsidP="000425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0E3D68A" w14:textId="77777777" w:rsidR="008B753A" w:rsidRPr="006D338A" w:rsidRDefault="008B753A" w:rsidP="000425EA">
      <w:pPr>
        <w:widowControl w:val="0"/>
        <w:tabs>
          <w:tab w:val="left" w:pos="7210"/>
        </w:tabs>
        <w:autoSpaceDE w:val="0"/>
        <w:autoSpaceDN w:val="0"/>
        <w:spacing w:before="1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6D33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6D33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законодательства:</w:t>
      </w:r>
    </w:p>
    <w:p w14:paraId="6FAA6A76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408" w:right="422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(перечисляются</w:t>
      </w:r>
      <w:r w:rsidRPr="006D338A">
        <w:rPr>
          <w:rFonts w:ascii="Times New Roman" w:eastAsia="Times New Roman" w:hAnsi="Times New Roman" w:cs="Times New Roman"/>
          <w:i/>
          <w:spacing w:val="-8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выявленные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нарушения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обязательных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требований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с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указанием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структурных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единиц</w:t>
      </w:r>
      <w:r w:rsidRPr="006D338A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нормативных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правовых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актов,</w:t>
      </w:r>
    </w:p>
    <w:p w14:paraId="11E8C335" w14:textId="4A03F7FB" w:rsidR="008B753A" w:rsidRPr="006D338A" w:rsidRDefault="008B753A" w:rsidP="00E22B41">
      <w:pPr>
        <w:widowControl w:val="0"/>
        <w:autoSpaceDE w:val="0"/>
        <w:autoSpaceDN w:val="0"/>
        <w:spacing w:before="92" w:after="0" w:line="240" w:lineRule="auto"/>
        <w:ind w:left="406" w:right="408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которыми</w:t>
      </w:r>
      <w:r w:rsidRPr="006D338A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установлены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данные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обязательные</w:t>
      </w:r>
      <w:r w:rsidRPr="006D338A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требования)</w:t>
      </w:r>
    </w:p>
    <w:p w14:paraId="6A619C71" w14:textId="6832C63D" w:rsidR="008B753A" w:rsidRPr="006D338A" w:rsidRDefault="008B753A" w:rsidP="00E22B41">
      <w:pPr>
        <w:widowControl w:val="0"/>
        <w:autoSpaceDE w:val="0"/>
        <w:autoSpaceDN w:val="0"/>
        <w:spacing w:before="148" w:after="0" w:line="240" w:lineRule="auto"/>
        <w:ind w:left="262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в соответствии с пунктом 1 части 2 статьи 90 Федерального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№248-ФЗ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(надзоре)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</w:t>
      </w:r>
    </w:p>
    <w:p w14:paraId="5A990757" w14:textId="1F1E2EDE" w:rsidR="00E22B41" w:rsidRPr="006D338A" w:rsidRDefault="00E22B41" w:rsidP="00E22B41">
      <w:pPr>
        <w:widowControl w:val="0"/>
        <w:autoSpaceDE w:val="0"/>
        <w:autoSpaceDN w:val="0"/>
        <w:spacing w:before="148"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2AD3D9" wp14:editId="3F758362">
                <wp:simplePos x="0" y="0"/>
                <wp:positionH relativeFrom="page">
                  <wp:posOffset>1107440</wp:posOffset>
                </wp:positionH>
                <wp:positionV relativeFrom="paragraph">
                  <wp:posOffset>308610</wp:posOffset>
                </wp:positionV>
                <wp:extent cx="57150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000"/>
                            <a:gd name="T2" fmla="+- 0 10762 176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63EA5D" id="Полилиния 4" o:spid="_x0000_s1026" style="position:absolute;margin-left:87.2pt;margin-top:24.3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RWlwIAAJgFAAAOAAAAZHJzL2Uyb0RvYy54bWysVNtu2zAMfR+wfxD0uGH1ZW2yGnWKoV2H&#10;Ad0FaPYBiizHxmRRk5Q43dePou3Uy9CXYX4QKJM6PDyieHV96DTbK+dbMCXPzlLOlJFQtWZb8u/r&#10;uzfvOPNBmEpoMKrkj8rz69XLF1e9LVQODehKOYYgxhe9LXkTgi2SxMtGdcKfgVUGnTW4TgTcum1S&#10;OdEjeqeTPE0XSQ+usg6k8h7/3g5OviL8ulYyfK1rrwLTJUdugVZH6yauyepKFFsnbNPKkYb4Bxad&#10;aA0mPULdiiDYzrV/QXWtdOChDmcSugTqupWKasBqsvSkmodGWEW1oDjeHmXy/w9Wftk/2G8uUvf2&#10;HuQPj4okvfXF0RM3HmPYpv8MFd6h2AWgYg+16+JJLIMdSNPHo6bqEJjEnxfL7CJNUXqJvixfkuSJ&#10;KKazcufDRwWEI/b3Pgw3UqFFelbMiA6TrhGi7jRezus3LGXZcpHTMt7gMSybwl4lbJ2ynl3G7CPo&#10;hJVPQQNW+hzY2ykuguUzMCxgO1EUzcRaHsxIGy0m4hNISSgLPgq0RnKTQoiAQbHEZ2Ix92nscGZM&#10;4bC3T7vacYZdvRnKtSJEZjFFNFlfctIi/uhgr9ZArnBydZjkyavNPIqOz1kNbjwRE2DfDAYljVxn&#10;V2vgrtWarkGbSGWRXi5IGw+6raIzsvFuu7nRju1FfK/0xWIQ7I8w63y4Fb4Z4sg11OxgZyrK0ihR&#10;fRjtIFo92AikUXRq8NjTcU74YgPVI/a3g2E84DhDowH3i7MeR0PJ/c+dcIoz/cng27vMzs/jLKHN&#10;+cUyx42bezZzjzASoUoeOHZENG/CMH921rXbBjNlpIOB9/iu6jY+AOI3sBo3+PxJhnFUxfky31PU&#10;00Bd/QYAAP//AwBQSwMEFAAGAAgAAAAhANuvXq/dAAAACgEAAA8AAABkcnMvZG93bnJldi54bWxM&#10;j1FLwzAUhd8F/0O4gm8uVcostekYgjDZg7hVfM2au6a0uSlJ2nX/3tQXfTznfpx7TrGZTc8mdL61&#10;JOBxlQBDqq1qqRFQHd8eMmA+SFKyt4QCruhhU97eFDJX9kKfOB1Cw2II+VwK0CEMOee+1mikX9kB&#10;Kd7O1hkZonQNV05eYrjp+VOSrLmRLcUPWg74qrHuDqMR8HUNu73T06767mRDx7F6/9h3QtzfzdsX&#10;YAHn8AfDUj9WhzJ2OtmRlGd91M9pGlEBabYGtgDJr3NanAx4WfD/E8ofAAAA//8DAFBLAQItABQA&#10;BgAIAAAAIQC2gziS/gAAAOEBAAATAAAAAAAAAAAAAAAAAAAAAABbQ29udGVudF9UeXBlc10ueG1s&#10;UEsBAi0AFAAGAAgAAAAhADj9If/WAAAAlAEAAAsAAAAAAAAAAAAAAAAALwEAAF9yZWxzLy5yZWxz&#10;UEsBAi0AFAAGAAgAAAAhAGkBJFaXAgAAmAUAAA4AAAAAAAAAAAAAAAAALgIAAGRycy9lMm9Eb2Mu&#10;eG1sUEsBAi0AFAAGAAgAAAAhANuvXq/dAAAACgEAAA8AAAAAAAAAAAAAAAAA8QQAAGRycy9kb3du&#10;cmV2LnhtbFBLBQYAAAAABAAEAPMAAAD7BQ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DBB9A0E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100" w:right="413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6D338A">
        <w:rPr>
          <w:rFonts w:ascii="Times New Roman" w:eastAsia="Times New Roman" w:hAnsi="Times New Roman" w:cs="Times New Roman"/>
          <w:i/>
          <w:spacing w:val="-8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6D338A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6111E05A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D8D1AA" w14:textId="77777777" w:rsidR="008B753A" w:rsidRPr="006D338A" w:rsidRDefault="008B753A" w:rsidP="00E22B41">
      <w:pPr>
        <w:widowControl w:val="0"/>
        <w:autoSpaceDE w:val="0"/>
        <w:autoSpaceDN w:val="0"/>
        <w:spacing w:before="152"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предписывает:</w:t>
      </w:r>
    </w:p>
    <w:p w14:paraId="69F008A0" w14:textId="77777777" w:rsidR="008B753A" w:rsidRPr="006D338A" w:rsidRDefault="008B753A" w:rsidP="00E22B4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r w:rsidRPr="006D33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выявленные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3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14:paraId="3887BFDC" w14:textId="51033864" w:rsidR="008B753A" w:rsidRPr="006D338A" w:rsidRDefault="000425EA" w:rsidP="00E22B41">
      <w:pPr>
        <w:widowControl w:val="0"/>
        <w:tabs>
          <w:tab w:val="left" w:pos="1103"/>
          <w:tab w:val="left" w:pos="3016"/>
          <w:tab w:val="left" w:pos="3916"/>
        </w:tabs>
        <w:autoSpaceDE w:val="0"/>
        <w:autoSpaceDN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B753A" w:rsidRPr="006D338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753A" w:rsidRPr="006D338A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14:paraId="64C2FF1F" w14:textId="77777777" w:rsidR="008B753A" w:rsidRPr="006D338A" w:rsidRDefault="008B753A" w:rsidP="00E22B41">
      <w:pPr>
        <w:widowControl w:val="0"/>
        <w:numPr>
          <w:ilvl w:val="0"/>
          <w:numId w:val="1"/>
        </w:numPr>
        <w:tabs>
          <w:tab w:val="left" w:pos="503"/>
          <w:tab w:val="left" w:pos="9302"/>
        </w:tabs>
        <w:autoSpaceDE w:val="0"/>
        <w:autoSpaceDN w:val="0"/>
        <w:spacing w:before="63" w:after="0" w:line="240" w:lineRule="auto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 xml:space="preserve">Уведомить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7C229F8" w14:textId="77777777" w:rsidR="008B753A" w:rsidRPr="006D338A" w:rsidRDefault="008B753A" w:rsidP="00E22B41">
      <w:pPr>
        <w:widowControl w:val="0"/>
        <w:autoSpaceDE w:val="0"/>
        <w:autoSpaceDN w:val="0"/>
        <w:spacing w:after="0" w:line="240" w:lineRule="auto"/>
        <w:ind w:left="3346"/>
        <w:jc w:val="both"/>
        <w:rPr>
          <w:rFonts w:ascii="Times New Roman" w:eastAsia="Times New Roman" w:hAnsi="Times New Roman" w:cs="Times New Roman"/>
          <w:i/>
          <w:sz w:val="13"/>
          <w:szCs w:val="13"/>
        </w:rPr>
      </w:pP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6D338A">
        <w:rPr>
          <w:rFonts w:ascii="Times New Roman" w:eastAsia="Times New Roman" w:hAnsi="Times New Roman" w:cs="Times New Roman"/>
          <w:i/>
          <w:spacing w:val="-9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6D338A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6D338A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6D338A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5ED0E389" w14:textId="77777777" w:rsidR="008B753A" w:rsidRPr="006D338A" w:rsidRDefault="008B753A" w:rsidP="00E22B41">
      <w:pPr>
        <w:widowControl w:val="0"/>
        <w:autoSpaceDE w:val="0"/>
        <w:autoSpaceDN w:val="0"/>
        <w:spacing w:before="128" w:after="0" w:line="240" w:lineRule="auto"/>
        <w:ind w:left="26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выявленных нарушений обязательных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6D338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срок</w:t>
      </w:r>
    </w:p>
    <w:p w14:paraId="0EB5F3D0" w14:textId="77777777" w:rsidR="008B753A" w:rsidRPr="006D338A" w:rsidRDefault="008B753A" w:rsidP="000425EA">
      <w:pPr>
        <w:widowControl w:val="0"/>
        <w:tabs>
          <w:tab w:val="left" w:pos="2959"/>
        </w:tabs>
        <w:autoSpaceDE w:val="0"/>
        <w:autoSpaceDN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338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33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6D338A">
        <w:rPr>
          <w:rFonts w:ascii="Times New Roman" w:eastAsia="Times New Roman" w:hAnsi="Times New Roman" w:cs="Times New Roman"/>
          <w:spacing w:val="50"/>
          <w:sz w:val="28"/>
          <w:szCs w:val="28"/>
          <w:u w:val="single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14:paraId="75571B65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C2F1AC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ind w:left="262"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38A">
        <w:rPr>
          <w:rFonts w:ascii="Times New Roman" w:eastAsia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Pr="006D33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6D33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6D33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338A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36BE1041" w14:textId="77777777" w:rsidR="008B753A" w:rsidRPr="006D338A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824D01" w14:textId="07808016" w:rsidR="008B753A" w:rsidRPr="006D338A" w:rsidRDefault="008B753A" w:rsidP="008B75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  <w:r w:rsidRPr="006D33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0E1B1A" wp14:editId="6F5E160A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1463040" cy="1270"/>
                <wp:effectExtent l="13970" t="5715" r="889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304"/>
                            <a:gd name="T2" fmla="+- 0 4005 1702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A58B94" id="Полилиния 3" o:spid="_x0000_s1026" style="position:absolute;margin-left:85.1pt;margin-top:19.35pt;width:11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6MlwIAAJcFAAAOAAAAZHJzL2Uyb0RvYy54bWysVNtu2zAMfR+wfxD0uKHxpWm7GnWKoV2H&#10;Ad0FaPYBiizHxmRRk5Q47dePou00zbaXYX4QKJM6PDyieHW96zTbKudbMCXPZilnykioWrMu+ffl&#10;3ck7znwQphIajCr5o/L8evH61VVvC5VDA7pSjiGI8UVvS96EYIsk8bJRnfAzsMqgswbXiYBbt04q&#10;J3pE73SSp+l50oOrrAOpvMe/t4OTLwi/rpUMX+vaq8B0yZFboNXRuoprsrgSxdoJ27RypCH+gUUn&#10;WoNJ91C3Igi2ce1vUF0rHXiow0xCl0Bdt1JRDVhNlh5V89AIq6gWFMfbvUz+/8HKL9sH+81F6t7e&#10;g/zhUZGkt77Ye+LGYwxb9Z+hwjsUmwBU7K52XTyJZbAdafq411TtApP4M5ufn6ZzlF6iL8svSPJE&#10;FNNZufHhowLCEdt7H4YbqdAiPStmRIdJlwhRdxov5+0JS1l2kea0jDe4D8umsDcJW6asZzmmPw7K&#10;pyDCmqfp2R+xTqewiJUfYCH/9cRQNBNpuTMja7SYiC8gJZ0s+KjPErlNAiECBsUK/xKLuY9jhzNj&#10;CoetfdzUjjNs6tVQrRUhMosposn6kpMU8UcHW7UEcoWjm8Mkz15tDqPw+EtWgxtPxATYNoNBSSPX&#10;g5s1cNdqTVerTaRymWVz0saDbqvojGy8W69utGNbEZ8rfbEYBHsRZp0Pt8I3Qxy5hpodbExFWRol&#10;qg+jHUSrBxuBNIpO/R1bOo4JX6ygesT2djBMB5xmaDTgnjjrcTKU3P/cCKc4058MPr3LbB77OdBm&#10;fnaR48YdelaHHmEkQpU8cOyIaN6EYfxsrGvXDWbKSAcD7/FZ1W3sf+I3sBo3+PpJhnFSxfFyuKeo&#10;53m6+AUAAP//AwBQSwMEFAAGAAgAAAAhALKKVALeAAAACQEAAA8AAABkcnMvZG93bnJldi54bWxM&#10;j0tPwzAQhO9I/AdrkbhRp6WiJcSpeAiJpwQF0es2XuKIeB3Fbpv+e7YnOM7u7My3xWLwrdpSH5vA&#10;BsajDBRxFWzDtYHPj/uzOaiYkC22gcnAniIsyuOjAnMbdvxO22WqlYRwzNGAS6nLtY6VI49xFDpi&#10;2X2H3mMS2dfa9riTcN/qSZZdaI8NS4PDjm4dVT/LjReMR/x626/uXp5X9imNp84ODzevxpyeDNdX&#10;oBIN6c8MB3y5gVKY1mHDNqpW9CybiNXA+XwGSgxTqQO1PgwuQZeF/v9B+QsAAP//AwBQSwECLQAU&#10;AAYACAAAACEAtoM4kv4AAADhAQAAEwAAAAAAAAAAAAAAAAAAAAAAW0NvbnRlbnRfVHlwZXNdLnht&#10;bFBLAQItABQABgAIAAAAIQA4/SH/1gAAAJQBAAALAAAAAAAAAAAAAAAAAC8BAABfcmVscy8ucmVs&#10;c1BLAQItABQABgAIAAAAIQC7+d6MlwIAAJcFAAAOAAAAAAAAAAAAAAAAAC4CAABkcnMvZTJvRG9j&#10;LnhtbFBLAQItABQABgAIAAAAIQCyilQC3gAAAAkBAAAPAAAAAAAAAAAAAAAAAPEEAABkcnMvZG93&#10;bnJldi54bWxQSwUGAAAAAAQABADzAAAA/AUAAAAA&#10;" path="m,l2303,e" filled="f" strokeweight=".25317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  <w:r w:rsidRPr="006D33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32843E" wp14:editId="39AEEDD5">
                <wp:simplePos x="0" y="0"/>
                <wp:positionH relativeFrom="page">
                  <wp:posOffset>2992120</wp:posOffset>
                </wp:positionH>
                <wp:positionV relativeFrom="paragraph">
                  <wp:posOffset>245745</wp:posOffset>
                </wp:positionV>
                <wp:extent cx="1809750" cy="1270"/>
                <wp:effectExtent l="10795" t="5715" r="825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>
                            <a:gd name="T0" fmla="+- 0 4712 4712"/>
                            <a:gd name="T1" fmla="*/ T0 w 2850"/>
                            <a:gd name="T2" fmla="+- 0 7561 4712"/>
                            <a:gd name="T3" fmla="*/ T2 w 2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AA7F7E" id="Полилиния 2" o:spid="_x0000_s1026" style="position:absolute;margin-left:235.6pt;margin-top:19.35pt;width:14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QnAIAAJcFAAAOAAAAZHJzL2Uyb0RvYy54bWysVNtu2zAMfR+wfxD0uKH1ZWlzQZ1iaNdh&#10;QHcBmn2AIsuxMVnUJCVO+/WjaDtNs+1lmB8EyqQOD48oXl3vW812yvkGTMGz85QzZSSUjdkU/Pvq&#10;7mzGmQ/ClEKDUQV/VJ5fL1+/uursQuVQgy6VYwhi/KKzBa9DsIsk8bJWrfDnYJVBZwWuFQG3bpOU&#10;TnSI3uokT9PLpANXWgdSeY9/b3snXxJ+VSkZvlaVV4HpgiO3QKujdR3XZHklFhsnbN3IgYb4Bxat&#10;aAwmPUDdiiDY1jW/QbWNdOChCucS2gSqqpGKasBqsvSkmodaWEW1oDjeHmTy/w9Wftk92G8uUvf2&#10;HuQPj4oknfWLgyduPMawdfcZSrxDsQ1Axe4r18aTWAbbk6aPB03VPjCJP7NZOp9eoPQSfVk+JckT&#10;sRjPyq0PHxUQjtjd+9DfSIkW6VkyI1pMukKIqtV4OW/PWMom0yynZbjBQ1g2hr1J2CplHctnmH0A&#10;HbHyMYiwpheX2R+x3o1hESs/wkL+m5GhqEfScm8G1mgxEV9ASjpZ8FGfFXIbBUIEDIoV/iUWc5/G&#10;9meGFA5b+7SpHWfY1Ou+WitCZBZTRJN1BScp4o8WdmoF5AonN4dJnr3aHEfls8n8BavejSdiAmyb&#10;3qCkkevRzRq4a7SmW9AmUpln2YS08aCbMjojG+826xvt2E7E50pfLAbBXoRZ58Ot8HUfR66+Zgdb&#10;U1KWWonyw2AH0ejeRiCNolN/x5aOY8Iv1lA+Yns76KcDTjM0anBPnHU4GQruf26FU5zpTwaf3jyb&#10;TOIooc3kYprjxh171sceYSRCFTxw7Iho3oR+/GytazY1ZspIBwPv8VlVTex/4tezGjb4+kmGYVLF&#10;8XK8p6jnebr8BQAA//8DAFBLAwQUAAYACAAAACEAFJkYo98AAAAJAQAADwAAAGRycy9kb3ducmV2&#10;LnhtbEyPwU7DMAyG70i8Q2QkbizdxtZRmk4IhLhwWdmB3bLGtBWJU5ps6/r0eCc4+ven35/z9eCs&#10;OGIfWk8KppMEBFLlTUu1gu3H690KRIiajLaeUMEZA6yL66tcZ8afaIPHMtaCSyhkWkETY5dJGaoG&#10;nQ4T3yHx7sv3Tkce+1qaXp+43Fk5S5KldLolvtDoDp8brL7Lg1NAdB5340v9Zt4/d3NbbvXCjj9K&#10;3d4MT48gIg7xD4aLPqtDwU57fyAThFVwn05njCqYr1IQDKSLJQf7S/AAssjl/w+KXwAAAP//AwBQ&#10;SwECLQAUAAYACAAAACEAtoM4kv4AAADhAQAAEwAAAAAAAAAAAAAAAAAAAAAAW0NvbnRlbnRfVHlw&#10;ZXNdLnhtbFBLAQItABQABgAIAAAAIQA4/SH/1gAAAJQBAAALAAAAAAAAAAAAAAAAAC8BAABfcmVs&#10;cy8ucmVsc1BLAQItABQABgAIAAAAIQARfrDQnAIAAJcFAAAOAAAAAAAAAAAAAAAAAC4CAABkcnMv&#10;ZTJvRG9jLnhtbFBLAQItABQABgAIAAAAIQAUmRij3wAAAAkBAAAPAAAAAAAAAAAAAAAAAPYEAABk&#10;cnMvZG93bnJldi54bWxQSwUGAAAAAAQABADzAAAAAgYAAAAA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Pr="006D338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082986" wp14:editId="36ACC21F">
                <wp:simplePos x="0" y="0"/>
                <wp:positionH relativeFrom="page">
                  <wp:posOffset>5054600</wp:posOffset>
                </wp:positionH>
                <wp:positionV relativeFrom="paragraph">
                  <wp:posOffset>245745</wp:posOffset>
                </wp:positionV>
                <wp:extent cx="1531620" cy="1270"/>
                <wp:effectExtent l="6350" t="5715" r="508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7960 7960"/>
                            <a:gd name="T1" fmla="*/ T0 w 2412"/>
                            <a:gd name="T2" fmla="+- 0 10371 7960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4DEEE1" id="Полилиния 1" o:spid="_x0000_s1026" style="position:absolute;margin-left:398pt;margin-top:19.35pt;width:120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G7mgIAAJgFAAAOAAAAZHJzL2Uyb0RvYy54bWysVNtu2zAMfR+wfxD0uKH1pWmyGnWKoV2H&#10;Ad0FaPYBiizHxmRRk5Q43dePou00zbCXYX4QKJM6PDyieH2z7zTbKedbMCXPzlPOlJFQtWZT8u+r&#10;+7N3nPkgTCU0GFXyJ+X5zfL1q+veFiqHBnSlHEMQ44velrwJwRZJ4mWjOuHPwSqDzhpcJwJu3Sap&#10;nOgRvdNJnqbzpAdXWQdSeY9/7wYnXxJ+XSsZvta1V4HpkiO3QKujdR3XZHktio0TtmnlSEP8A4tO&#10;tAaTHqDuRBBs69o/oLpWOvBQh3MJXQJ13UpFNWA1WXpSzWMjrKJaUBxvDzL5/wcrv+we7TcXqXv7&#10;APKHR0WS3vri4IkbjzFs3X+GCu9QbANQsfvadfEklsH2pOnTQVO1D0ziz+zyIpvnKL1EX5YvSPJE&#10;FNNZufXhowLCEbsHH4YbqdAiPStmRIdJVwhRdxov5+0ZS9niaj4s4w0ewrIp7E3CVinrWT7L8tOg&#10;fAoirCy9WGSEeBp3McVFsPwIDAvYTBRFM7GWezPSRouJ+ARSEsqCjwKtkNykECJgUCzxL7GY+zR2&#10;ODOmcNjbp13tOMOuXg9lWBEis5gimqwvOWkRf3SwUysgVzi5Okzy7NXmOAqPv6xgcOOJmAD7ZjAo&#10;aeR6dLUG7lut6W61iVSusmxG2njQbRWdkY13m/Wtdmwn4nulLxaDYC/CrPPhTvhmiCPXULODrako&#10;S6NE9WG0g2j1YCOQRtGpwWNPxznhizVUT9jfDobxgOMMjQbcL856HA0l9z+3winO9CeDb+8qm83i&#10;LKHN7HIRu9sde9bHHmEkQpU8cOyIaN6GYf5srWs3DWbKSAcD7/Fd1W18AMRvYDVu8PmTDOOoivPl&#10;eE9RzwN1+RsAAP//AwBQSwMEFAAGAAgAAAAhAPnOR1biAAAACgEAAA8AAABkcnMvZG93bnJldi54&#10;bWxMj0FPg0AQhe8m/ofNmPRmF2kKFFkaY2pSvTS2Jm1vCzsCkZ0l7NKiv97lpMeZee/N97L1qFt2&#10;wd42hgQ8zANgSKVRDVUCPg4v9wkw6yQp2RpCAd9oYZ3f3mQyVeZK73jZu4r5ELKpFFA716Wc27JG&#10;Le3cdEj+9ml6LZ0f+4qrXl59uG55GAQR17Ih/6GWHT7XWH7tB+0xdq+H7jz8nAoThUNSvp2Oy81W&#10;iNnd+PQIzOHo/sQw4XsP5J6pMAMpy1oB8SryXZyARRIDmwTBIg6BFdNmBTzP+P8K+S8AAAD//wMA&#10;UEsBAi0AFAAGAAgAAAAhALaDOJL+AAAA4QEAABMAAAAAAAAAAAAAAAAAAAAAAFtDb250ZW50X1R5&#10;cGVzXS54bWxQSwECLQAUAAYACAAAACEAOP0h/9YAAACUAQAACwAAAAAAAAAAAAAAAAAvAQAAX3Jl&#10;bHMvLnJlbHNQSwECLQAUAAYACAAAACEAe7Vxu5oCAACYBQAADgAAAAAAAAAAAAAAAAAuAgAAZHJz&#10;L2Uyb0RvYy54bWxQSwECLQAUAAYACAAAACEA+c5HVuIAAAAKAQAADwAAAAAAAAAAAAAAAAD0BAAA&#10;ZHJzL2Rvd25yZXYueG1sUEsFBgAAAAAEAAQA8wAAAAMGAAAAAA=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</w:p>
    <w:p w14:paraId="05D0EC78" w14:textId="77777777" w:rsidR="008B753A" w:rsidRPr="006D338A" w:rsidRDefault="008B753A" w:rsidP="008B75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14:paraId="3B0C678C" w14:textId="77777777" w:rsidR="008B753A" w:rsidRPr="006D338A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</w:rPr>
        <w:sectPr w:rsidR="008B753A" w:rsidRPr="006D338A" w:rsidSect="006D338A">
          <w:headerReference w:type="default" r:id="rId18"/>
          <w:pgSz w:w="11910" w:h="16840"/>
          <w:pgMar w:top="1134" w:right="567" w:bottom="1134" w:left="1985" w:header="0" w:footer="924" w:gutter="0"/>
          <w:cols w:space="720"/>
          <w:titlePg/>
          <w:docGrid w:linePitch="299"/>
        </w:sectPr>
      </w:pPr>
    </w:p>
    <w:p w14:paraId="65ED494A" w14:textId="77777777" w:rsidR="008B753A" w:rsidRPr="006D338A" w:rsidRDefault="008B753A" w:rsidP="008B753A">
      <w:pPr>
        <w:widowControl w:val="0"/>
        <w:autoSpaceDE w:val="0"/>
        <w:autoSpaceDN w:val="0"/>
        <w:spacing w:before="94" w:after="0" w:line="240" w:lineRule="auto"/>
        <w:ind w:left="262"/>
        <w:rPr>
          <w:rFonts w:ascii="Times New Roman" w:eastAsia="Times New Roman" w:hAnsi="Times New Roman" w:cs="Times New Roman"/>
          <w:sz w:val="13"/>
        </w:rPr>
      </w:pPr>
      <w:r w:rsidRPr="006D338A">
        <w:rPr>
          <w:rFonts w:ascii="Times New Roman" w:eastAsia="Times New Roman" w:hAnsi="Times New Roman" w:cs="Times New Roman"/>
          <w:sz w:val="13"/>
        </w:rPr>
        <w:lastRenderedPageBreak/>
        <w:t>(должность</w:t>
      </w:r>
      <w:r w:rsidRPr="006D338A">
        <w:rPr>
          <w:rFonts w:ascii="Times New Roman" w:eastAsia="Times New Roman" w:hAnsi="Times New Roman" w:cs="Times New Roman"/>
          <w:spacing w:val="-5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лица,</w:t>
      </w:r>
      <w:r w:rsidRPr="006D338A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уполномоченного</w:t>
      </w:r>
    </w:p>
    <w:p w14:paraId="5B217725" w14:textId="77777777" w:rsidR="008B753A" w:rsidRPr="006D338A" w:rsidRDefault="008B753A" w:rsidP="008B753A">
      <w:pPr>
        <w:widowControl w:val="0"/>
        <w:autoSpaceDE w:val="0"/>
        <w:autoSpaceDN w:val="0"/>
        <w:spacing w:before="81" w:after="0" w:line="240" w:lineRule="auto"/>
        <w:ind w:left="262"/>
        <w:rPr>
          <w:rFonts w:ascii="Times New Roman" w:eastAsia="Times New Roman" w:hAnsi="Times New Roman" w:cs="Times New Roman"/>
          <w:sz w:val="13"/>
        </w:rPr>
      </w:pPr>
      <w:r w:rsidRPr="006D338A">
        <w:rPr>
          <w:rFonts w:ascii="Times New Roman" w:eastAsia="Times New Roman" w:hAnsi="Times New Roman" w:cs="Times New Roman"/>
          <w:sz w:val="13"/>
        </w:rPr>
        <w:t>на</w:t>
      </w:r>
      <w:r w:rsidRPr="006D338A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проведение</w:t>
      </w:r>
      <w:r w:rsidRPr="006D338A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контрольных</w:t>
      </w:r>
      <w:r w:rsidRPr="006D338A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мероприятий)</w:t>
      </w:r>
    </w:p>
    <w:p w14:paraId="2DE4A96C" w14:textId="77777777" w:rsidR="008B753A" w:rsidRPr="006D338A" w:rsidRDefault="008B753A" w:rsidP="008B753A">
      <w:pPr>
        <w:widowControl w:val="0"/>
        <w:autoSpaceDE w:val="0"/>
        <w:autoSpaceDN w:val="0"/>
        <w:spacing w:before="94" w:after="0" w:line="369" w:lineRule="auto"/>
        <w:ind w:left="413" w:hanging="152"/>
        <w:rPr>
          <w:rFonts w:ascii="Times New Roman" w:eastAsia="Times New Roman" w:hAnsi="Times New Roman" w:cs="Times New Roman"/>
          <w:sz w:val="13"/>
        </w:rPr>
      </w:pPr>
      <w:bookmarkStart w:id="1" w:name="_GoBack"/>
      <w:bookmarkEnd w:id="1"/>
      <w:r w:rsidRPr="006D338A">
        <w:rPr>
          <w:rFonts w:ascii="Times New Roman" w:eastAsia="Times New Roman" w:hAnsi="Times New Roman" w:cs="Times New Roman"/>
        </w:rPr>
        <w:br w:type="column"/>
      </w:r>
      <w:r w:rsidRPr="006D338A">
        <w:rPr>
          <w:rFonts w:ascii="Times New Roman" w:eastAsia="Times New Roman" w:hAnsi="Times New Roman" w:cs="Times New Roman"/>
          <w:sz w:val="13"/>
        </w:rPr>
        <w:lastRenderedPageBreak/>
        <w:t>(подпись</w:t>
      </w:r>
      <w:r w:rsidRPr="006D338A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должностного</w:t>
      </w:r>
      <w:r w:rsidRPr="006D338A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лица,</w:t>
      </w:r>
      <w:r w:rsidRPr="006D338A">
        <w:rPr>
          <w:rFonts w:ascii="Times New Roman" w:eastAsia="Times New Roman" w:hAnsi="Times New Roman" w:cs="Times New Roman"/>
          <w:spacing w:val="-5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уполномоченного</w:t>
      </w:r>
      <w:r w:rsidRPr="006D338A">
        <w:rPr>
          <w:rFonts w:ascii="Times New Roman" w:eastAsia="Times New Roman" w:hAnsi="Times New Roman" w:cs="Times New Roman"/>
          <w:spacing w:val="-29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на</w:t>
      </w:r>
      <w:r w:rsidRPr="006D338A">
        <w:rPr>
          <w:rFonts w:ascii="Times New Roman" w:eastAsia="Times New Roman" w:hAnsi="Times New Roman" w:cs="Times New Roman"/>
          <w:spacing w:val="-1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проведение</w:t>
      </w:r>
      <w:r w:rsidRPr="006D338A">
        <w:rPr>
          <w:rFonts w:ascii="Times New Roman" w:eastAsia="Times New Roman" w:hAnsi="Times New Roman" w:cs="Times New Roman"/>
          <w:spacing w:val="-1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контрольных</w:t>
      </w:r>
      <w:r w:rsidRPr="006D338A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мероприятий)</w:t>
      </w:r>
    </w:p>
    <w:p w14:paraId="33F20411" w14:textId="27D9138D" w:rsidR="008B753A" w:rsidRPr="006D338A" w:rsidRDefault="008B753A" w:rsidP="008B753A">
      <w:pPr>
        <w:widowControl w:val="0"/>
        <w:autoSpaceDE w:val="0"/>
        <w:autoSpaceDN w:val="0"/>
        <w:spacing w:before="94" w:after="0" w:line="369" w:lineRule="auto"/>
        <w:ind w:left="262" w:right="1011" w:firstLine="1"/>
        <w:jc w:val="center"/>
        <w:rPr>
          <w:rFonts w:ascii="Times New Roman" w:eastAsia="Times New Roman" w:hAnsi="Times New Roman" w:cs="Times New Roman"/>
          <w:sz w:val="13"/>
        </w:rPr>
        <w:sectPr w:rsidR="008B753A" w:rsidRPr="006D338A" w:rsidSect="008B753A">
          <w:type w:val="continuous"/>
          <w:pgSz w:w="11910" w:h="16840"/>
          <w:pgMar w:top="1134" w:right="567" w:bottom="1134" w:left="1701" w:header="720" w:footer="720" w:gutter="0"/>
          <w:cols w:num="3" w:space="720" w:equalWidth="0">
            <w:col w:w="2409" w:space="448"/>
            <w:col w:w="2972" w:space="225"/>
            <w:col w:w="3588"/>
          </w:cols>
        </w:sectPr>
      </w:pPr>
      <w:r w:rsidRPr="006D338A">
        <w:rPr>
          <w:rFonts w:ascii="Times New Roman" w:eastAsia="Times New Roman" w:hAnsi="Times New Roman" w:cs="Times New Roman"/>
        </w:rPr>
        <w:br w:type="column"/>
      </w:r>
      <w:r w:rsidRPr="006D338A">
        <w:rPr>
          <w:rFonts w:ascii="Times New Roman" w:eastAsia="Times New Roman" w:hAnsi="Times New Roman" w:cs="Times New Roman"/>
          <w:sz w:val="13"/>
        </w:rPr>
        <w:lastRenderedPageBreak/>
        <w:t>(фамилия, имя, отчество (при наличии)</w:t>
      </w:r>
      <w:r w:rsidRPr="006D338A">
        <w:rPr>
          <w:rFonts w:ascii="Times New Roman" w:eastAsia="Times New Roman" w:hAnsi="Times New Roman" w:cs="Times New Roman"/>
          <w:spacing w:val="1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должностного лица, уполномоченного на</w:t>
      </w:r>
      <w:r w:rsidRPr="006D338A">
        <w:rPr>
          <w:rFonts w:ascii="Times New Roman" w:eastAsia="Times New Roman" w:hAnsi="Times New Roman" w:cs="Times New Roman"/>
          <w:spacing w:val="-30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проведение</w:t>
      </w:r>
      <w:r w:rsidRPr="006D338A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6D338A">
        <w:rPr>
          <w:rFonts w:ascii="Times New Roman" w:eastAsia="Times New Roman" w:hAnsi="Times New Roman" w:cs="Times New Roman"/>
          <w:sz w:val="13"/>
        </w:rPr>
        <w:t>контрольных</w:t>
      </w:r>
      <w:r w:rsidRPr="006D338A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="00561DA4" w:rsidRPr="006D338A">
        <w:rPr>
          <w:rFonts w:ascii="Times New Roman" w:eastAsia="Times New Roman" w:hAnsi="Times New Roman" w:cs="Times New Roman"/>
          <w:sz w:val="13"/>
        </w:rPr>
        <w:t>мероприятий</w:t>
      </w:r>
    </w:p>
    <w:p w14:paraId="3AB858FF" w14:textId="77777777" w:rsidR="009225CD" w:rsidRPr="006D338A" w:rsidRDefault="009225CD" w:rsidP="000425EA">
      <w:pPr>
        <w:rPr>
          <w:rFonts w:ascii="Times New Roman" w:hAnsi="Times New Roman" w:cs="Times New Roman"/>
          <w:sz w:val="28"/>
          <w:szCs w:val="28"/>
        </w:rPr>
      </w:pPr>
    </w:p>
    <w:sectPr w:rsidR="009225CD" w:rsidRPr="006D338A" w:rsidSect="006F781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814C" w14:textId="77777777" w:rsidR="00535F79" w:rsidRDefault="00535F79" w:rsidP="006F781A">
      <w:pPr>
        <w:spacing w:after="0" w:line="240" w:lineRule="auto"/>
      </w:pPr>
      <w:r>
        <w:separator/>
      </w:r>
    </w:p>
  </w:endnote>
  <w:endnote w:type="continuationSeparator" w:id="0">
    <w:p w14:paraId="595C4660" w14:textId="77777777" w:rsidR="00535F79" w:rsidRDefault="00535F79" w:rsidP="006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57E3" w14:textId="77777777" w:rsidR="00535F79" w:rsidRDefault="00535F79" w:rsidP="006F781A">
      <w:pPr>
        <w:spacing w:after="0" w:line="240" w:lineRule="auto"/>
      </w:pPr>
      <w:r>
        <w:separator/>
      </w:r>
    </w:p>
  </w:footnote>
  <w:footnote w:type="continuationSeparator" w:id="0">
    <w:p w14:paraId="5B9C699D" w14:textId="77777777" w:rsidR="00535F79" w:rsidRDefault="00535F79" w:rsidP="006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7D5E" w14:textId="77777777" w:rsidR="00632ED7" w:rsidRDefault="00632ED7">
    <w:pPr>
      <w:pStyle w:val="a4"/>
      <w:jc w:val="center"/>
    </w:pPr>
  </w:p>
  <w:p w14:paraId="75F161E7" w14:textId="77777777" w:rsidR="00632ED7" w:rsidRDefault="00632ED7">
    <w:pPr>
      <w:pStyle w:val="a4"/>
      <w:jc w:val="center"/>
    </w:pPr>
  </w:p>
  <w:p w14:paraId="3DE021BC" w14:textId="3C062975" w:rsidR="00632ED7" w:rsidRPr="00632ED7" w:rsidRDefault="00535F79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-14951740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FE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505CD037" w14:textId="77777777" w:rsidR="00632ED7" w:rsidRDefault="00632E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23"/>
    <w:multiLevelType w:val="hybridMultilevel"/>
    <w:tmpl w:val="1D7804F8"/>
    <w:lvl w:ilvl="0" w:tplc="1592C02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6FE4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0DB0768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10084118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B6322B38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 w:tplc="7D70C9A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4774AA8E">
      <w:numFmt w:val="bullet"/>
      <w:lvlText w:val="•"/>
      <w:lvlJc w:val="left"/>
      <w:pPr>
        <w:ind w:left="6131" w:hanging="240"/>
      </w:pPr>
      <w:rPr>
        <w:rFonts w:hint="default"/>
        <w:lang w:val="ru-RU" w:eastAsia="en-US" w:bidi="ar-SA"/>
      </w:rPr>
    </w:lvl>
    <w:lvl w:ilvl="7" w:tplc="93D831FE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5D8EA952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1">
    <w:nsid w:val="2EE40AB7"/>
    <w:multiLevelType w:val="hybridMultilevel"/>
    <w:tmpl w:val="F802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1"/>
    <w:rsid w:val="0000496A"/>
    <w:rsid w:val="000425EA"/>
    <w:rsid w:val="00051414"/>
    <w:rsid w:val="0009305F"/>
    <w:rsid w:val="000B08BD"/>
    <w:rsid w:val="00156F80"/>
    <w:rsid w:val="001B2FC2"/>
    <w:rsid w:val="001E1165"/>
    <w:rsid w:val="00234B1B"/>
    <w:rsid w:val="0027475B"/>
    <w:rsid w:val="002C5BCF"/>
    <w:rsid w:val="002E0A69"/>
    <w:rsid w:val="00300E13"/>
    <w:rsid w:val="00330096"/>
    <w:rsid w:val="00351B24"/>
    <w:rsid w:val="00362C0C"/>
    <w:rsid w:val="003A13F5"/>
    <w:rsid w:val="003A2AD5"/>
    <w:rsid w:val="003A6A17"/>
    <w:rsid w:val="003B2CD6"/>
    <w:rsid w:val="003F20A2"/>
    <w:rsid w:val="003F4A1C"/>
    <w:rsid w:val="00421B56"/>
    <w:rsid w:val="00467CFE"/>
    <w:rsid w:val="00481A48"/>
    <w:rsid w:val="004951DB"/>
    <w:rsid w:val="004D3FE6"/>
    <w:rsid w:val="00535F79"/>
    <w:rsid w:val="00544251"/>
    <w:rsid w:val="00544B39"/>
    <w:rsid w:val="00561DA4"/>
    <w:rsid w:val="005723FC"/>
    <w:rsid w:val="005E6C05"/>
    <w:rsid w:val="005E7BFA"/>
    <w:rsid w:val="005F19D9"/>
    <w:rsid w:val="00602741"/>
    <w:rsid w:val="006270B2"/>
    <w:rsid w:val="00632ED7"/>
    <w:rsid w:val="00634D72"/>
    <w:rsid w:val="006C743B"/>
    <w:rsid w:val="006D338A"/>
    <w:rsid w:val="006F781A"/>
    <w:rsid w:val="00743242"/>
    <w:rsid w:val="007834D5"/>
    <w:rsid w:val="00794218"/>
    <w:rsid w:val="007D6BBB"/>
    <w:rsid w:val="00811B38"/>
    <w:rsid w:val="008628FA"/>
    <w:rsid w:val="008853D9"/>
    <w:rsid w:val="00891EAA"/>
    <w:rsid w:val="00895C46"/>
    <w:rsid w:val="008B753A"/>
    <w:rsid w:val="008B7D92"/>
    <w:rsid w:val="008D0859"/>
    <w:rsid w:val="008F3E02"/>
    <w:rsid w:val="009153F8"/>
    <w:rsid w:val="009225CD"/>
    <w:rsid w:val="0097317C"/>
    <w:rsid w:val="009A035C"/>
    <w:rsid w:val="009C5BD6"/>
    <w:rsid w:val="009D3B8A"/>
    <w:rsid w:val="00A12B06"/>
    <w:rsid w:val="00A431B5"/>
    <w:rsid w:val="00AC6725"/>
    <w:rsid w:val="00B13789"/>
    <w:rsid w:val="00B247F1"/>
    <w:rsid w:val="00B45B1B"/>
    <w:rsid w:val="00B74F27"/>
    <w:rsid w:val="00B77246"/>
    <w:rsid w:val="00BA0B4B"/>
    <w:rsid w:val="00BE07A2"/>
    <w:rsid w:val="00C74B3D"/>
    <w:rsid w:val="00C97D0C"/>
    <w:rsid w:val="00CA1657"/>
    <w:rsid w:val="00CB77AE"/>
    <w:rsid w:val="00CC26A6"/>
    <w:rsid w:val="00D01064"/>
    <w:rsid w:val="00D10741"/>
    <w:rsid w:val="00D36E8C"/>
    <w:rsid w:val="00D72831"/>
    <w:rsid w:val="00DB48E8"/>
    <w:rsid w:val="00DE2AC6"/>
    <w:rsid w:val="00DE5533"/>
    <w:rsid w:val="00E01DA2"/>
    <w:rsid w:val="00E22B41"/>
    <w:rsid w:val="00EA200E"/>
    <w:rsid w:val="00EA7EB7"/>
    <w:rsid w:val="00EC5D0E"/>
    <w:rsid w:val="00F57377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table" w:customStyle="1" w:styleId="TableNormal">
    <w:name w:val="Table Normal"/>
    <w:uiPriority w:val="2"/>
    <w:semiHidden/>
    <w:unhideWhenUsed/>
    <w:qFormat/>
    <w:rsid w:val="008B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table" w:customStyle="1" w:styleId="TableNormal">
    <w:name w:val="Table Normal"/>
    <w:uiPriority w:val="2"/>
    <w:semiHidden/>
    <w:unhideWhenUsed/>
    <w:qFormat/>
    <w:rsid w:val="008B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89F1989B02C3B9310E11F9BFCC764BF576D27F22BD6639813B4E8B280l4QEI" TargetMode="External"/><Relationship Id="rId13" Type="http://schemas.openxmlformats.org/officeDocument/2006/relationships/hyperlink" Target="consultantplus://offline/ref=7429B72D355E575EB6E3806B5488C038789F1684B7203B9310E11F9BFCC764BF456D7FFE29DE7C9A13A1BEE3C61A7D1755BABB1B6078EF1Bl3Q7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9B72D355E575EB6E3806B5488C038789F1684B7203B9310E11F9BFCC764BF456D7FFE29DF789810A1BEE3C61A7D1755BABB1B6078EF1Bl3Q7I" TargetMode="External"/><Relationship Id="rId17" Type="http://schemas.openxmlformats.org/officeDocument/2006/relationships/hyperlink" Target="consultantplus://offline/ref=7429B72D355E575EB6E3806B5488C038789F1684B7203B9310E11F9BFCC764BF456D7FFE29DF799B10A1BEE3C61A7D1755BABB1B6078EF1Bl3Q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29B72D355E575EB6E3806B5488C038789F1684B7203B9310E11F9BFCC764BF456D7FFE29DF799113A1BEE3C61A7D1755BABB1B6078EF1Bl3Q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B72D355E575EB6E3806B5488C038789F1684B7203B9310E11F9BFCC764BF576D27F22BD6639813B4E8B280l4Q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9B72D355E575EB6E3806B5488C038789F1684B7203B9310E11F9BFCC764BF456D7FFE29DF749112A1BEE3C61A7D1755BABB1B6078EF1Bl3Q7I" TargetMode="External"/><Relationship Id="rId10" Type="http://schemas.openxmlformats.org/officeDocument/2006/relationships/hyperlink" Target="consultantplus://offline/ref=7429B72D355E575EB6E3806B5488C038789F1884B1223B9310E11F9BFCC764BF576D27F22BD6639813B4E8B280l4Q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B72D355E575EB6E3806B5488C038789F1684B7203B9310E11F9BFCC764BF576D27F22BD6639813B4E8B280l4QEI" TargetMode="External"/><Relationship Id="rId14" Type="http://schemas.openxmlformats.org/officeDocument/2006/relationships/hyperlink" Target="consultantplus://offline/ref=7429B72D355E575EB6E3806B5488C038789F1684B7203B9310E11F9BFCC764BF456D7FFE29DF7F9B17A1BEE3C61A7D1755BABB1B6078EF1Bl3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CITYLINE27</cp:lastModifiedBy>
  <cp:revision>39</cp:revision>
  <cp:lastPrinted>2022-03-17T06:40:00Z</cp:lastPrinted>
  <dcterms:created xsi:type="dcterms:W3CDTF">2021-11-29T08:16:00Z</dcterms:created>
  <dcterms:modified xsi:type="dcterms:W3CDTF">2022-04-07T06:19:00Z</dcterms:modified>
</cp:coreProperties>
</file>