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413"/>
        <w:tblW w:w="8658" w:type="dxa"/>
        <w:tblLook w:val="04A0"/>
      </w:tblPr>
      <w:tblGrid>
        <w:gridCol w:w="3480"/>
        <w:gridCol w:w="2157"/>
        <w:gridCol w:w="506"/>
        <w:gridCol w:w="1258"/>
        <w:gridCol w:w="1257"/>
      </w:tblGrid>
      <w:tr w:rsidR="004060FA" w:rsidRPr="004060FA" w:rsidTr="00083EAA">
        <w:trPr>
          <w:trHeight w:val="8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0FA" w:rsidRPr="00940C86" w:rsidRDefault="004060FA" w:rsidP="00083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0FA" w:rsidRPr="00940C86" w:rsidRDefault="004060FA" w:rsidP="00083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0FA" w:rsidRPr="00940C86" w:rsidRDefault="004060FA" w:rsidP="00083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0FA" w:rsidRPr="004060FA" w:rsidRDefault="004060FA" w:rsidP="00083EAA">
            <w:pPr>
              <w:spacing w:after="0" w:line="240" w:lineRule="auto"/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0FA" w:rsidRPr="004060FA" w:rsidRDefault="004060FA" w:rsidP="00083EAA">
            <w:pPr>
              <w:spacing w:after="0" w:line="240" w:lineRule="auto"/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B7BF3" w:rsidTr="004B7BF3">
        <w:tc>
          <w:tcPr>
            <w:tcW w:w="7393" w:type="dxa"/>
          </w:tcPr>
          <w:p w:rsidR="004B7BF3" w:rsidRDefault="004B7BF3" w:rsidP="00083EAA"/>
        </w:tc>
        <w:tc>
          <w:tcPr>
            <w:tcW w:w="7393" w:type="dxa"/>
          </w:tcPr>
          <w:p w:rsidR="004B7BF3" w:rsidRPr="004B7BF3" w:rsidRDefault="004B7BF3" w:rsidP="00083EAA">
            <w:pPr>
              <w:rPr>
                <w:rFonts w:ascii="Times New Roman" w:hAnsi="Times New Roman" w:cs="Times New Roman"/>
              </w:rPr>
            </w:pPr>
            <w:r w:rsidRPr="004B7BF3">
              <w:rPr>
                <w:rFonts w:ascii="Times New Roman" w:hAnsi="Times New Roman" w:cs="Times New Roman"/>
              </w:rPr>
              <w:t>Приложение 2</w:t>
            </w:r>
          </w:p>
          <w:p w:rsidR="004B7BF3" w:rsidRPr="004B7BF3" w:rsidRDefault="004B7BF3" w:rsidP="00083EAA">
            <w:pPr>
              <w:rPr>
                <w:rFonts w:ascii="Times New Roman" w:hAnsi="Times New Roman" w:cs="Times New Roman"/>
              </w:rPr>
            </w:pPr>
            <w:r w:rsidRPr="004B7BF3">
              <w:rPr>
                <w:rFonts w:ascii="Times New Roman" w:hAnsi="Times New Roman" w:cs="Times New Roman"/>
              </w:rPr>
              <w:t>к Порядку разработки, корректировки, осуществления  мониторинга</w:t>
            </w:r>
          </w:p>
          <w:p w:rsidR="004B7BF3" w:rsidRPr="004B7BF3" w:rsidRDefault="004B7BF3" w:rsidP="00083EAA">
            <w:pPr>
              <w:rPr>
                <w:rFonts w:ascii="Times New Roman" w:hAnsi="Times New Roman" w:cs="Times New Roman"/>
              </w:rPr>
            </w:pPr>
            <w:r w:rsidRPr="004B7BF3">
              <w:rPr>
                <w:rFonts w:ascii="Times New Roman" w:hAnsi="Times New Roman" w:cs="Times New Roman"/>
              </w:rPr>
              <w:t>и контроля реализации прогноза социально-экономического</w:t>
            </w:r>
          </w:p>
          <w:p w:rsidR="004B7BF3" w:rsidRPr="004B7BF3" w:rsidRDefault="004B7BF3" w:rsidP="00083EAA">
            <w:pPr>
              <w:rPr>
                <w:rFonts w:ascii="Times New Roman" w:hAnsi="Times New Roman" w:cs="Times New Roman"/>
              </w:rPr>
            </w:pPr>
            <w:r w:rsidRPr="004B7BF3">
              <w:rPr>
                <w:rFonts w:ascii="Times New Roman" w:hAnsi="Times New Roman" w:cs="Times New Roman"/>
              </w:rPr>
              <w:t xml:space="preserve">развития </w:t>
            </w:r>
            <w:proofErr w:type="spellStart"/>
            <w:r w:rsidRPr="004B7BF3">
              <w:rPr>
                <w:rFonts w:ascii="Times New Roman" w:hAnsi="Times New Roman" w:cs="Times New Roman"/>
              </w:rPr>
              <w:t>Грачевского</w:t>
            </w:r>
            <w:proofErr w:type="spellEnd"/>
            <w:r w:rsidRPr="004B7BF3">
              <w:rPr>
                <w:rFonts w:ascii="Times New Roman" w:hAnsi="Times New Roman" w:cs="Times New Roman"/>
              </w:rPr>
              <w:t xml:space="preserve"> муниципального района Ставропольского края</w:t>
            </w:r>
          </w:p>
          <w:p w:rsidR="004B7BF3" w:rsidRDefault="004B7BF3" w:rsidP="00083EAA">
            <w:r w:rsidRPr="004B7BF3">
              <w:rPr>
                <w:rFonts w:ascii="Times New Roman" w:hAnsi="Times New Roman" w:cs="Times New Roman"/>
              </w:rPr>
              <w:t>на долгосрочный период</w:t>
            </w:r>
          </w:p>
        </w:tc>
      </w:tr>
    </w:tbl>
    <w:p w:rsidR="004B7BF3" w:rsidRDefault="004B7BF3" w:rsidP="00083EAA">
      <w:pPr>
        <w:spacing w:after="0" w:line="240" w:lineRule="auto"/>
      </w:pPr>
    </w:p>
    <w:tbl>
      <w:tblPr>
        <w:tblStyle w:val="a3"/>
        <w:tblW w:w="0" w:type="auto"/>
        <w:tblLayout w:type="fixed"/>
        <w:tblLook w:val="04A0"/>
      </w:tblPr>
      <w:tblGrid>
        <w:gridCol w:w="1015"/>
        <w:gridCol w:w="3571"/>
        <w:gridCol w:w="909"/>
        <w:gridCol w:w="850"/>
        <w:gridCol w:w="993"/>
        <w:gridCol w:w="850"/>
        <w:gridCol w:w="851"/>
        <w:gridCol w:w="850"/>
        <w:gridCol w:w="992"/>
        <w:gridCol w:w="851"/>
        <w:gridCol w:w="850"/>
        <w:gridCol w:w="709"/>
        <w:gridCol w:w="709"/>
        <w:gridCol w:w="786"/>
      </w:tblGrid>
      <w:tr w:rsidR="004060FA" w:rsidRPr="00CD7308" w:rsidTr="00CD7308">
        <w:trPr>
          <w:trHeight w:val="547"/>
        </w:trPr>
        <w:tc>
          <w:tcPr>
            <w:tcW w:w="1015" w:type="dxa"/>
            <w:vMerge w:val="restart"/>
          </w:tcPr>
          <w:p w:rsidR="004060FA" w:rsidRPr="00CD7308" w:rsidRDefault="006E6E8B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proofErr w:type="spellStart"/>
            <w:proofErr w:type="gramStart"/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Показатели</w:t>
            </w:r>
          </w:p>
        </w:tc>
        <w:tc>
          <w:tcPr>
            <w:tcW w:w="909" w:type="dxa"/>
            <w:vMerge w:val="restart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Отчётный год</w:t>
            </w:r>
          </w:p>
        </w:tc>
        <w:tc>
          <w:tcPr>
            <w:tcW w:w="993" w:type="dxa"/>
            <w:vMerge w:val="restart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Текущий год</w:t>
            </w:r>
          </w:p>
        </w:tc>
        <w:tc>
          <w:tcPr>
            <w:tcW w:w="7448" w:type="dxa"/>
            <w:gridSpan w:val="9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Прогноз</w:t>
            </w:r>
          </w:p>
        </w:tc>
      </w:tr>
      <w:tr w:rsidR="00CD7308" w:rsidRPr="00CD7308" w:rsidTr="00CD7308">
        <w:tc>
          <w:tcPr>
            <w:tcW w:w="1015" w:type="dxa"/>
            <w:vMerge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71" w:type="dxa"/>
            <w:vMerge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9" w:type="dxa"/>
            <w:vMerge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gridSpan w:val="3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3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№+2 год</w:t>
            </w:r>
          </w:p>
        </w:tc>
        <w:tc>
          <w:tcPr>
            <w:tcW w:w="2204" w:type="dxa"/>
            <w:gridSpan w:val="3"/>
          </w:tcPr>
          <w:p w:rsidR="004060FA" w:rsidRPr="00CD7308" w:rsidRDefault="004060FA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№+… год</w:t>
            </w:r>
          </w:p>
        </w:tc>
      </w:tr>
      <w:tr w:rsidR="00CD7308" w:rsidRPr="00CD7308" w:rsidTr="00CD7308">
        <w:trPr>
          <w:trHeight w:val="1277"/>
        </w:trPr>
        <w:tc>
          <w:tcPr>
            <w:tcW w:w="1015" w:type="dxa"/>
            <w:vMerge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71" w:type="dxa"/>
            <w:vMerge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09" w:type="dxa"/>
            <w:vMerge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№ 1 год</w:t>
            </w:r>
          </w:p>
        </w:tc>
        <w:tc>
          <w:tcPr>
            <w:tcW w:w="993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№ год</w:t>
            </w:r>
          </w:p>
        </w:tc>
        <w:tc>
          <w:tcPr>
            <w:tcW w:w="850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базовый вариант</w:t>
            </w:r>
          </w:p>
        </w:tc>
        <w:tc>
          <w:tcPr>
            <w:tcW w:w="851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консервативный вариант</w:t>
            </w:r>
          </w:p>
        </w:tc>
        <w:tc>
          <w:tcPr>
            <w:tcW w:w="850" w:type="dxa"/>
            <w:vAlign w:val="center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целевой вариант</w:t>
            </w:r>
          </w:p>
        </w:tc>
        <w:tc>
          <w:tcPr>
            <w:tcW w:w="992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базовый вариант</w:t>
            </w:r>
          </w:p>
        </w:tc>
        <w:tc>
          <w:tcPr>
            <w:tcW w:w="851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консервативный вариант</w:t>
            </w:r>
          </w:p>
        </w:tc>
        <w:tc>
          <w:tcPr>
            <w:tcW w:w="850" w:type="dxa"/>
            <w:vAlign w:val="center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целевой вариант</w:t>
            </w:r>
          </w:p>
        </w:tc>
        <w:tc>
          <w:tcPr>
            <w:tcW w:w="709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sz w:val="16"/>
                <w:szCs w:val="16"/>
              </w:rPr>
              <w:t>базовый вариант</w:t>
            </w:r>
          </w:p>
        </w:tc>
        <w:tc>
          <w:tcPr>
            <w:tcW w:w="709" w:type="dxa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консервативный вариант</w:t>
            </w:r>
          </w:p>
        </w:tc>
        <w:tc>
          <w:tcPr>
            <w:tcW w:w="786" w:type="dxa"/>
            <w:vAlign w:val="center"/>
          </w:tcPr>
          <w:p w:rsidR="00610077" w:rsidRPr="00CD7308" w:rsidRDefault="00610077" w:rsidP="00083E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целевой вариант</w:t>
            </w: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 Демографические показатели</w:t>
            </w:r>
          </w:p>
        </w:tc>
        <w:tc>
          <w:tcPr>
            <w:tcW w:w="9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1.1 Численность постоянного населения (среднегодовая)</w:t>
            </w:r>
          </w:p>
        </w:tc>
        <w:tc>
          <w:tcPr>
            <w:tcW w:w="9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083EA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Ожидаемая продолжительность жизни при рождении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Общий коэффициент рождаемости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Общий коэффициент смертности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Коэффициент естественного прироста населения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Коэффициент миграционного прироста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Промышленное производство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Индекс промышленного производства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2.1.Добыча полезных ископаемых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Индекс производства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Индекс-дефлятор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2.2.Обрабатывающие производства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6C46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Индекс производства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от</w:t>
            </w:r>
            <w:r w:rsidR="00083EA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рузки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2.3 Производство и распределение электроэнергии, газа и воды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производства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Индекс-дефлятор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16.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Потребление электроэнергии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 Сельское хозяйство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Продукция сельского хозяйства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производства продукции сельского хозяйства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Продукция растениеводства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производства продукции растениеводства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продукции растениеводства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Продукция животноводства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производства продукции животноводства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продукции животноводства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 Транспорт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в том числе федерального значения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 Строительство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Ввод в действие жилых домов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 построенным населением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 Рынок товаров и услуг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оборота розничной торговли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Оборот общественного питания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Оборот общественного питания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платных услуг населению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платных услуг населению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 объема платных услуг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7. Малое и среднее предпринимательство, включая </w:t>
            </w:r>
            <w:proofErr w:type="spellStart"/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микропредприятия</w:t>
            </w:r>
            <w:proofErr w:type="spellEnd"/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Число малых и средних предприятий, включая </w:t>
            </w:r>
            <w:proofErr w:type="spellStart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(на конец года)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микропредприятия</w:t>
            </w:r>
            <w:proofErr w:type="spellEnd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(без внешних совместителей)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Оборот малых и средних предприятий, включая </w:t>
            </w:r>
            <w:proofErr w:type="spellStart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микропредприятия</w:t>
            </w:r>
            <w:proofErr w:type="spellEnd"/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8. Инвестиции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43.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Инвестиции в основной капитал с учетом субъектов малого предпринимательства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физического объема инвестиций в основной капитал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физического объема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Индекс-дефлятор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9. Труд и занятость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Среднегодовая численность </w:t>
            </w:r>
            <w:proofErr w:type="gramStart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занятых</w:t>
            </w:r>
            <w:proofErr w:type="gramEnd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экономике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Уровень зарегистрированной безработицы (на конец года)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3571" w:type="dxa"/>
          </w:tcPr>
          <w:p w:rsidR="005B6C46" w:rsidRPr="00CD7308" w:rsidRDefault="005B6C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sz w:val="16"/>
                <w:szCs w:val="16"/>
              </w:rPr>
              <w:t>Фонд начисленной заработной платы всех работников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3571" w:type="dxa"/>
          </w:tcPr>
          <w:p w:rsidR="005B6C46" w:rsidRPr="00CD7308" w:rsidRDefault="005B6C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sz w:val="16"/>
                <w:szCs w:val="16"/>
              </w:rPr>
              <w:t>в том числе работников бюджетной сферы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10. Развитие социальной сферы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детей в дошкольных образовательных учреждениях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Численность обучающихся  в общеобразовательных учреждениях (без вечерних (сменных) общеобразовательных учреждениях (на начало учебного года) </w:t>
            </w:r>
            <w:proofErr w:type="gramEnd"/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Обеспеченность: 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больничными койками на 10 000 человек населения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дошкольными образовательными учреждениями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Уровень обеспеченности плоскостными спортивными сооружениями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308" w:rsidRPr="00CD7308" w:rsidTr="00CD7308">
        <w:tc>
          <w:tcPr>
            <w:tcW w:w="1015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3571" w:type="dxa"/>
            <w:vAlign w:val="center"/>
          </w:tcPr>
          <w:p w:rsidR="005B6C46" w:rsidRPr="00CD7308" w:rsidRDefault="005B6C4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73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населения,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6" w:type="dxa"/>
          </w:tcPr>
          <w:p w:rsidR="005B6C46" w:rsidRPr="00CD7308" w:rsidRDefault="005B6C46" w:rsidP="00EA00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5323D" w:rsidRDefault="0095323D" w:rsidP="00083EAA">
      <w:pPr>
        <w:spacing w:after="0" w:line="240" w:lineRule="auto"/>
        <w:rPr>
          <w:rFonts w:ascii="Times New Roman" w:hAnsi="Times New Roman" w:cs="Times New Roman"/>
        </w:rPr>
      </w:pPr>
    </w:p>
    <w:p w:rsidR="0095323D" w:rsidRDefault="00083EAA" w:rsidP="00083EAA">
      <w:pPr>
        <w:spacing w:after="0" w:line="240" w:lineRule="auto"/>
        <w:rPr>
          <w:rFonts w:ascii="Times New Roman" w:hAnsi="Times New Roman" w:cs="Times New Roman"/>
        </w:rPr>
      </w:pPr>
      <w:r w:rsidRPr="00083EAA">
        <w:rPr>
          <w:rFonts w:ascii="Times New Roman" w:hAnsi="Times New Roman" w:cs="Times New Roman"/>
        </w:rPr>
        <w:t>Управляющий делами</w:t>
      </w:r>
      <w:r>
        <w:rPr>
          <w:rFonts w:ascii="Times New Roman" w:hAnsi="Times New Roman" w:cs="Times New Roman"/>
        </w:rPr>
        <w:t xml:space="preserve"> администрации</w:t>
      </w:r>
    </w:p>
    <w:p w:rsidR="00083EAA" w:rsidRDefault="00083EAA" w:rsidP="00083E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Грачевского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083EAA" w:rsidRPr="00083EAA" w:rsidRDefault="00083EAA" w:rsidP="00083EA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Ставропольского края</w:t>
      </w:r>
      <w:r w:rsidR="0095323D">
        <w:rPr>
          <w:rFonts w:ascii="Times New Roman" w:hAnsi="Times New Roman" w:cs="Times New Roman"/>
        </w:rPr>
        <w:t xml:space="preserve">                     </w:t>
      </w:r>
      <w:r w:rsidR="00E446D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Л.Н. Шалыгина</w:t>
      </w:r>
    </w:p>
    <w:p w:rsidR="00083EAA" w:rsidRPr="004060FA" w:rsidRDefault="00083EAA" w:rsidP="00083EAA">
      <w:pPr>
        <w:spacing w:after="0" w:line="240" w:lineRule="auto"/>
      </w:pPr>
    </w:p>
    <w:sectPr w:rsidR="00083EAA" w:rsidRPr="004060FA" w:rsidSect="004060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60FA"/>
    <w:rsid w:val="00083EAA"/>
    <w:rsid w:val="001D779D"/>
    <w:rsid w:val="00206C47"/>
    <w:rsid w:val="004060FA"/>
    <w:rsid w:val="004B7BF3"/>
    <w:rsid w:val="005B6C46"/>
    <w:rsid w:val="00610077"/>
    <w:rsid w:val="006D2FA5"/>
    <w:rsid w:val="006E6E8B"/>
    <w:rsid w:val="007C3025"/>
    <w:rsid w:val="007C3404"/>
    <w:rsid w:val="00902348"/>
    <w:rsid w:val="00940C86"/>
    <w:rsid w:val="0095323D"/>
    <w:rsid w:val="009D5A21"/>
    <w:rsid w:val="00AA3A6D"/>
    <w:rsid w:val="00B61806"/>
    <w:rsid w:val="00CD7308"/>
    <w:rsid w:val="00DD3E41"/>
    <w:rsid w:val="00E446DE"/>
    <w:rsid w:val="00F10F79"/>
    <w:rsid w:val="00F8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Safn</dc:creator>
  <cp:keywords/>
  <dc:description/>
  <cp:lastModifiedBy>Safn</cp:lastModifiedBy>
  <cp:revision>15</cp:revision>
  <cp:lastPrinted>2016-08-26T05:03:00Z</cp:lastPrinted>
  <dcterms:created xsi:type="dcterms:W3CDTF">2016-08-22T13:42:00Z</dcterms:created>
  <dcterms:modified xsi:type="dcterms:W3CDTF">2016-08-26T05:08:00Z</dcterms:modified>
</cp:coreProperties>
</file>