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FD" w:rsidRPr="000B6951" w:rsidRDefault="0021315A" w:rsidP="006E3C60">
      <w:pPr>
        <w:pStyle w:val="3"/>
        <w:rPr>
          <w:sz w:val="40"/>
          <w:szCs w:val="36"/>
        </w:rPr>
      </w:pPr>
      <w:proofErr w:type="gramStart"/>
      <w:r w:rsidRPr="000B6951">
        <w:rPr>
          <w:sz w:val="40"/>
          <w:szCs w:val="36"/>
        </w:rPr>
        <w:t>П</w:t>
      </w:r>
      <w:proofErr w:type="gramEnd"/>
      <w:r w:rsidRPr="000B6951">
        <w:rPr>
          <w:sz w:val="40"/>
          <w:szCs w:val="36"/>
        </w:rPr>
        <w:t xml:space="preserve"> О С Т А Н О В Л</w:t>
      </w:r>
      <w:r w:rsidR="00BC5AFD" w:rsidRPr="000B6951">
        <w:rPr>
          <w:sz w:val="40"/>
          <w:szCs w:val="36"/>
        </w:rPr>
        <w:t xml:space="preserve"> Е Н И Е</w:t>
      </w:r>
    </w:p>
    <w:p w:rsidR="00BC5AFD" w:rsidRPr="000B6951" w:rsidRDefault="00BC5AFD" w:rsidP="006E3C60">
      <w:pPr>
        <w:suppressAutoHyphens w:val="0"/>
        <w:jc w:val="center"/>
        <w:rPr>
          <w:sz w:val="28"/>
        </w:rPr>
      </w:pPr>
    </w:p>
    <w:p w:rsidR="00BC5AFD" w:rsidRPr="000B6951" w:rsidRDefault="00BC5AFD" w:rsidP="006E3C60">
      <w:pPr>
        <w:pStyle w:val="2"/>
        <w:rPr>
          <w:szCs w:val="22"/>
        </w:rPr>
      </w:pPr>
      <w:r w:rsidRPr="000B6951">
        <w:rPr>
          <w:szCs w:val="22"/>
        </w:rPr>
        <w:t>АДМИНИСТРАЦИИ ГРАЧЕВСКОГО МУНИЦИПАЛЬНОГО РАЙОНА</w:t>
      </w:r>
    </w:p>
    <w:p w:rsidR="00BC5AFD" w:rsidRPr="000B6951" w:rsidRDefault="00BC5AFD" w:rsidP="006E3C60">
      <w:pPr>
        <w:pStyle w:val="2"/>
        <w:rPr>
          <w:szCs w:val="22"/>
        </w:rPr>
      </w:pPr>
      <w:r w:rsidRPr="000B6951">
        <w:rPr>
          <w:szCs w:val="22"/>
        </w:rPr>
        <w:t>СТАВРОПОЛЬСКОГО КРАЯ</w:t>
      </w:r>
    </w:p>
    <w:p w:rsidR="00BC5AFD" w:rsidRPr="000B6951" w:rsidRDefault="00BC5AFD" w:rsidP="006E3C60">
      <w:pPr>
        <w:suppressAutoHyphens w:val="0"/>
        <w:rPr>
          <w:sz w:val="16"/>
          <w:szCs w:val="16"/>
        </w:rPr>
      </w:pPr>
    </w:p>
    <w:p w:rsidR="00BC5AFD" w:rsidRPr="000B6951" w:rsidRDefault="00BC5AFD" w:rsidP="006E3C60">
      <w:pPr>
        <w:suppressAutoHyphens w:val="0"/>
        <w:rPr>
          <w:sz w:val="16"/>
          <w:szCs w:val="16"/>
        </w:rPr>
      </w:pPr>
    </w:p>
    <w:tbl>
      <w:tblPr>
        <w:tblW w:w="5000" w:type="pct"/>
        <w:jc w:val="center"/>
        <w:tblLook w:val="01E0"/>
      </w:tblPr>
      <w:tblGrid>
        <w:gridCol w:w="3190"/>
        <w:gridCol w:w="3190"/>
        <w:gridCol w:w="2056"/>
        <w:gridCol w:w="856"/>
        <w:gridCol w:w="278"/>
      </w:tblGrid>
      <w:tr w:rsidR="00C551F1" w:rsidRPr="00FB6B4F" w:rsidTr="0071193D">
        <w:trPr>
          <w:jc w:val="center"/>
        </w:trPr>
        <w:tc>
          <w:tcPr>
            <w:tcW w:w="1667" w:type="pct"/>
          </w:tcPr>
          <w:p w:rsidR="00C551F1" w:rsidRPr="00FB6B4F" w:rsidRDefault="00C551F1" w:rsidP="0071193D">
            <w:pPr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14августа</w:t>
            </w:r>
            <w:r w:rsidRPr="00FB6B4F">
              <w:rPr>
                <w:sz w:val="28"/>
              </w:rPr>
              <w:t xml:space="preserve"> 2018 г.</w:t>
            </w:r>
          </w:p>
        </w:tc>
        <w:tc>
          <w:tcPr>
            <w:tcW w:w="1667" w:type="pct"/>
            <w:hideMark/>
          </w:tcPr>
          <w:p w:rsidR="00C551F1" w:rsidRPr="00FB6B4F" w:rsidRDefault="00C551F1" w:rsidP="0071193D">
            <w:pPr>
              <w:suppressAutoHyphens w:val="0"/>
              <w:jc w:val="center"/>
              <w:rPr>
                <w:sz w:val="28"/>
              </w:rPr>
            </w:pPr>
            <w:proofErr w:type="gramStart"/>
            <w:r w:rsidRPr="00FB6B4F">
              <w:t>с</w:t>
            </w:r>
            <w:proofErr w:type="gramEnd"/>
            <w:r w:rsidRPr="00FB6B4F">
              <w:t>. Грачевка</w:t>
            </w:r>
          </w:p>
        </w:tc>
        <w:tc>
          <w:tcPr>
            <w:tcW w:w="1074" w:type="pct"/>
            <w:hideMark/>
          </w:tcPr>
          <w:p w:rsidR="00C551F1" w:rsidRPr="00FB6B4F" w:rsidRDefault="00C551F1" w:rsidP="0071193D">
            <w:pPr>
              <w:suppressAutoHyphens w:val="0"/>
              <w:jc w:val="right"/>
            </w:pPr>
            <w:r w:rsidRPr="008978D4">
              <w:t>№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51F1" w:rsidRPr="009A43A0" w:rsidRDefault="00C551F1" w:rsidP="0071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45" w:type="pct"/>
            <w:tcBorders>
              <w:left w:val="nil"/>
            </w:tcBorders>
          </w:tcPr>
          <w:p w:rsidR="00C551F1" w:rsidRPr="00FB6B4F" w:rsidRDefault="00C551F1" w:rsidP="0071193D">
            <w:pPr>
              <w:jc w:val="right"/>
            </w:pPr>
          </w:p>
        </w:tc>
      </w:tr>
    </w:tbl>
    <w:p w:rsidR="00C551F1" w:rsidRPr="000B6951" w:rsidRDefault="00C551F1" w:rsidP="006E3C60">
      <w:pPr>
        <w:suppressAutoHyphens w:val="0"/>
        <w:jc w:val="both"/>
        <w:rPr>
          <w:sz w:val="28"/>
          <w:szCs w:val="28"/>
        </w:rPr>
      </w:pPr>
    </w:p>
    <w:p w:rsidR="001435D2" w:rsidRPr="000B6951" w:rsidRDefault="001435D2" w:rsidP="006E3C60">
      <w:pPr>
        <w:suppressAutoHyphens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1315A" w:rsidRPr="000B6951" w:rsidTr="001F019C">
        <w:tc>
          <w:tcPr>
            <w:tcW w:w="9570" w:type="dxa"/>
          </w:tcPr>
          <w:p w:rsidR="0021315A" w:rsidRPr="000B6951" w:rsidRDefault="00EB70CC" w:rsidP="00A13AA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0B6951">
              <w:rPr>
                <w:sz w:val="28"/>
                <w:szCs w:val="28"/>
              </w:rPr>
              <w:t>О</w:t>
            </w:r>
            <w:r w:rsidR="0021315A" w:rsidRPr="000B6951">
              <w:rPr>
                <w:sz w:val="28"/>
                <w:szCs w:val="28"/>
              </w:rPr>
              <w:t xml:space="preserve">б утверждении </w:t>
            </w:r>
            <w:r w:rsidRPr="000B6951">
              <w:rPr>
                <w:sz w:val="28"/>
                <w:szCs w:val="28"/>
              </w:rPr>
              <w:t>П</w:t>
            </w:r>
            <w:r w:rsidR="0021315A" w:rsidRPr="000B6951">
              <w:rPr>
                <w:sz w:val="28"/>
                <w:szCs w:val="28"/>
              </w:rPr>
              <w:t xml:space="preserve">орядка формирования, ведения и </w:t>
            </w:r>
            <w:r w:rsidR="000B45A1" w:rsidRPr="000B6951">
              <w:rPr>
                <w:sz w:val="28"/>
                <w:szCs w:val="28"/>
              </w:rPr>
              <w:t xml:space="preserve">обязательного </w:t>
            </w:r>
            <w:r w:rsidR="0021315A" w:rsidRPr="000B6951">
              <w:rPr>
                <w:sz w:val="28"/>
                <w:szCs w:val="28"/>
              </w:rPr>
              <w:t>опубликования перечня имущества</w:t>
            </w:r>
            <w:r w:rsidR="00102A9B" w:rsidRPr="000B6951">
              <w:rPr>
                <w:sz w:val="28"/>
                <w:szCs w:val="28"/>
              </w:rPr>
              <w:t xml:space="preserve"> собственности Грачёвского муниципального района Ставропольского края</w:t>
            </w:r>
            <w:r w:rsidR="0021315A" w:rsidRPr="000B6951">
              <w:rPr>
                <w:sz w:val="28"/>
                <w:szCs w:val="28"/>
              </w:rPr>
              <w:t xml:space="preserve">, свободного от прав третьих лиц, </w:t>
            </w:r>
            <w:r w:rsidR="000B45A1" w:rsidRPr="000B6951">
              <w:rPr>
                <w:sz w:val="28"/>
                <w:szCs w:val="28"/>
              </w:rPr>
              <w:t xml:space="preserve">которое </w:t>
            </w:r>
            <w:r w:rsidR="00A13AAE" w:rsidRPr="000B6951">
              <w:rPr>
                <w:sz w:val="28"/>
                <w:szCs w:val="28"/>
              </w:rPr>
              <w:t xml:space="preserve">может быть </w:t>
            </w:r>
            <w:r w:rsidR="000B45A1" w:rsidRPr="000B6951">
              <w:rPr>
                <w:sz w:val="28"/>
                <w:szCs w:val="28"/>
              </w:rPr>
              <w:t>использ</w:t>
            </w:r>
            <w:r w:rsidR="00A13AAE" w:rsidRPr="000B6951">
              <w:rPr>
                <w:sz w:val="28"/>
                <w:szCs w:val="28"/>
              </w:rPr>
              <w:t>овано</w:t>
            </w:r>
            <w:r w:rsidR="000B45A1" w:rsidRPr="000B6951">
              <w:rPr>
                <w:sz w:val="28"/>
                <w:szCs w:val="28"/>
              </w:rPr>
              <w:t xml:space="preserve"> в целях</w:t>
            </w:r>
            <w:r w:rsidR="0021315A" w:rsidRPr="000B6951">
              <w:rPr>
                <w:sz w:val="28"/>
                <w:szCs w:val="28"/>
              </w:rPr>
              <w:t xml:space="preserve"> предоставления </w:t>
            </w:r>
            <w:r w:rsidR="000B45A1" w:rsidRPr="000B6951">
              <w:rPr>
                <w:sz w:val="28"/>
                <w:szCs w:val="28"/>
              </w:rPr>
              <w:t xml:space="preserve">его </w:t>
            </w:r>
            <w:r w:rsidR="0021315A" w:rsidRPr="000B6951">
              <w:rPr>
                <w:sz w:val="28"/>
                <w:szCs w:val="28"/>
              </w:rPr>
              <w:t>во в</w:t>
            </w:r>
            <w:r w:rsidR="001A5F89" w:rsidRPr="000B6951">
              <w:rPr>
                <w:sz w:val="28"/>
                <w:szCs w:val="28"/>
              </w:rPr>
              <w:t>л</w:t>
            </w:r>
            <w:r w:rsidR="0021315A" w:rsidRPr="000B6951">
              <w:rPr>
                <w:sz w:val="28"/>
                <w:szCs w:val="28"/>
              </w:rPr>
              <w:t>аде</w:t>
            </w:r>
            <w:r w:rsidR="001A5F89" w:rsidRPr="000B6951">
              <w:rPr>
                <w:sz w:val="28"/>
                <w:szCs w:val="28"/>
              </w:rPr>
              <w:t>н</w:t>
            </w:r>
            <w:r w:rsidR="0021315A" w:rsidRPr="000B6951">
              <w:rPr>
                <w:sz w:val="28"/>
                <w:szCs w:val="28"/>
              </w:rPr>
              <w:t>ие и (и</w:t>
            </w:r>
            <w:r w:rsidR="001A5F89" w:rsidRPr="000B6951">
              <w:rPr>
                <w:sz w:val="28"/>
                <w:szCs w:val="28"/>
              </w:rPr>
              <w:t>ли</w:t>
            </w:r>
            <w:r w:rsidR="0021315A" w:rsidRPr="000B6951">
              <w:rPr>
                <w:sz w:val="28"/>
                <w:szCs w:val="28"/>
              </w:rPr>
              <w:t xml:space="preserve">) </w:t>
            </w:r>
            <w:r w:rsidR="000B45A1" w:rsidRPr="000B6951">
              <w:rPr>
                <w:sz w:val="28"/>
                <w:szCs w:val="28"/>
              </w:rPr>
              <w:t xml:space="preserve">в </w:t>
            </w:r>
            <w:r w:rsidR="0021315A" w:rsidRPr="000B6951">
              <w:rPr>
                <w:sz w:val="28"/>
                <w:szCs w:val="28"/>
              </w:rPr>
              <w:t xml:space="preserve">пользование </w:t>
            </w:r>
            <w:r w:rsidR="000B45A1" w:rsidRPr="000B6951">
              <w:rPr>
                <w:sz w:val="28"/>
                <w:szCs w:val="28"/>
              </w:rPr>
              <w:t xml:space="preserve">на долгосрочной основе </w:t>
            </w:r>
            <w:r w:rsidR="0021315A" w:rsidRPr="000B6951">
              <w:rPr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</w:t>
            </w:r>
            <w:r w:rsidR="001A5F89" w:rsidRPr="000B6951">
              <w:rPr>
                <w:sz w:val="28"/>
                <w:szCs w:val="28"/>
              </w:rPr>
              <w:t>д</w:t>
            </w:r>
            <w:r w:rsidR="0021315A" w:rsidRPr="000B6951">
              <w:rPr>
                <w:sz w:val="28"/>
                <w:szCs w:val="28"/>
              </w:rPr>
              <w:t>ержки суб</w:t>
            </w:r>
            <w:r w:rsidR="001A5F89" w:rsidRPr="000B6951">
              <w:rPr>
                <w:sz w:val="28"/>
                <w:szCs w:val="28"/>
              </w:rPr>
              <w:t>ъ</w:t>
            </w:r>
            <w:r w:rsidR="0021315A" w:rsidRPr="000B6951">
              <w:rPr>
                <w:sz w:val="28"/>
                <w:szCs w:val="28"/>
              </w:rPr>
              <w:t>ектов малого и среднего предпринимательства</w:t>
            </w:r>
            <w:r w:rsidR="000B45A1" w:rsidRPr="000B6951">
              <w:rPr>
                <w:sz w:val="28"/>
                <w:szCs w:val="28"/>
              </w:rPr>
              <w:t>, а также отчуждено на возмездной основе в</w:t>
            </w:r>
            <w:proofErr w:type="gramEnd"/>
            <w:r w:rsidR="000B45A1" w:rsidRPr="000B6951">
              <w:rPr>
                <w:sz w:val="28"/>
                <w:szCs w:val="28"/>
              </w:rPr>
              <w:t xml:space="preserve"> собственность субъектов малого и среднего предпринимательства</w:t>
            </w:r>
          </w:p>
        </w:tc>
      </w:tr>
    </w:tbl>
    <w:p w:rsidR="00472570" w:rsidRPr="000B6951" w:rsidRDefault="00472570" w:rsidP="006E3C60">
      <w:pPr>
        <w:suppressAutoHyphens w:val="0"/>
        <w:jc w:val="both"/>
        <w:rPr>
          <w:sz w:val="28"/>
          <w:szCs w:val="28"/>
        </w:rPr>
      </w:pPr>
    </w:p>
    <w:p w:rsidR="00472570" w:rsidRPr="000B6951" w:rsidRDefault="00472570" w:rsidP="006E3C60">
      <w:pPr>
        <w:suppressAutoHyphens w:val="0"/>
        <w:jc w:val="both"/>
        <w:rPr>
          <w:sz w:val="28"/>
          <w:szCs w:val="28"/>
        </w:rPr>
      </w:pPr>
    </w:p>
    <w:p w:rsidR="00333DC0" w:rsidRPr="000B6951" w:rsidRDefault="00333DC0" w:rsidP="006E3C60">
      <w:pPr>
        <w:suppressAutoHyphens w:val="0"/>
        <w:jc w:val="both"/>
        <w:rPr>
          <w:sz w:val="28"/>
          <w:szCs w:val="28"/>
        </w:rPr>
      </w:pPr>
    </w:p>
    <w:p w:rsidR="00043BF3" w:rsidRPr="000B6951" w:rsidRDefault="008D12D4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В</w:t>
      </w:r>
      <w:r w:rsidR="007930F3" w:rsidRPr="000B6951">
        <w:rPr>
          <w:sz w:val="28"/>
          <w:szCs w:val="28"/>
        </w:rPr>
        <w:t xml:space="preserve"> соответствии с частью 4.1 статьи 18 </w:t>
      </w:r>
      <w:r w:rsidR="001A5F89" w:rsidRPr="000B6951">
        <w:rPr>
          <w:sz w:val="28"/>
          <w:szCs w:val="28"/>
        </w:rPr>
        <w:t>Федерального закона от 24.07.2007 № 209-ФЗ «О развитии малого и среднего предпринимательства в Российской Федерации</w:t>
      </w:r>
      <w:r w:rsidR="007930F3" w:rsidRPr="000B6951">
        <w:rPr>
          <w:sz w:val="28"/>
          <w:szCs w:val="28"/>
        </w:rPr>
        <w:t xml:space="preserve">» </w:t>
      </w:r>
      <w:r w:rsidR="00F9461E" w:rsidRPr="000B6951">
        <w:rPr>
          <w:sz w:val="28"/>
          <w:szCs w:val="28"/>
        </w:rPr>
        <w:t>администраци</w:t>
      </w:r>
      <w:r w:rsidR="001A5F89" w:rsidRPr="000B6951">
        <w:rPr>
          <w:sz w:val="28"/>
          <w:szCs w:val="28"/>
        </w:rPr>
        <w:t>я</w:t>
      </w:r>
      <w:r w:rsidR="00F9461E" w:rsidRPr="000B6951">
        <w:rPr>
          <w:sz w:val="28"/>
          <w:szCs w:val="28"/>
        </w:rPr>
        <w:t xml:space="preserve"> Грач</w:t>
      </w:r>
      <w:r w:rsidR="001A5F89" w:rsidRPr="000B6951">
        <w:rPr>
          <w:sz w:val="28"/>
          <w:szCs w:val="28"/>
        </w:rPr>
        <w:t>е</w:t>
      </w:r>
      <w:r w:rsidR="00F9461E" w:rsidRPr="000B6951">
        <w:rPr>
          <w:sz w:val="28"/>
          <w:szCs w:val="28"/>
        </w:rPr>
        <w:t>вского муниципального района Ставропольского края</w:t>
      </w:r>
    </w:p>
    <w:p w:rsidR="0021315A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21315A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21315A" w:rsidRPr="000B6951" w:rsidRDefault="0021315A" w:rsidP="006E3C60">
      <w:pPr>
        <w:suppressAutoHyphens w:val="0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ПОСТАНОВЛЯЕТ</w:t>
      </w:r>
      <w:r w:rsidR="007313BC">
        <w:rPr>
          <w:sz w:val="28"/>
          <w:szCs w:val="28"/>
        </w:rPr>
        <w:t>:</w:t>
      </w:r>
      <w:bookmarkStart w:id="0" w:name="_GoBack"/>
      <w:bookmarkEnd w:id="0"/>
    </w:p>
    <w:p w:rsidR="00EC05BE" w:rsidRPr="000B6951" w:rsidRDefault="00EC05BE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21315A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A00D5B" w:rsidRPr="000B6951" w:rsidRDefault="001A5F89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1. Утвердить прилагаемы</w:t>
      </w:r>
      <w:r w:rsidR="00A00D5B" w:rsidRPr="000B6951">
        <w:rPr>
          <w:sz w:val="28"/>
          <w:szCs w:val="28"/>
        </w:rPr>
        <w:t>е:</w:t>
      </w:r>
    </w:p>
    <w:p w:rsidR="001A5F89" w:rsidRPr="000B6951" w:rsidRDefault="001A5F89" w:rsidP="006E3C60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0B6951">
        <w:rPr>
          <w:sz w:val="28"/>
          <w:szCs w:val="28"/>
        </w:rPr>
        <w:t xml:space="preserve">Порядок </w:t>
      </w:r>
      <w:r w:rsidR="000C1081" w:rsidRPr="000B6951">
        <w:rPr>
          <w:sz w:val="28"/>
          <w:szCs w:val="28"/>
        </w:rPr>
        <w:t>формирования, ведения и обязательного опубликования п</w:t>
      </w:r>
      <w:r w:rsidR="000C1081" w:rsidRPr="000B6951">
        <w:rPr>
          <w:sz w:val="28"/>
          <w:szCs w:val="28"/>
        </w:rPr>
        <w:t>е</w:t>
      </w:r>
      <w:r w:rsidR="000C1081" w:rsidRPr="000B6951">
        <w:rPr>
          <w:sz w:val="28"/>
          <w:szCs w:val="28"/>
        </w:rPr>
        <w:t xml:space="preserve">речня </w:t>
      </w:r>
      <w:r w:rsidR="00102A9B" w:rsidRPr="000B6951">
        <w:rPr>
          <w:sz w:val="28"/>
          <w:szCs w:val="28"/>
        </w:rPr>
        <w:t>имущества собственности Грачёвского муниципального района Ста</w:t>
      </w:r>
      <w:r w:rsidR="00102A9B" w:rsidRPr="000B6951">
        <w:rPr>
          <w:sz w:val="28"/>
          <w:szCs w:val="28"/>
        </w:rPr>
        <w:t>в</w:t>
      </w:r>
      <w:r w:rsidR="00102A9B" w:rsidRPr="000B6951">
        <w:rPr>
          <w:sz w:val="28"/>
          <w:szCs w:val="28"/>
        </w:rPr>
        <w:t>ропольского края</w:t>
      </w:r>
      <w:r w:rsidR="000C1081" w:rsidRPr="000B6951">
        <w:rPr>
          <w:sz w:val="28"/>
          <w:szCs w:val="28"/>
        </w:rPr>
        <w:t xml:space="preserve">, свободного от прав третьих лиц, которое </w:t>
      </w:r>
      <w:r w:rsidR="00A13AAE" w:rsidRPr="000B6951">
        <w:rPr>
          <w:sz w:val="28"/>
          <w:szCs w:val="28"/>
        </w:rPr>
        <w:t xml:space="preserve">может быть </w:t>
      </w:r>
      <w:r w:rsidR="000C1081" w:rsidRPr="000B6951">
        <w:rPr>
          <w:sz w:val="28"/>
          <w:szCs w:val="28"/>
        </w:rPr>
        <w:t>и</w:t>
      </w:r>
      <w:r w:rsidR="000C1081" w:rsidRPr="000B6951">
        <w:rPr>
          <w:sz w:val="28"/>
          <w:szCs w:val="28"/>
        </w:rPr>
        <w:t>с</w:t>
      </w:r>
      <w:r w:rsidR="000C1081" w:rsidRPr="000B6951">
        <w:rPr>
          <w:sz w:val="28"/>
          <w:szCs w:val="28"/>
        </w:rPr>
        <w:t>польз</w:t>
      </w:r>
      <w:r w:rsidR="00A13AAE" w:rsidRPr="000B6951">
        <w:rPr>
          <w:sz w:val="28"/>
          <w:szCs w:val="28"/>
        </w:rPr>
        <w:t>овано</w:t>
      </w:r>
      <w:r w:rsidR="000C1081" w:rsidRPr="000B6951">
        <w:rPr>
          <w:sz w:val="28"/>
          <w:szCs w:val="28"/>
        </w:rPr>
        <w:t xml:space="preserve">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</w:t>
      </w:r>
      <w:proofErr w:type="gramEnd"/>
      <w:r w:rsidR="000C1081" w:rsidRPr="000B6951">
        <w:rPr>
          <w:sz w:val="28"/>
          <w:szCs w:val="28"/>
        </w:rPr>
        <w:t xml:space="preserve"> малого и среднего предпринимательства</w:t>
      </w:r>
      <w:r w:rsidRPr="000B6951">
        <w:rPr>
          <w:sz w:val="28"/>
          <w:szCs w:val="28"/>
        </w:rPr>
        <w:t xml:space="preserve"> (да</w:t>
      </w:r>
      <w:r w:rsidR="00A00D5B" w:rsidRPr="000B6951">
        <w:rPr>
          <w:sz w:val="28"/>
          <w:szCs w:val="28"/>
        </w:rPr>
        <w:t>лее – Перечень);</w:t>
      </w:r>
    </w:p>
    <w:p w:rsidR="00A00D5B" w:rsidRPr="000B6951" w:rsidRDefault="00A00D5B" w:rsidP="00A00D5B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0B6951">
        <w:rPr>
          <w:sz w:val="28"/>
          <w:szCs w:val="28"/>
        </w:rPr>
        <w:t>изменения, которые вносятся в постановление администрации Граче</w:t>
      </w:r>
      <w:r w:rsidRPr="000B6951">
        <w:rPr>
          <w:sz w:val="28"/>
          <w:szCs w:val="28"/>
        </w:rPr>
        <w:t>в</w:t>
      </w:r>
      <w:r w:rsidRPr="000B6951">
        <w:rPr>
          <w:sz w:val="28"/>
          <w:szCs w:val="28"/>
        </w:rPr>
        <w:t>ского муниципального района Ставропольского края от 04.07.2017 № 360 «Об утверждении Положения о порядке формирования, ведения, обязател</w:t>
      </w:r>
      <w:r w:rsidRPr="000B6951">
        <w:rPr>
          <w:sz w:val="28"/>
          <w:szCs w:val="28"/>
        </w:rPr>
        <w:t>ь</w:t>
      </w:r>
      <w:r w:rsidRPr="000B6951">
        <w:rPr>
          <w:sz w:val="28"/>
          <w:szCs w:val="28"/>
        </w:rPr>
        <w:t>ного опубликования перечня муниципального имущества Грачёвского мун</w:t>
      </w:r>
      <w:r w:rsidRPr="000B6951">
        <w:rPr>
          <w:sz w:val="28"/>
          <w:szCs w:val="28"/>
        </w:rPr>
        <w:t>и</w:t>
      </w:r>
      <w:r w:rsidRPr="000B6951">
        <w:rPr>
          <w:sz w:val="28"/>
          <w:szCs w:val="28"/>
        </w:rPr>
        <w:t>ципального района, свободного от прав третьих лиц (за исключением имущ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>ственных прав субъектов малого и среднего предпринимательства), предн</w:t>
      </w:r>
      <w:r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>значенного для предоставления во владение и (или) в пользование на долг</w:t>
      </w:r>
      <w:r w:rsidRPr="000B6951">
        <w:rPr>
          <w:sz w:val="28"/>
          <w:szCs w:val="28"/>
        </w:rPr>
        <w:t>о</w:t>
      </w:r>
      <w:r w:rsidRPr="000B6951">
        <w:rPr>
          <w:sz w:val="28"/>
          <w:szCs w:val="28"/>
        </w:rPr>
        <w:t>срочной основе (в том числе по льготным</w:t>
      </w:r>
      <w:proofErr w:type="gramEnd"/>
      <w:r w:rsidRPr="000B6951">
        <w:rPr>
          <w:sz w:val="28"/>
          <w:szCs w:val="28"/>
        </w:rPr>
        <w:t xml:space="preserve"> ставкам арендной платы) субъе</w:t>
      </w:r>
      <w:r w:rsidRPr="000B6951">
        <w:rPr>
          <w:sz w:val="28"/>
          <w:szCs w:val="28"/>
        </w:rPr>
        <w:t>к</w:t>
      </w:r>
      <w:r w:rsidRPr="000B6951">
        <w:rPr>
          <w:sz w:val="28"/>
          <w:szCs w:val="28"/>
        </w:rPr>
        <w:lastRenderedPageBreak/>
        <w:t>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0B6951">
        <w:rPr>
          <w:sz w:val="28"/>
          <w:szCs w:val="28"/>
        </w:rPr>
        <w:t>ь</w:t>
      </w:r>
      <w:r w:rsidRPr="000B6951">
        <w:rPr>
          <w:sz w:val="28"/>
          <w:szCs w:val="28"/>
        </w:rPr>
        <w:t xml:space="preserve">ства, а также </w:t>
      </w:r>
      <w:proofErr w:type="gramStart"/>
      <w:r w:rsidRPr="000B6951">
        <w:rPr>
          <w:sz w:val="28"/>
          <w:szCs w:val="28"/>
        </w:rPr>
        <w:t>порядке</w:t>
      </w:r>
      <w:proofErr w:type="gramEnd"/>
      <w:r w:rsidRPr="000B6951">
        <w:rPr>
          <w:sz w:val="28"/>
          <w:szCs w:val="28"/>
        </w:rPr>
        <w:t xml:space="preserve"> и условиях предоставления в аренду муниципального имущества Грачёвского муниципального района, включённого в данный п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>речень».</w:t>
      </w:r>
    </w:p>
    <w:p w:rsidR="001A5F89" w:rsidRPr="000B6951" w:rsidRDefault="001A5F89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1A5F89" w:rsidRPr="000B6951" w:rsidRDefault="001A5F89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 Определить отдел имущественных и земельных отношений админ</w:t>
      </w:r>
      <w:r w:rsidRPr="000B6951">
        <w:rPr>
          <w:sz w:val="28"/>
          <w:szCs w:val="28"/>
        </w:rPr>
        <w:t>и</w:t>
      </w:r>
      <w:r w:rsidRPr="000B6951">
        <w:rPr>
          <w:sz w:val="28"/>
          <w:szCs w:val="28"/>
        </w:rPr>
        <w:t>страции Грачёвского муниципального района Ставропольского края уполн</w:t>
      </w:r>
      <w:r w:rsidRPr="000B6951">
        <w:rPr>
          <w:sz w:val="28"/>
          <w:szCs w:val="28"/>
        </w:rPr>
        <w:t>о</w:t>
      </w:r>
      <w:r w:rsidRPr="000B6951">
        <w:rPr>
          <w:sz w:val="28"/>
          <w:szCs w:val="28"/>
        </w:rPr>
        <w:t xml:space="preserve">моченным органом администрации Грачёвского муниципального района Ставропольского края </w:t>
      </w:r>
      <w:proofErr w:type="gramStart"/>
      <w:r w:rsidRPr="000B6951">
        <w:rPr>
          <w:sz w:val="28"/>
          <w:szCs w:val="28"/>
        </w:rPr>
        <w:t>по</w:t>
      </w:r>
      <w:proofErr w:type="gramEnd"/>
      <w:r w:rsidRPr="000B6951">
        <w:rPr>
          <w:sz w:val="28"/>
          <w:szCs w:val="28"/>
        </w:rPr>
        <w:t>:</w:t>
      </w:r>
    </w:p>
    <w:p w:rsidR="001A5F89" w:rsidRPr="000B6951" w:rsidRDefault="007424F2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ф</w:t>
      </w:r>
      <w:r w:rsidR="001A5F89" w:rsidRPr="000B6951">
        <w:rPr>
          <w:sz w:val="28"/>
          <w:szCs w:val="28"/>
        </w:rPr>
        <w:t xml:space="preserve">ормированию, ведению и </w:t>
      </w:r>
      <w:r w:rsidR="000B45A1" w:rsidRPr="000B6951">
        <w:rPr>
          <w:sz w:val="28"/>
          <w:szCs w:val="28"/>
        </w:rPr>
        <w:t xml:space="preserve">обязательному </w:t>
      </w:r>
      <w:r w:rsidR="001A5F89" w:rsidRPr="000B6951">
        <w:rPr>
          <w:sz w:val="28"/>
          <w:szCs w:val="28"/>
        </w:rPr>
        <w:t>опубликованию Перечня</w:t>
      </w:r>
      <w:r w:rsidRPr="000B6951">
        <w:rPr>
          <w:sz w:val="28"/>
          <w:szCs w:val="28"/>
        </w:rPr>
        <w:t>;</w:t>
      </w:r>
    </w:p>
    <w:p w:rsidR="001A5F89" w:rsidRPr="000B6951" w:rsidRDefault="000C1081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представлению сведений об утверждённ</w:t>
      </w:r>
      <w:r w:rsidR="000254CF" w:rsidRPr="000B6951">
        <w:rPr>
          <w:sz w:val="28"/>
          <w:szCs w:val="28"/>
        </w:rPr>
        <w:t>ом</w:t>
      </w:r>
      <w:r w:rsidRPr="000B6951">
        <w:rPr>
          <w:sz w:val="28"/>
          <w:szCs w:val="28"/>
        </w:rPr>
        <w:t xml:space="preserve"> Перечн</w:t>
      </w:r>
      <w:r w:rsidR="000254CF"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 xml:space="preserve">, а также об </w:t>
      </w:r>
      <w:r w:rsidR="00EA100E" w:rsidRPr="000B6951">
        <w:rPr>
          <w:sz w:val="28"/>
          <w:szCs w:val="28"/>
        </w:rPr>
        <w:t>изм</w:t>
      </w:r>
      <w:r w:rsidR="00EA100E" w:rsidRPr="000B6951">
        <w:rPr>
          <w:sz w:val="28"/>
          <w:szCs w:val="28"/>
        </w:rPr>
        <w:t>е</w:t>
      </w:r>
      <w:r w:rsidR="00EA100E" w:rsidRPr="000B6951">
        <w:rPr>
          <w:sz w:val="28"/>
          <w:szCs w:val="28"/>
        </w:rPr>
        <w:t>нениях, внесённых в так</w:t>
      </w:r>
      <w:r w:rsidR="000254CF" w:rsidRPr="000B6951">
        <w:rPr>
          <w:sz w:val="28"/>
          <w:szCs w:val="28"/>
        </w:rPr>
        <w:t>ой</w:t>
      </w:r>
      <w:r w:rsidR="00EA100E" w:rsidRPr="000B6951">
        <w:rPr>
          <w:sz w:val="28"/>
          <w:szCs w:val="28"/>
        </w:rPr>
        <w:t xml:space="preserve"> Переч</w:t>
      </w:r>
      <w:r w:rsidR="000254CF" w:rsidRPr="000B6951">
        <w:rPr>
          <w:sz w:val="28"/>
          <w:szCs w:val="28"/>
        </w:rPr>
        <w:t>ень</w:t>
      </w:r>
      <w:r w:rsidR="00EA100E" w:rsidRPr="000B6951">
        <w:rPr>
          <w:sz w:val="28"/>
          <w:szCs w:val="28"/>
        </w:rPr>
        <w:t>, в</w:t>
      </w:r>
      <w:r w:rsidR="001A5F89" w:rsidRPr="000B6951">
        <w:rPr>
          <w:sz w:val="28"/>
          <w:szCs w:val="28"/>
        </w:rPr>
        <w:t xml:space="preserve"> акционерн</w:t>
      </w:r>
      <w:r w:rsidR="00EA100E" w:rsidRPr="000B6951">
        <w:rPr>
          <w:sz w:val="28"/>
          <w:szCs w:val="28"/>
        </w:rPr>
        <w:t>ое</w:t>
      </w:r>
      <w:r w:rsidR="001A5F89" w:rsidRPr="000B6951">
        <w:rPr>
          <w:sz w:val="28"/>
          <w:szCs w:val="28"/>
        </w:rPr>
        <w:t xml:space="preserve"> общество «Федеральная корпорация по развитию малого и среднего предпринимательства».</w:t>
      </w:r>
    </w:p>
    <w:p w:rsidR="00EA100E" w:rsidRPr="000B6951" w:rsidRDefault="00EA100E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1435D2" w:rsidRPr="000B6951" w:rsidRDefault="00740847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</w:t>
      </w:r>
      <w:r w:rsidR="001435D2" w:rsidRPr="000B6951">
        <w:rPr>
          <w:sz w:val="28"/>
          <w:szCs w:val="28"/>
        </w:rPr>
        <w:t>.</w:t>
      </w:r>
      <w:r w:rsidR="000F2353" w:rsidRPr="000B6951">
        <w:rPr>
          <w:sz w:val="28"/>
          <w:szCs w:val="28"/>
        </w:rPr>
        <w:t>Контроль за</w:t>
      </w:r>
      <w:r w:rsidR="00333DC0" w:rsidRPr="000B6951">
        <w:rPr>
          <w:sz w:val="28"/>
          <w:szCs w:val="28"/>
        </w:rPr>
        <w:t>вы</w:t>
      </w:r>
      <w:r w:rsidR="000F2353" w:rsidRPr="000B6951">
        <w:rPr>
          <w:sz w:val="28"/>
          <w:szCs w:val="28"/>
        </w:rPr>
        <w:t xml:space="preserve">полнением настоящего </w:t>
      </w:r>
      <w:r w:rsidR="0021315A" w:rsidRPr="000B6951">
        <w:rPr>
          <w:sz w:val="28"/>
          <w:szCs w:val="28"/>
        </w:rPr>
        <w:t>постановления</w:t>
      </w:r>
      <w:r w:rsidR="000F2353" w:rsidRPr="000B6951">
        <w:rPr>
          <w:sz w:val="28"/>
          <w:szCs w:val="28"/>
        </w:rPr>
        <w:t xml:space="preserve"> возложить на первого заместителя главы администрации Грач</w:t>
      </w:r>
      <w:r w:rsidR="00BF4E45" w:rsidRPr="000B6951">
        <w:rPr>
          <w:sz w:val="28"/>
          <w:szCs w:val="28"/>
        </w:rPr>
        <w:t>е</w:t>
      </w:r>
      <w:r w:rsidR="000F2353" w:rsidRPr="000B6951">
        <w:rPr>
          <w:sz w:val="28"/>
          <w:szCs w:val="28"/>
        </w:rPr>
        <w:t xml:space="preserve">вского муниципального района Ставропольского края Д. В. </w:t>
      </w:r>
      <w:proofErr w:type="spellStart"/>
      <w:r w:rsidR="000F2353" w:rsidRPr="000B6951">
        <w:rPr>
          <w:sz w:val="28"/>
          <w:szCs w:val="28"/>
        </w:rPr>
        <w:t>Полюбина</w:t>
      </w:r>
      <w:proofErr w:type="spellEnd"/>
      <w:r w:rsidR="000F2353" w:rsidRPr="000B6951">
        <w:rPr>
          <w:sz w:val="28"/>
          <w:szCs w:val="28"/>
        </w:rPr>
        <w:t>.</w:t>
      </w:r>
    </w:p>
    <w:p w:rsidR="00EC05BE" w:rsidRPr="000B6951" w:rsidRDefault="00EC05BE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043BF3" w:rsidRPr="000B6951" w:rsidRDefault="00740847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4</w:t>
      </w:r>
      <w:r w:rsidR="00043BF3" w:rsidRPr="000B6951">
        <w:rPr>
          <w:sz w:val="28"/>
          <w:szCs w:val="28"/>
        </w:rPr>
        <w:t xml:space="preserve">. Настоящее </w:t>
      </w:r>
      <w:r w:rsidR="0021315A" w:rsidRPr="000B6951">
        <w:rPr>
          <w:sz w:val="28"/>
          <w:szCs w:val="28"/>
        </w:rPr>
        <w:t>постановление</w:t>
      </w:r>
      <w:r w:rsidR="00043BF3" w:rsidRPr="000B6951">
        <w:rPr>
          <w:sz w:val="28"/>
          <w:szCs w:val="28"/>
        </w:rPr>
        <w:t xml:space="preserve"> вступает в силу со дня его </w:t>
      </w:r>
      <w:r w:rsidR="001A5F89" w:rsidRPr="000B6951">
        <w:rPr>
          <w:sz w:val="28"/>
          <w:szCs w:val="28"/>
        </w:rPr>
        <w:t>официального опубликования</w:t>
      </w:r>
      <w:r w:rsidR="00043BF3" w:rsidRPr="000B6951">
        <w:rPr>
          <w:sz w:val="28"/>
          <w:szCs w:val="28"/>
        </w:rPr>
        <w:t>.</w:t>
      </w:r>
    </w:p>
    <w:p w:rsidR="00043BF3" w:rsidRPr="000B6951" w:rsidRDefault="00043BF3" w:rsidP="006E3C60">
      <w:pPr>
        <w:suppressAutoHyphens w:val="0"/>
        <w:jc w:val="both"/>
        <w:rPr>
          <w:sz w:val="28"/>
          <w:szCs w:val="28"/>
        </w:rPr>
      </w:pPr>
    </w:p>
    <w:p w:rsidR="001435D2" w:rsidRPr="000B6951" w:rsidRDefault="001435D2" w:rsidP="006E3C60">
      <w:pPr>
        <w:suppressAutoHyphens w:val="0"/>
        <w:jc w:val="both"/>
        <w:rPr>
          <w:sz w:val="28"/>
          <w:szCs w:val="28"/>
        </w:rPr>
      </w:pPr>
    </w:p>
    <w:p w:rsidR="00427B36" w:rsidRDefault="00427B36" w:rsidP="006E3C60">
      <w:pPr>
        <w:suppressAutoHyphens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43BF3" w:rsidRPr="000B6951" w:rsidRDefault="00043BF3" w:rsidP="006E3C60">
      <w:pPr>
        <w:suppressAutoHyphens w:val="0"/>
        <w:spacing w:line="240" w:lineRule="exact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Грач</w:t>
      </w:r>
      <w:r w:rsidR="0085673A"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>вскогомуниципального района</w:t>
      </w:r>
    </w:p>
    <w:p w:rsidR="00427B36" w:rsidRDefault="00043BF3" w:rsidP="006E3C60">
      <w:pPr>
        <w:suppressAutoHyphens w:val="0"/>
        <w:spacing w:line="240" w:lineRule="exact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Ставропольского края</w:t>
      </w:r>
      <w:r w:rsidR="00427B36">
        <w:rPr>
          <w:sz w:val="28"/>
          <w:szCs w:val="28"/>
        </w:rPr>
        <w:t>, первый</w:t>
      </w:r>
    </w:p>
    <w:p w:rsidR="00427B36" w:rsidRDefault="00427B36" w:rsidP="006E3C60">
      <w:p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0B6951">
        <w:rPr>
          <w:sz w:val="28"/>
          <w:szCs w:val="28"/>
        </w:rPr>
        <w:t>администрации</w:t>
      </w:r>
    </w:p>
    <w:p w:rsidR="00427B36" w:rsidRDefault="00427B36" w:rsidP="006E3C60">
      <w:pPr>
        <w:suppressAutoHyphens w:val="0"/>
        <w:spacing w:line="240" w:lineRule="exact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Грачевского муниципального района</w:t>
      </w:r>
    </w:p>
    <w:p w:rsidR="00043BF3" w:rsidRPr="000B6951" w:rsidRDefault="00427B36" w:rsidP="006E3C60">
      <w:pPr>
        <w:suppressAutoHyphens w:val="0"/>
        <w:spacing w:line="240" w:lineRule="exact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Ставропольского края</w:t>
      </w:r>
      <w:r w:rsidR="000F2353" w:rsidRPr="000B6951">
        <w:rPr>
          <w:sz w:val="28"/>
          <w:szCs w:val="28"/>
        </w:rPr>
        <w:tab/>
      </w:r>
      <w:r w:rsidR="000F2353" w:rsidRPr="000B6951">
        <w:rPr>
          <w:sz w:val="28"/>
          <w:szCs w:val="28"/>
        </w:rPr>
        <w:tab/>
      </w:r>
      <w:r w:rsidR="000F2353" w:rsidRPr="000B6951">
        <w:rPr>
          <w:sz w:val="28"/>
          <w:szCs w:val="28"/>
        </w:rPr>
        <w:tab/>
      </w:r>
      <w:r w:rsidR="000F2353" w:rsidRPr="000B6951">
        <w:rPr>
          <w:sz w:val="28"/>
          <w:szCs w:val="28"/>
        </w:rPr>
        <w:tab/>
      </w:r>
      <w:r w:rsidR="000F2353" w:rsidRPr="000B6951">
        <w:rPr>
          <w:sz w:val="28"/>
          <w:szCs w:val="28"/>
        </w:rPr>
        <w:tab/>
      </w:r>
      <w:r w:rsidR="000F2353" w:rsidRPr="000B6951">
        <w:rPr>
          <w:sz w:val="28"/>
          <w:szCs w:val="28"/>
        </w:rPr>
        <w:tab/>
      </w:r>
      <w:r w:rsidR="000F2353" w:rsidRPr="000B6951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21047D" w:rsidRPr="000B695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1047D" w:rsidRPr="000B6951">
        <w:rPr>
          <w:sz w:val="28"/>
          <w:szCs w:val="28"/>
        </w:rPr>
        <w:t xml:space="preserve">. </w:t>
      </w:r>
      <w:r>
        <w:rPr>
          <w:sz w:val="28"/>
          <w:szCs w:val="28"/>
        </w:rPr>
        <w:t>Полюбин</w:t>
      </w:r>
    </w:p>
    <w:p w:rsidR="00BC5AFD" w:rsidRPr="000B6951" w:rsidRDefault="00BC5AFD" w:rsidP="006E3C60">
      <w:pPr>
        <w:suppressAutoHyphens w:val="0"/>
        <w:jc w:val="both"/>
        <w:rPr>
          <w:sz w:val="28"/>
          <w:szCs w:val="28"/>
        </w:rPr>
      </w:pPr>
    </w:p>
    <w:p w:rsidR="00BC5AFD" w:rsidRPr="000B6951" w:rsidRDefault="00BC5AFD" w:rsidP="006E3C60">
      <w:pPr>
        <w:suppressAutoHyphens w:val="0"/>
        <w:jc w:val="both"/>
        <w:rPr>
          <w:sz w:val="28"/>
          <w:szCs w:val="28"/>
        </w:rPr>
      </w:pPr>
    </w:p>
    <w:p w:rsidR="0021315A" w:rsidRPr="000B6951" w:rsidRDefault="0021315A" w:rsidP="006E3C60">
      <w:pPr>
        <w:pageBreakBefore/>
        <w:suppressAutoHyphens w:val="0"/>
        <w:ind w:left="4678"/>
        <w:jc w:val="both"/>
        <w:rPr>
          <w:sz w:val="28"/>
          <w:szCs w:val="28"/>
        </w:rPr>
      </w:pPr>
      <w:r w:rsidRPr="000B6951">
        <w:rPr>
          <w:sz w:val="28"/>
          <w:szCs w:val="28"/>
        </w:rPr>
        <w:lastRenderedPageBreak/>
        <w:t>У</w:t>
      </w:r>
      <w:r w:rsidR="007424F2" w:rsidRPr="000B6951">
        <w:rPr>
          <w:sz w:val="28"/>
          <w:szCs w:val="28"/>
        </w:rPr>
        <w:t>ТВЕРЖДЁН</w:t>
      </w:r>
    </w:p>
    <w:p w:rsidR="0021315A" w:rsidRPr="000B6951" w:rsidRDefault="0021315A" w:rsidP="00EA100E">
      <w:pPr>
        <w:spacing w:line="240" w:lineRule="exact"/>
        <w:ind w:left="4678"/>
        <w:rPr>
          <w:sz w:val="28"/>
          <w:szCs w:val="28"/>
        </w:rPr>
      </w:pPr>
      <w:r w:rsidRPr="000B6951">
        <w:rPr>
          <w:sz w:val="28"/>
          <w:szCs w:val="28"/>
        </w:rPr>
        <w:t xml:space="preserve">постановлением </w:t>
      </w:r>
      <w:r w:rsidR="007424F2" w:rsidRPr="000B6951">
        <w:rPr>
          <w:sz w:val="28"/>
          <w:szCs w:val="28"/>
        </w:rPr>
        <w:t>администрации Грачёвского муниципального района Ставропольского края</w:t>
      </w:r>
    </w:p>
    <w:p w:rsidR="007424F2" w:rsidRPr="000B6951" w:rsidRDefault="00C551F1" w:rsidP="006E3C60">
      <w:pPr>
        <w:suppressAutoHyphens w:val="0"/>
        <w:ind w:left="4678"/>
        <w:rPr>
          <w:sz w:val="28"/>
          <w:szCs w:val="28"/>
        </w:rPr>
      </w:pPr>
      <w:r>
        <w:rPr>
          <w:sz w:val="28"/>
          <w:szCs w:val="28"/>
        </w:rPr>
        <w:t>от 14.08.2018 № 362</w:t>
      </w:r>
    </w:p>
    <w:p w:rsidR="007424F2" w:rsidRPr="000B6951" w:rsidRDefault="007424F2" w:rsidP="006E3C60">
      <w:pPr>
        <w:suppressAutoHyphens w:val="0"/>
        <w:ind w:left="4678"/>
        <w:rPr>
          <w:sz w:val="28"/>
          <w:szCs w:val="28"/>
        </w:rPr>
      </w:pPr>
    </w:p>
    <w:p w:rsidR="007424F2" w:rsidRPr="000B6951" w:rsidRDefault="007424F2" w:rsidP="006E3C60">
      <w:pPr>
        <w:suppressAutoHyphens w:val="0"/>
        <w:ind w:left="4678"/>
        <w:rPr>
          <w:sz w:val="28"/>
          <w:szCs w:val="28"/>
        </w:rPr>
      </w:pPr>
    </w:p>
    <w:p w:rsidR="007424F2" w:rsidRPr="000B6951" w:rsidRDefault="007424F2" w:rsidP="006E3C60">
      <w:pPr>
        <w:suppressAutoHyphens w:val="0"/>
        <w:ind w:left="4678"/>
        <w:rPr>
          <w:sz w:val="28"/>
          <w:szCs w:val="28"/>
        </w:rPr>
      </w:pPr>
    </w:p>
    <w:p w:rsidR="007424F2" w:rsidRPr="000B6951" w:rsidRDefault="007424F2" w:rsidP="006E3C60">
      <w:pPr>
        <w:suppressAutoHyphens w:val="0"/>
        <w:jc w:val="center"/>
        <w:rPr>
          <w:sz w:val="28"/>
          <w:szCs w:val="28"/>
        </w:rPr>
      </w:pPr>
      <w:r w:rsidRPr="000B6951">
        <w:rPr>
          <w:sz w:val="28"/>
          <w:szCs w:val="28"/>
        </w:rPr>
        <w:t>ПО</w:t>
      </w:r>
      <w:r w:rsidR="0021315A" w:rsidRPr="000B6951">
        <w:rPr>
          <w:sz w:val="28"/>
          <w:szCs w:val="28"/>
        </w:rPr>
        <w:t>РЯДОК</w:t>
      </w:r>
    </w:p>
    <w:p w:rsidR="007424F2" w:rsidRPr="000B6951" w:rsidRDefault="000C1081" w:rsidP="000C1081">
      <w:pPr>
        <w:spacing w:line="240" w:lineRule="exact"/>
        <w:jc w:val="center"/>
        <w:rPr>
          <w:sz w:val="28"/>
          <w:szCs w:val="28"/>
        </w:rPr>
      </w:pPr>
      <w:proofErr w:type="gramStart"/>
      <w:r w:rsidRPr="000B6951">
        <w:rPr>
          <w:sz w:val="28"/>
          <w:szCs w:val="28"/>
        </w:rPr>
        <w:t xml:space="preserve">формирования, ведения и обязательного опубликования перечня </w:t>
      </w:r>
      <w:r w:rsidR="00102A9B" w:rsidRPr="000B6951">
        <w:rPr>
          <w:sz w:val="28"/>
          <w:szCs w:val="28"/>
        </w:rPr>
        <w:t>имущества собственности Грачёвского муниципального района Ставропольского края</w:t>
      </w:r>
      <w:r w:rsidRPr="000B6951">
        <w:rPr>
          <w:sz w:val="28"/>
          <w:szCs w:val="28"/>
        </w:rPr>
        <w:t xml:space="preserve">, свободного от прав третьих лиц, которое </w:t>
      </w:r>
      <w:r w:rsidR="00A13AAE" w:rsidRPr="000B6951">
        <w:rPr>
          <w:sz w:val="28"/>
          <w:szCs w:val="28"/>
        </w:rPr>
        <w:t xml:space="preserve">может быть </w:t>
      </w:r>
      <w:r w:rsidRPr="000B6951">
        <w:rPr>
          <w:sz w:val="28"/>
          <w:szCs w:val="28"/>
        </w:rPr>
        <w:t>использ</w:t>
      </w:r>
      <w:r w:rsidR="00A13AAE" w:rsidRPr="000B6951">
        <w:rPr>
          <w:sz w:val="28"/>
          <w:szCs w:val="28"/>
        </w:rPr>
        <w:t>овано</w:t>
      </w:r>
      <w:r w:rsidRPr="000B6951">
        <w:rPr>
          <w:sz w:val="28"/>
          <w:szCs w:val="28"/>
        </w:rPr>
        <w:t xml:space="preserve">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</w:t>
      </w:r>
      <w:proofErr w:type="gramEnd"/>
      <w:r w:rsidRPr="000B6951">
        <w:rPr>
          <w:sz w:val="28"/>
          <w:szCs w:val="28"/>
        </w:rPr>
        <w:t xml:space="preserve"> и среднего предпринимательства</w:t>
      </w:r>
    </w:p>
    <w:p w:rsidR="007424F2" w:rsidRPr="000B6951" w:rsidRDefault="007424F2" w:rsidP="006E3C60">
      <w:pPr>
        <w:suppressAutoHyphens w:val="0"/>
        <w:jc w:val="both"/>
        <w:rPr>
          <w:sz w:val="28"/>
          <w:szCs w:val="28"/>
        </w:rPr>
      </w:pPr>
    </w:p>
    <w:p w:rsidR="0021315A" w:rsidRPr="000B6951" w:rsidRDefault="0021315A" w:rsidP="006E3C60">
      <w:pPr>
        <w:keepNext/>
        <w:suppressAutoHyphens w:val="0"/>
        <w:jc w:val="center"/>
        <w:rPr>
          <w:sz w:val="28"/>
          <w:szCs w:val="28"/>
        </w:rPr>
      </w:pPr>
      <w:r w:rsidRPr="000B6951">
        <w:rPr>
          <w:sz w:val="28"/>
          <w:szCs w:val="28"/>
        </w:rPr>
        <w:t>1. Общие положения</w:t>
      </w:r>
    </w:p>
    <w:p w:rsidR="0021315A" w:rsidRPr="000B6951" w:rsidRDefault="00D723CF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 xml:space="preserve">1.1. </w:t>
      </w:r>
      <w:proofErr w:type="gramStart"/>
      <w:r w:rsidR="0021315A" w:rsidRPr="000B6951">
        <w:rPr>
          <w:sz w:val="28"/>
          <w:szCs w:val="28"/>
        </w:rPr>
        <w:t xml:space="preserve">Настоящий Порядок определяет правила </w:t>
      </w:r>
      <w:r w:rsidR="000C1081" w:rsidRPr="000B6951">
        <w:rPr>
          <w:sz w:val="28"/>
          <w:szCs w:val="28"/>
        </w:rPr>
        <w:t xml:space="preserve">формирования, ведения и обязательного опубликования </w:t>
      </w:r>
      <w:r w:rsidR="005A7C6C" w:rsidRPr="000B6951">
        <w:rPr>
          <w:sz w:val="28"/>
          <w:szCs w:val="28"/>
        </w:rPr>
        <w:t>предусмотренного частью 4 статьи 18 Фед</w:t>
      </w:r>
      <w:r w:rsidR="005A7C6C" w:rsidRPr="000B6951">
        <w:rPr>
          <w:sz w:val="28"/>
          <w:szCs w:val="28"/>
        </w:rPr>
        <w:t>е</w:t>
      </w:r>
      <w:r w:rsidR="005A7C6C" w:rsidRPr="000B6951">
        <w:rPr>
          <w:sz w:val="28"/>
          <w:szCs w:val="28"/>
        </w:rPr>
        <w:t xml:space="preserve">рального закона от 24.07.2007 № 209-ФЗ «О развитии малого и среднего предпринимательства в Российской Федерации» </w:t>
      </w:r>
      <w:r w:rsidR="000C1081" w:rsidRPr="000B6951">
        <w:rPr>
          <w:sz w:val="28"/>
          <w:szCs w:val="28"/>
        </w:rPr>
        <w:t xml:space="preserve">перечня </w:t>
      </w:r>
      <w:r w:rsidR="00102A9B" w:rsidRPr="000B6951">
        <w:rPr>
          <w:sz w:val="28"/>
          <w:szCs w:val="28"/>
        </w:rPr>
        <w:t>имущества собс</w:t>
      </w:r>
      <w:r w:rsidR="00102A9B" w:rsidRPr="000B6951">
        <w:rPr>
          <w:sz w:val="28"/>
          <w:szCs w:val="28"/>
        </w:rPr>
        <w:t>т</w:t>
      </w:r>
      <w:r w:rsidR="00102A9B" w:rsidRPr="000B6951">
        <w:rPr>
          <w:sz w:val="28"/>
          <w:szCs w:val="28"/>
        </w:rPr>
        <w:t>венности Грачёвского муниципального района Ставропольского края</w:t>
      </w:r>
      <w:r w:rsidR="000C1081" w:rsidRPr="000B6951">
        <w:rPr>
          <w:sz w:val="28"/>
          <w:szCs w:val="28"/>
        </w:rPr>
        <w:t>, св</w:t>
      </w:r>
      <w:r w:rsidR="000C1081" w:rsidRPr="000B6951">
        <w:rPr>
          <w:sz w:val="28"/>
          <w:szCs w:val="28"/>
        </w:rPr>
        <w:t>о</w:t>
      </w:r>
      <w:r w:rsidR="000C1081" w:rsidRPr="000B6951">
        <w:rPr>
          <w:sz w:val="28"/>
          <w:szCs w:val="28"/>
        </w:rPr>
        <w:t xml:space="preserve">бодного от прав третьих лиц, которое </w:t>
      </w:r>
      <w:r w:rsidR="00A13AAE" w:rsidRPr="000B6951">
        <w:rPr>
          <w:sz w:val="28"/>
          <w:szCs w:val="28"/>
        </w:rPr>
        <w:t xml:space="preserve">может быть </w:t>
      </w:r>
      <w:r w:rsidR="000C1081" w:rsidRPr="000B6951">
        <w:rPr>
          <w:sz w:val="28"/>
          <w:szCs w:val="28"/>
        </w:rPr>
        <w:t>использ</w:t>
      </w:r>
      <w:r w:rsidR="00A13AAE" w:rsidRPr="000B6951">
        <w:rPr>
          <w:sz w:val="28"/>
          <w:szCs w:val="28"/>
        </w:rPr>
        <w:t>овано</w:t>
      </w:r>
      <w:r w:rsidR="000C1081" w:rsidRPr="000B6951">
        <w:rPr>
          <w:sz w:val="28"/>
          <w:szCs w:val="28"/>
        </w:rPr>
        <w:t xml:space="preserve"> в целях пр</w:t>
      </w:r>
      <w:r w:rsidR="000C1081" w:rsidRPr="000B6951">
        <w:rPr>
          <w:sz w:val="28"/>
          <w:szCs w:val="28"/>
        </w:rPr>
        <w:t>е</w:t>
      </w:r>
      <w:r w:rsidR="000C1081" w:rsidRPr="000B6951">
        <w:rPr>
          <w:sz w:val="28"/>
          <w:szCs w:val="28"/>
        </w:rPr>
        <w:t>доставления его во владение и (или) в пользование на долгосрочной основе субъектам малого</w:t>
      </w:r>
      <w:proofErr w:type="gramEnd"/>
      <w:r w:rsidR="000C1081" w:rsidRPr="000B6951">
        <w:rPr>
          <w:sz w:val="28"/>
          <w:szCs w:val="28"/>
        </w:rPr>
        <w:t xml:space="preserve"> и среднего предпринимательства и организациям, обр</w:t>
      </w:r>
      <w:r w:rsidR="000C1081" w:rsidRPr="000B6951">
        <w:rPr>
          <w:sz w:val="28"/>
          <w:szCs w:val="28"/>
        </w:rPr>
        <w:t>а</w:t>
      </w:r>
      <w:r w:rsidR="000C1081" w:rsidRPr="000B6951">
        <w:rPr>
          <w:sz w:val="28"/>
          <w:szCs w:val="28"/>
        </w:rPr>
        <w:t>зующим инфраструктуру поддержки субъектов малого и среднего предпр</w:t>
      </w:r>
      <w:r w:rsidR="000C1081" w:rsidRPr="000B6951">
        <w:rPr>
          <w:sz w:val="28"/>
          <w:szCs w:val="28"/>
        </w:rPr>
        <w:t>и</w:t>
      </w:r>
      <w:r w:rsidR="000C1081" w:rsidRPr="000B6951">
        <w:rPr>
          <w:sz w:val="28"/>
          <w:szCs w:val="28"/>
        </w:rPr>
        <w:t>нимательства, а также отчуждено на возмездной основе в собственность субъектов малого и среднего предпринимательства</w:t>
      </w:r>
      <w:r w:rsidR="00102A9B" w:rsidRPr="000B6951">
        <w:rPr>
          <w:sz w:val="28"/>
          <w:szCs w:val="28"/>
        </w:rPr>
        <w:t xml:space="preserve"> (далее – Перечень)</w:t>
      </w:r>
      <w:r w:rsidR="005A7C6C" w:rsidRPr="000B6951">
        <w:rPr>
          <w:sz w:val="28"/>
          <w:szCs w:val="28"/>
        </w:rPr>
        <w:t>.</w:t>
      </w:r>
    </w:p>
    <w:p w:rsidR="00D723CF" w:rsidRPr="000B6951" w:rsidRDefault="00D723CF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 xml:space="preserve">1.2. </w:t>
      </w:r>
      <w:proofErr w:type="gramStart"/>
      <w:r w:rsidRPr="000B6951">
        <w:rPr>
          <w:sz w:val="28"/>
          <w:szCs w:val="28"/>
        </w:rPr>
        <w:t xml:space="preserve">Перечень представляет собой </w:t>
      </w:r>
      <w:r w:rsidR="00A140EB" w:rsidRPr="000B6951">
        <w:rPr>
          <w:sz w:val="28"/>
          <w:szCs w:val="28"/>
        </w:rPr>
        <w:t>информационную базу данных, с</w:t>
      </w:r>
      <w:r w:rsidR="00A140EB" w:rsidRPr="000B6951">
        <w:rPr>
          <w:sz w:val="28"/>
          <w:szCs w:val="28"/>
        </w:rPr>
        <w:t>о</w:t>
      </w:r>
      <w:r w:rsidR="00A140EB" w:rsidRPr="000B6951">
        <w:rPr>
          <w:sz w:val="28"/>
          <w:szCs w:val="28"/>
        </w:rPr>
        <w:t xml:space="preserve">держащую сведения </w:t>
      </w:r>
      <w:r w:rsidRPr="000B6951">
        <w:rPr>
          <w:sz w:val="28"/>
          <w:szCs w:val="28"/>
        </w:rPr>
        <w:t>об имуществ</w:t>
      </w:r>
      <w:r w:rsidR="00A140EB"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 xml:space="preserve"> собственности Грачёвского муниципал</w:t>
      </w:r>
      <w:r w:rsidRPr="000B6951">
        <w:rPr>
          <w:sz w:val="28"/>
          <w:szCs w:val="28"/>
        </w:rPr>
        <w:t>ь</w:t>
      </w:r>
      <w:r w:rsidRPr="000B6951">
        <w:rPr>
          <w:sz w:val="28"/>
          <w:szCs w:val="28"/>
        </w:rPr>
        <w:t>ного района Ставропольского края</w:t>
      </w:r>
      <w:r w:rsidR="0052558B" w:rsidRPr="000B6951">
        <w:rPr>
          <w:sz w:val="28"/>
          <w:szCs w:val="28"/>
        </w:rPr>
        <w:t xml:space="preserve"> (далее – имущество)</w:t>
      </w:r>
      <w:r w:rsidRPr="000B6951">
        <w:rPr>
          <w:sz w:val="28"/>
          <w:szCs w:val="28"/>
        </w:rPr>
        <w:t>, предусмотренно</w:t>
      </w:r>
      <w:r w:rsidR="00A140EB" w:rsidRPr="000B6951">
        <w:rPr>
          <w:sz w:val="28"/>
          <w:szCs w:val="28"/>
        </w:rPr>
        <w:t>м</w:t>
      </w:r>
      <w:r w:rsidRPr="000B6951">
        <w:rPr>
          <w:sz w:val="28"/>
          <w:szCs w:val="28"/>
        </w:rPr>
        <w:t xml:space="preserve"> частью 1 статьи 18 Федерального Закона от 24.07.2007 № 209-ФЗ «О разв</w:t>
      </w:r>
      <w:r w:rsidRPr="000B6951">
        <w:rPr>
          <w:sz w:val="28"/>
          <w:szCs w:val="28"/>
        </w:rPr>
        <w:t>и</w:t>
      </w:r>
      <w:r w:rsidRPr="000B6951">
        <w:rPr>
          <w:sz w:val="28"/>
          <w:szCs w:val="28"/>
        </w:rPr>
        <w:t>тии малого и среднего предпринимательства в Российской Федерации», св</w:t>
      </w:r>
      <w:r w:rsidRPr="000B6951">
        <w:rPr>
          <w:sz w:val="28"/>
          <w:szCs w:val="28"/>
        </w:rPr>
        <w:t>о</w:t>
      </w:r>
      <w:r w:rsidRPr="000B6951">
        <w:rPr>
          <w:sz w:val="28"/>
          <w:szCs w:val="28"/>
        </w:rPr>
        <w:t>бодно</w:t>
      </w:r>
      <w:r w:rsidR="00A140EB" w:rsidRPr="000B6951">
        <w:rPr>
          <w:sz w:val="28"/>
          <w:szCs w:val="28"/>
        </w:rPr>
        <w:t>м</w:t>
      </w:r>
      <w:r w:rsidRPr="000B6951">
        <w:rPr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</w:t>
      </w:r>
      <w:r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>лого и среднего предпринимательства), котороеможет</w:t>
      </w:r>
      <w:proofErr w:type="gramEnd"/>
      <w:r w:rsidRPr="000B6951">
        <w:rPr>
          <w:sz w:val="28"/>
          <w:szCs w:val="28"/>
        </w:rPr>
        <w:t xml:space="preserve"> </w:t>
      </w:r>
      <w:proofErr w:type="gramStart"/>
      <w:r w:rsidRPr="000B6951">
        <w:rPr>
          <w:sz w:val="28"/>
          <w:szCs w:val="28"/>
        </w:rPr>
        <w:t>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</w:t>
      </w:r>
      <w:r w:rsidRPr="000B6951">
        <w:rPr>
          <w:sz w:val="28"/>
          <w:szCs w:val="28"/>
        </w:rPr>
        <w:t>к</w:t>
      </w:r>
      <w:r w:rsidRPr="000B6951">
        <w:rPr>
          <w:sz w:val="28"/>
          <w:szCs w:val="28"/>
        </w:rPr>
        <w:t>туру поддержки субъектов малого и среднего предпринимательства, а также отчуждено на возмездной основе в собственность субъектов малого и средн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>го предпринимательства в соответствии с Федеральным законом от 22.07.2008 № 159-ФЗ «Об</w:t>
      </w:r>
      <w:proofErr w:type="gramEnd"/>
      <w:r w:rsidRPr="000B6951">
        <w:rPr>
          <w:sz w:val="28"/>
          <w:szCs w:val="28"/>
        </w:rPr>
        <w:t xml:space="preserve"> </w:t>
      </w:r>
      <w:proofErr w:type="gramStart"/>
      <w:r w:rsidRPr="000B6951">
        <w:rPr>
          <w:sz w:val="28"/>
          <w:szCs w:val="28"/>
        </w:rPr>
        <w:t>особенностях отчуждения недвижимого имущес</w:t>
      </w:r>
      <w:r w:rsidRPr="000B6951">
        <w:rPr>
          <w:sz w:val="28"/>
          <w:szCs w:val="28"/>
        </w:rPr>
        <w:t>т</w:t>
      </w:r>
      <w:r w:rsidRPr="000B6951">
        <w:rPr>
          <w:sz w:val="28"/>
          <w:szCs w:val="28"/>
        </w:rPr>
        <w:t>ва, находящегося в государственной или в муниципальной собственности и арендуемого субъектами малого и среднего предпринимательства, и о внес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 xml:space="preserve">нии изменений в отдельные законодательные акты Российской Федерации» и </w:t>
      </w:r>
      <w:r w:rsidRPr="000B6951">
        <w:rPr>
          <w:sz w:val="28"/>
          <w:szCs w:val="28"/>
        </w:rPr>
        <w:lastRenderedPageBreak/>
        <w:t>в случаях, указанных в подпунктах 6, 8 и 9 пункта 2 статьи 39.3 Земельного кодекса Российской Федерации.</w:t>
      </w:r>
      <w:proofErr w:type="gramEnd"/>
    </w:p>
    <w:p w:rsidR="00D723CF" w:rsidRPr="000B6951" w:rsidRDefault="00D723CF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 xml:space="preserve">1.3. Использование имущества, </w:t>
      </w:r>
      <w:r w:rsidR="005B6D7D" w:rsidRPr="000B6951">
        <w:rPr>
          <w:sz w:val="28"/>
          <w:szCs w:val="28"/>
        </w:rPr>
        <w:t>сведения о котором включены в</w:t>
      </w:r>
      <w:r w:rsidRPr="000B6951">
        <w:rPr>
          <w:sz w:val="28"/>
          <w:szCs w:val="28"/>
        </w:rPr>
        <w:t xml:space="preserve"> Пер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 xml:space="preserve">чень, </w:t>
      </w:r>
      <w:r w:rsidR="005B6D7D" w:rsidRPr="000B6951">
        <w:rPr>
          <w:sz w:val="28"/>
          <w:szCs w:val="28"/>
        </w:rPr>
        <w:t xml:space="preserve">допускается </w:t>
      </w:r>
      <w:r w:rsidRPr="000B6951">
        <w:rPr>
          <w:sz w:val="28"/>
          <w:szCs w:val="28"/>
        </w:rPr>
        <w:t xml:space="preserve">исключительно в целях предоставления его во владение и (или) </w:t>
      </w:r>
      <w:r w:rsidR="00807939" w:rsidRPr="000B6951">
        <w:rPr>
          <w:sz w:val="28"/>
          <w:szCs w:val="28"/>
        </w:rPr>
        <w:t xml:space="preserve">в </w:t>
      </w:r>
      <w:r w:rsidRPr="000B6951">
        <w:rPr>
          <w:sz w:val="28"/>
          <w:szCs w:val="28"/>
        </w:rPr>
        <w:t xml:space="preserve">пользование </w:t>
      </w:r>
      <w:r w:rsidR="005B6D7D" w:rsidRPr="000B6951">
        <w:rPr>
          <w:sz w:val="28"/>
          <w:szCs w:val="28"/>
        </w:rPr>
        <w:t xml:space="preserve">на долгосрочной основе </w:t>
      </w:r>
      <w:r w:rsidRPr="000B6951">
        <w:rPr>
          <w:sz w:val="28"/>
          <w:szCs w:val="28"/>
        </w:rPr>
        <w:t>субъектам малого и среднего предпринимательства</w:t>
      </w:r>
      <w:r w:rsidR="005B6D7D" w:rsidRPr="000B6951">
        <w:rPr>
          <w:sz w:val="28"/>
          <w:szCs w:val="28"/>
        </w:rPr>
        <w:t xml:space="preserve"> и организациям, образующим инфраструктуру по</w:t>
      </w:r>
      <w:r w:rsidR="005B6D7D" w:rsidRPr="000B6951">
        <w:rPr>
          <w:sz w:val="28"/>
          <w:szCs w:val="28"/>
        </w:rPr>
        <w:t>д</w:t>
      </w:r>
      <w:r w:rsidR="005B6D7D" w:rsidRPr="000B6951">
        <w:rPr>
          <w:sz w:val="28"/>
          <w:szCs w:val="28"/>
        </w:rPr>
        <w:t>держки субъектов малого и среднего предпринимательства</w:t>
      </w:r>
      <w:r w:rsidRPr="000B6951">
        <w:rPr>
          <w:sz w:val="28"/>
          <w:szCs w:val="28"/>
        </w:rPr>
        <w:t>.</w:t>
      </w:r>
    </w:p>
    <w:p w:rsidR="005B6D7D" w:rsidRPr="000B6951" w:rsidRDefault="00726AEA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 xml:space="preserve">1.4. </w:t>
      </w:r>
      <w:proofErr w:type="gramStart"/>
      <w:r w:rsidR="00D723CF" w:rsidRPr="000B6951">
        <w:rPr>
          <w:sz w:val="28"/>
          <w:szCs w:val="28"/>
        </w:rPr>
        <w:t xml:space="preserve">Запрещается </w:t>
      </w:r>
      <w:r w:rsidR="005B6D7D" w:rsidRPr="000B6951">
        <w:rPr>
          <w:sz w:val="28"/>
          <w:szCs w:val="28"/>
        </w:rPr>
        <w:t>отчуждение</w:t>
      </w:r>
      <w:r w:rsidR="00D723CF" w:rsidRPr="000B6951">
        <w:rPr>
          <w:sz w:val="28"/>
          <w:szCs w:val="28"/>
        </w:rPr>
        <w:t xml:space="preserve"> имущества, </w:t>
      </w:r>
      <w:r w:rsidR="005B6D7D" w:rsidRPr="000B6951">
        <w:rPr>
          <w:sz w:val="28"/>
          <w:szCs w:val="28"/>
        </w:rPr>
        <w:t>сведения о котором включ</w:t>
      </w:r>
      <w:r w:rsidR="005B6D7D" w:rsidRPr="000B6951">
        <w:rPr>
          <w:sz w:val="28"/>
          <w:szCs w:val="28"/>
        </w:rPr>
        <w:t>е</w:t>
      </w:r>
      <w:r w:rsidR="005B6D7D" w:rsidRPr="000B6951">
        <w:rPr>
          <w:sz w:val="28"/>
          <w:szCs w:val="28"/>
        </w:rPr>
        <w:t xml:space="preserve">ны </w:t>
      </w:r>
      <w:r w:rsidR="00D723CF" w:rsidRPr="000B6951">
        <w:rPr>
          <w:sz w:val="28"/>
          <w:szCs w:val="28"/>
        </w:rPr>
        <w:t xml:space="preserve">в Перечень, за исключением </w:t>
      </w:r>
      <w:r w:rsidR="005B6D7D" w:rsidRPr="000B6951">
        <w:rPr>
          <w:sz w:val="28"/>
          <w:szCs w:val="28"/>
        </w:rPr>
        <w:t xml:space="preserve">его </w:t>
      </w:r>
      <w:r w:rsidR="00D723CF" w:rsidRPr="000B6951">
        <w:rPr>
          <w:sz w:val="28"/>
          <w:szCs w:val="28"/>
        </w:rPr>
        <w:t xml:space="preserve">отчуждения </w:t>
      </w:r>
      <w:r w:rsidR="005B6D7D" w:rsidRPr="000B6951">
        <w:rPr>
          <w:sz w:val="28"/>
          <w:szCs w:val="28"/>
        </w:rPr>
        <w:t>на возмездной основе</w:t>
      </w:r>
      <w:r w:rsidR="00D723CF" w:rsidRPr="000B6951">
        <w:rPr>
          <w:sz w:val="28"/>
          <w:szCs w:val="28"/>
        </w:rPr>
        <w:t xml:space="preserve"> в со</w:t>
      </w:r>
      <w:r w:rsidR="00D723CF" w:rsidRPr="000B6951">
        <w:rPr>
          <w:sz w:val="28"/>
          <w:szCs w:val="28"/>
        </w:rPr>
        <w:t>б</w:t>
      </w:r>
      <w:r w:rsidR="00D723CF" w:rsidRPr="000B6951">
        <w:rPr>
          <w:sz w:val="28"/>
          <w:szCs w:val="28"/>
        </w:rPr>
        <w:t>ственность субъектов малого и среднего предпринимательства в соответс</w:t>
      </w:r>
      <w:r w:rsidR="00D723CF" w:rsidRPr="000B6951">
        <w:rPr>
          <w:sz w:val="28"/>
          <w:szCs w:val="28"/>
        </w:rPr>
        <w:t>т</w:t>
      </w:r>
      <w:r w:rsidR="00D723CF" w:rsidRPr="000B6951">
        <w:rPr>
          <w:sz w:val="28"/>
          <w:szCs w:val="28"/>
        </w:rPr>
        <w:t>вии с Федеральным законом от 22.07.2008 № 159-ФЗ «Об особенностях о</w:t>
      </w:r>
      <w:r w:rsidR="00D723CF" w:rsidRPr="000B6951">
        <w:rPr>
          <w:sz w:val="28"/>
          <w:szCs w:val="28"/>
        </w:rPr>
        <w:t>т</w:t>
      </w:r>
      <w:r w:rsidR="00D723CF" w:rsidRPr="000B6951">
        <w:rPr>
          <w:sz w:val="28"/>
          <w:szCs w:val="28"/>
        </w:rPr>
        <w:t>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D723CF" w:rsidRPr="000B6951">
        <w:rPr>
          <w:sz w:val="28"/>
          <w:szCs w:val="28"/>
        </w:rPr>
        <w:t>» и в случаях, указанных в подпунктах 6, 8 и 9 пункта 2 статьи 393 3емельного кодекса Российской Федерации.</w:t>
      </w:r>
    </w:p>
    <w:p w:rsidR="000E5819" w:rsidRPr="000B6951" w:rsidRDefault="00726AEA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 xml:space="preserve">1.5. </w:t>
      </w:r>
      <w:r w:rsidR="00D723CF" w:rsidRPr="000B6951">
        <w:rPr>
          <w:sz w:val="28"/>
          <w:szCs w:val="28"/>
        </w:rPr>
        <w:t>В отношении имущества</w:t>
      </w:r>
      <w:r w:rsidR="00EA7427" w:rsidRPr="000B6951">
        <w:rPr>
          <w:sz w:val="28"/>
          <w:szCs w:val="28"/>
        </w:rPr>
        <w:t>,сведения о котором включены в Пер</w:t>
      </w:r>
      <w:r w:rsidR="00EA7427" w:rsidRPr="000B6951">
        <w:rPr>
          <w:sz w:val="28"/>
          <w:szCs w:val="28"/>
        </w:rPr>
        <w:t>е</w:t>
      </w:r>
      <w:r w:rsidR="00EA7427" w:rsidRPr="000B6951">
        <w:rPr>
          <w:sz w:val="28"/>
          <w:szCs w:val="28"/>
        </w:rPr>
        <w:t xml:space="preserve">чень, </w:t>
      </w:r>
      <w:r w:rsidR="00D723CF" w:rsidRPr="000B6951">
        <w:rPr>
          <w:sz w:val="28"/>
          <w:szCs w:val="28"/>
        </w:rPr>
        <w:t>запреща</w:t>
      </w:r>
      <w:r w:rsidR="008F1868" w:rsidRPr="000B6951">
        <w:rPr>
          <w:sz w:val="28"/>
          <w:szCs w:val="28"/>
        </w:rPr>
        <w:t>е</w:t>
      </w:r>
      <w:r w:rsidR="00D723CF" w:rsidRPr="000B6951">
        <w:rPr>
          <w:sz w:val="28"/>
          <w:szCs w:val="28"/>
        </w:rPr>
        <w:t>тся также</w:t>
      </w:r>
      <w:r w:rsidR="00807939" w:rsidRPr="000B6951">
        <w:rPr>
          <w:sz w:val="28"/>
          <w:szCs w:val="28"/>
        </w:rPr>
        <w:t>:</w:t>
      </w:r>
    </w:p>
    <w:p w:rsidR="008F1868" w:rsidRPr="000B6951" w:rsidRDefault="000E5819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сда</w:t>
      </w:r>
      <w:r w:rsidR="008F1868" w:rsidRPr="000B6951">
        <w:rPr>
          <w:sz w:val="28"/>
          <w:szCs w:val="28"/>
        </w:rPr>
        <w:t xml:space="preserve">ватьарендованное имущество </w:t>
      </w:r>
      <w:r w:rsidRPr="000B6951">
        <w:rPr>
          <w:sz w:val="28"/>
          <w:szCs w:val="28"/>
        </w:rPr>
        <w:t>в субаренду (поднаём), за исключен</w:t>
      </w:r>
      <w:r w:rsidRPr="000B6951">
        <w:rPr>
          <w:sz w:val="28"/>
          <w:szCs w:val="28"/>
        </w:rPr>
        <w:t>и</w:t>
      </w:r>
      <w:r w:rsidRPr="000B6951">
        <w:rPr>
          <w:sz w:val="28"/>
          <w:szCs w:val="28"/>
        </w:rPr>
        <w:t xml:space="preserve">ем </w:t>
      </w:r>
      <w:r w:rsidR="00807939" w:rsidRPr="000B6951">
        <w:rPr>
          <w:sz w:val="28"/>
          <w:szCs w:val="28"/>
        </w:rPr>
        <w:t>случаев сдачи</w:t>
      </w:r>
      <w:r w:rsidRPr="000B6951">
        <w:rPr>
          <w:sz w:val="28"/>
          <w:szCs w:val="28"/>
        </w:rPr>
        <w:t xml:space="preserve"> в субаренду</w:t>
      </w:r>
    </w:p>
    <w:p w:rsidR="008F1868" w:rsidRPr="000B6951" w:rsidRDefault="00A360C6" w:rsidP="00EA7427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 xml:space="preserve">– </w:t>
      </w:r>
      <w:r w:rsidR="000E5819" w:rsidRPr="000B6951">
        <w:rPr>
          <w:sz w:val="28"/>
          <w:szCs w:val="28"/>
        </w:rPr>
        <w:t>субъектам малого и среднего предпринимательства организациям</w:t>
      </w:r>
      <w:r w:rsidR="00807939" w:rsidRPr="000B6951">
        <w:rPr>
          <w:sz w:val="28"/>
          <w:szCs w:val="28"/>
        </w:rPr>
        <w:t>и</w:t>
      </w:r>
      <w:r w:rsidR="000E5819" w:rsidRPr="000B6951">
        <w:rPr>
          <w:sz w:val="28"/>
          <w:szCs w:val="28"/>
        </w:rPr>
        <w:t>, образующими инфраструктуру поддержки субъектов малого и среднего предпринимательства</w:t>
      </w:r>
      <w:r w:rsidRPr="000B6951">
        <w:rPr>
          <w:sz w:val="28"/>
          <w:szCs w:val="28"/>
        </w:rPr>
        <w:t>;</w:t>
      </w:r>
    </w:p>
    <w:p w:rsidR="000E5819" w:rsidRPr="000B6951" w:rsidRDefault="00A360C6" w:rsidP="00EA7427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 xml:space="preserve">– </w:t>
      </w:r>
      <w:r w:rsidR="008F1868" w:rsidRPr="000B6951">
        <w:rPr>
          <w:sz w:val="28"/>
          <w:szCs w:val="28"/>
        </w:rPr>
        <w:t xml:space="preserve">имущества </w:t>
      </w:r>
      <w:r w:rsidR="000E5819" w:rsidRPr="000B6951">
        <w:rPr>
          <w:sz w:val="28"/>
          <w:szCs w:val="28"/>
        </w:rPr>
        <w:t>предусмотренно</w:t>
      </w:r>
      <w:r w:rsidR="00807939" w:rsidRPr="000B6951">
        <w:rPr>
          <w:sz w:val="28"/>
          <w:szCs w:val="28"/>
        </w:rPr>
        <w:t>го</w:t>
      </w:r>
      <w:r w:rsidR="000E5819" w:rsidRPr="000B6951">
        <w:rPr>
          <w:sz w:val="28"/>
          <w:szCs w:val="28"/>
        </w:rPr>
        <w:t xml:space="preserve"> пунктом 14 части 1 статьи 17.1 Фед</w:t>
      </w:r>
      <w:r w:rsidR="000E5819" w:rsidRPr="000B6951">
        <w:rPr>
          <w:sz w:val="28"/>
          <w:szCs w:val="28"/>
        </w:rPr>
        <w:t>е</w:t>
      </w:r>
      <w:r w:rsidR="000E5819" w:rsidRPr="000B6951">
        <w:rPr>
          <w:sz w:val="28"/>
          <w:szCs w:val="28"/>
        </w:rPr>
        <w:t>рального закона от 26.07.2006 № 135-ФЗ «О защите конкурен</w:t>
      </w:r>
      <w:r w:rsidR="00807939" w:rsidRPr="000B6951">
        <w:rPr>
          <w:sz w:val="28"/>
          <w:szCs w:val="28"/>
        </w:rPr>
        <w:t>ции»;</w:t>
      </w:r>
    </w:p>
    <w:p w:rsidR="000E5819" w:rsidRPr="000B6951" w:rsidRDefault="000E5819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переда</w:t>
      </w:r>
      <w:r w:rsidR="00A360C6" w:rsidRPr="000B6951">
        <w:rPr>
          <w:sz w:val="28"/>
          <w:szCs w:val="28"/>
        </w:rPr>
        <w:t>вать</w:t>
      </w:r>
      <w:r w:rsidRPr="000B6951">
        <w:rPr>
          <w:sz w:val="28"/>
          <w:szCs w:val="28"/>
        </w:rPr>
        <w:t xml:space="preserve"> прав</w:t>
      </w:r>
      <w:r w:rsidR="00A360C6"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 xml:space="preserve"> и обязанност</w:t>
      </w:r>
      <w:r w:rsidR="00A360C6" w:rsidRPr="000B6951">
        <w:rPr>
          <w:sz w:val="28"/>
          <w:szCs w:val="28"/>
        </w:rPr>
        <w:t>и</w:t>
      </w:r>
      <w:r w:rsidRPr="000B6951">
        <w:rPr>
          <w:sz w:val="28"/>
          <w:szCs w:val="28"/>
        </w:rPr>
        <w:t xml:space="preserve"> по договор</w:t>
      </w:r>
      <w:r w:rsidR="008F1868" w:rsidRPr="000B6951">
        <w:rPr>
          <w:sz w:val="28"/>
          <w:szCs w:val="28"/>
        </w:rPr>
        <w:t>у</w:t>
      </w:r>
      <w:r w:rsidRPr="000B6951">
        <w:rPr>
          <w:sz w:val="28"/>
          <w:szCs w:val="28"/>
        </w:rPr>
        <w:t xml:space="preserve"> аренды </w:t>
      </w:r>
      <w:r w:rsidR="00807939" w:rsidRPr="000B6951">
        <w:rPr>
          <w:sz w:val="28"/>
          <w:szCs w:val="28"/>
        </w:rPr>
        <w:t>друг</w:t>
      </w:r>
      <w:r w:rsidR="008F1868" w:rsidRPr="000B6951">
        <w:rPr>
          <w:sz w:val="28"/>
          <w:szCs w:val="28"/>
        </w:rPr>
        <w:t>о</w:t>
      </w:r>
      <w:r w:rsidR="00807939" w:rsidRPr="000B6951">
        <w:rPr>
          <w:sz w:val="28"/>
          <w:szCs w:val="28"/>
        </w:rPr>
        <w:t>м</w:t>
      </w:r>
      <w:r w:rsidR="008F1868" w:rsidRPr="000B6951">
        <w:rPr>
          <w:sz w:val="28"/>
          <w:szCs w:val="28"/>
        </w:rPr>
        <w:t>у</w:t>
      </w:r>
      <w:r w:rsidRPr="000B6951">
        <w:rPr>
          <w:sz w:val="28"/>
          <w:szCs w:val="28"/>
        </w:rPr>
        <w:t xml:space="preserve"> лиц</w:t>
      </w:r>
      <w:r w:rsidR="008F1868" w:rsidRPr="000B6951">
        <w:rPr>
          <w:sz w:val="28"/>
          <w:szCs w:val="28"/>
        </w:rPr>
        <w:t>у</w:t>
      </w:r>
      <w:r w:rsidRPr="000B6951">
        <w:rPr>
          <w:sz w:val="28"/>
          <w:szCs w:val="28"/>
        </w:rPr>
        <w:t xml:space="preserve"> (п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>ренаём)</w:t>
      </w:r>
      <w:r w:rsidR="00A360C6" w:rsidRPr="000B6951">
        <w:rPr>
          <w:sz w:val="28"/>
          <w:szCs w:val="28"/>
        </w:rPr>
        <w:t>;</w:t>
      </w:r>
    </w:p>
    <w:p w:rsidR="000E5819" w:rsidRPr="000B6951" w:rsidRDefault="000E5819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предоставл</w:t>
      </w:r>
      <w:r w:rsidR="00A360C6" w:rsidRPr="000B6951">
        <w:rPr>
          <w:sz w:val="28"/>
          <w:szCs w:val="28"/>
        </w:rPr>
        <w:t xml:space="preserve">ятьарендованное имущество </w:t>
      </w:r>
      <w:r w:rsidR="008F1868" w:rsidRPr="000B6951">
        <w:rPr>
          <w:sz w:val="28"/>
          <w:szCs w:val="28"/>
        </w:rPr>
        <w:t>в безвозмездное пользование;</w:t>
      </w:r>
    </w:p>
    <w:p w:rsidR="008F1868" w:rsidRPr="000B6951" w:rsidRDefault="00A360C6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отд</w:t>
      </w:r>
      <w:r w:rsidR="00D723CF"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 xml:space="preserve">вать арендные </w:t>
      </w:r>
      <w:r w:rsidR="00D723CF" w:rsidRPr="000B6951">
        <w:rPr>
          <w:sz w:val="28"/>
          <w:szCs w:val="28"/>
        </w:rPr>
        <w:t>прав</w:t>
      </w:r>
      <w:r w:rsidRPr="000B6951">
        <w:rPr>
          <w:sz w:val="28"/>
          <w:szCs w:val="28"/>
        </w:rPr>
        <w:t>а</w:t>
      </w:r>
      <w:r w:rsidR="00D723CF" w:rsidRPr="000B6951">
        <w:rPr>
          <w:sz w:val="28"/>
          <w:szCs w:val="28"/>
        </w:rPr>
        <w:t xml:space="preserve"> в залог</w:t>
      </w:r>
      <w:r w:rsidRPr="000B6951">
        <w:rPr>
          <w:sz w:val="28"/>
          <w:szCs w:val="28"/>
        </w:rPr>
        <w:t>;</w:t>
      </w:r>
    </w:p>
    <w:p w:rsidR="00A360C6" w:rsidRPr="000B6951" w:rsidRDefault="00D723CF" w:rsidP="00D723CF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вн</w:t>
      </w:r>
      <w:r w:rsidR="00A360C6" w:rsidRPr="000B6951">
        <w:rPr>
          <w:sz w:val="28"/>
          <w:szCs w:val="28"/>
        </w:rPr>
        <w:t xml:space="preserve">осить арендные </w:t>
      </w:r>
      <w:r w:rsidRPr="000B6951">
        <w:rPr>
          <w:sz w:val="28"/>
          <w:szCs w:val="28"/>
        </w:rPr>
        <w:t>прав</w:t>
      </w:r>
      <w:r w:rsidR="00A360C6"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 xml:space="preserve"> в </w:t>
      </w:r>
      <w:r w:rsidR="00A360C6" w:rsidRPr="000B6951">
        <w:rPr>
          <w:sz w:val="28"/>
          <w:szCs w:val="28"/>
        </w:rPr>
        <w:t xml:space="preserve">качестве вклада в </w:t>
      </w:r>
      <w:r w:rsidRPr="000B6951">
        <w:rPr>
          <w:sz w:val="28"/>
          <w:szCs w:val="28"/>
        </w:rPr>
        <w:t xml:space="preserve">уставный капитал </w:t>
      </w:r>
      <w:r w:rsidR="00A360C6" w:rsidRPr="000B6951">
        <w:rPr>
          <w:sz w:val="28"/>
          <w:szCs w:val="28"/>
        </w:rPr>
        <w:t>хозяйс</w:t>
      </w:r>
      <w:r w:rsidR="00A360C6" w:rsidRPr="000B6951">
        <w:rPr>
          <w:sz w:val="28"/>
          <w:szCs w:val="28"/>
        </w:rPr>
        <w:t>т</w:t>
      </w:r>
      <w:r w:rsidR="00A360C6" w:rsidRPr="000B6951">
        <w:rPr>
          <w:sz w:val="28"/>
          <w:szCs w:val="28"/>
        </w:rPr>
        <w:t>венных товариществ и обществ или паевого взноса в производственный ко</w:t>
      </w:r>
      <w:r w:rsidR="00A360C6" w:rsidRPr="000B6951">
        <w:rPr>
          <w:sz w:val="28"/>
          <w:szCs w:val="28"/>
        </w:rPr>
        <w:t>о</w:t>
      </w:r>
      <w:r w:rsidR="00A360C6" w:rsidRPr="000B6951">
        <w:rPr>
          <w:sz w:val="28"/>
          <w:szCs w:val="28"/>
        </w:rPr>
        <w:t>ператив</w:t>
      </w:r>
      <w:r w:rsidR="00EA7427" w:rsidRPr="000B6951">
        <w:rPr>
          <w:sz w:val="28"/>
          <w:szCs w:val="28"/>
        </w:rPr>
        <w:t>.</w:t>
      </w:r>
    </w:p>
    <w:p w:rsidR="001F019C" w:rsidRPr="000B6951" w:rsidRDefault="001F019C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21315A" w:rsidRPr="000B6951" w:rsidRDefault="0021315A" w:rsidP="000B45A1">
      <w:pPr>
        <w:keepNext/>
        <w:jc w:val="center"/>
        <w:rPr>
          <w:sz w:val="28"/>
          <w:szCs w:val="28"/>
        </w:rPr>
      </w:pPr>
      <w:r w:rsidRPr="000B6951">
        <w:rPr>
          <w:sz w:val="28"/>
          <w:szCs w:val="28"/>
        </w:rPr>
        <w:t>2. Це</w:t>
      </w:r>
      <w:r w:rsidR="007424F2" w:rsidRPr="000B6951">
        <w:rPr>
          <w:sz w:val="28"/>
          <w:szCs w:val="28"/>
        </w:rPr>
        <w:t>ли</w:t>
      </w:r>
      <w:r w:rsidRPr="000B6951">
        <w:rPr>
          <w:sz w:val="28"/>
          <w:szCs w:val="28"/>
        </w:rPr>
        <w:t xml:space="preserve"> и основные </w:t>
      </w:r>
      <w:r w:rsidR="007424F2" w:rsidRPr="000B6951">
        <w:rPr>
          <w:sz w:val="28"/>
          <w:szCs w:val="28"/>
        </w:rPr>
        <w:t>п</w:t>
      </w:r>
      <w:r w:rsidRPr="000B6951">
        <w:rPr>
          <w:sz w:val="28"/>
          <w:szCs w:val="28"/>
        </w:rPr>
        <w:t>ри</w:t>
      </w:r>
      <w:r w:rsidR="007424F2" w:rsidRPr="000B6951">
        <w:rPr>
          <w:sz w:val="28"/>
          <w:szCs w:val="28"/>
        </w:rPr>
        <w:t>н</w:t>
      </w:r>
      <w:r w:rsidRPr="000B6951">
        <w:rPr>
          <w:sz w:val="28"/>
          <w:szCs w:val="28"/>
        </w:rPr>
        <w:t xml:space="preserve">ципы формирования,ведения и </w:t>
      </w:r>
      <w:r w:rsidR="000B45A1" w:rsidRPr="000B6951">
        <w:rPr>
          <w:sz w:val="28"/>
          <w:szCs w:val="28"/>
        </w:rPr>
        <w:t xml:space="preserve">обязательного </w:t>
      </w:r>
      <w:r w:rsidRPr="000B6951">
        <w:rPr>
          <w:sz w:val="28"/>
          <w:szCs w:val="28"/>
        </w:rPr>
        <w:t>опубликования Перечня</w:t>
      </w:r>
    </w:p>
    <w:p w:rsidR="0021315A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</w:t>
      </w:r>
      <w:r w:rsidR="00D723CF" w:rsidRPr="000B6951">
        <w:rPr>
          <w:sz w:val="28"/>
          <w:szCs w:val="28"/>
        </w:rPr>
        <w:t>1</w:t>
      </w:r>
      <w:r w:rsidRPr="000B6951">
        <w:rPr>
          <w:sz w:val="28"/>
          <w:szCs w:val="28"/>
        </w:rPr>
        <w:t xml:space="preserve">. Формирование </w:t>
      </w:r>
      <w:r w:rsidR="00F35D51" w:rsidRPr="000B6951">
        <w:rPr>
          <w:sz w:val="28"/>
          <w:szCs w:val="28"/>
        </w:rPr>
        <w:t xml:space="preserve">и ведение </w:t>
      </w:r>
      <w:r w:rsidRPr="000B6951">
        <w:rPr>
          <w:sz w:val="28"/>
          <w:szCs w:val="28"/>
        </w:rPr>
        <w:t>Перечня осуществля</w:t>
      </w:r>
      <w:r w:rsidR="00F35D51" w:rsidRPr="000B6951">
        <w:rPr>
          <w:sz w:val="28"/>
          <w:szCs w:val="28"/>
        </w:rPr>
        <w:t>ю</w:t>
      </w:r>
      <w:r w:rsidRPr="000B6951">
        <w:rPr>
          <w:sz w:val="28"/>
          <w:szCs w:val="28"/>
        </w:rPr>
        <w:t>тся в целях:</w:t>
      </w:r>
    </w:p>
    <w:p w:rsidR="00DE7073" w:rsidRPr="000B6951" w:rsidRDefault="00DE7073" w:rsidP="00DE7073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</w:t>
      </w:r>
      <w:r w:rsidR="00D723CF" w:rsidRPr="000B6951">
        <w:rPr>
          <w:sz w:val="28"/>
          <w:szCs w:val="28"/>
        </w:rPr>
        <w:t>1</w:t>
      </w:r>
      <w:r w:rsidRPr="000B6951">
        <w:rPr>
          <w:sz w:val="28"/>
          <w:szCs w:val="28"/>
        </w:rPr>
        <w:t>.1. Реализации полномочий органов местного самоуправления Гр</w:t>
      </w:r>
      <w:r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>чёвского муниципального района Ставропольского края по вопросам разв</w:t>
      </w:r>
      <w:r w:rsidRPr="000B6951">
        <w:rPr>
          <w:sz w:val="28"/>
          <w:szCs w:val="28"/>
        </w:rPr>
        <w:t>и</w:t>
      </w:r>
      <w:r w:rsidRPr="000B6951">
        <w:rPr>
          <w:sz w:val="28"/>
          <w:szCs w:val="28"/>
        </w:rPr>
        <w:t>тия малого и среднего предпринимательства путём оказания имущественной поддержки субъектов малого и среднего предпринимательства.</w:t>
      </w:r>
    </w:p>
    <w:p w:rsidR="00DE7073" w:rsidRPr="000B6951" w:rsidRDefault="00DE7073" w:rsidP="00DE7073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</w:t>
      </w:r>
      <w:r w:rsidR="00D723CF" w:rsidRPr="000B6951">
        <w:rPr>
          <w:sz w:val="28"/>
          <w:szCs w:val="28"/>
        </w:rPr>
        <w:t>1</w:t>
      </w:r>
      <w:r w:rsidRPr="000B6951">
        <w:rPr>
          <w:sz w:val="28"/>
          <w:szCs w:val="28"/>
        </w:rPr>
        <w:t xml:space="preserve">.2. Расширения доступности </w:t>
      </w:r>
      <w:r w:rsidR="00562389" w:rsidRPr="000B6951">
        <w:rPr>
          <w:sz w:val="28"/>
          <w:szCs w:val="28"/>
        </w:rPr>
        <w:t>для субъектов малого и среднего пре</w:t>
      </w:r>
      <w:r w:rsidR="00562389" w:rsidRPr="000B6951">
        <w:rPr>
          <w:sz w:val="28"/>
          <w:szCs w:val="28"/>
        </w:rPr>
        <w:t>д</w:t>
      </w:r>
      <w:r w:rsidR="00562389" w:rsidRPr="000B6951">
        <w:rPr>
          <w:sz w:val="28"/>
          <w:szCs w:val="28"/>
        </w:rPr>
        <w:t xml:space="preserve">принимательства и организаций, образующих инфраструктуру поддержки субъектов малого и среднего предпринимательства, </w:t>
      </w:r>
      <w:r w:rsidRPr="000B6951">
        <w:rPr>
          <w:sz w:val="28"/>
          <w:szCs w:val="28"/>
        </w:rPr>
        <w:t>информации об имущ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>стве</w:t>
      </w:r>
      <w:r w:rsidR="00562389" w:rsidRPr="000B6951">
        <w:rPr>
          <w:sz w:val="28"/>
          <w:szCs w:val="28"/>
        </w:rPr>
        <w:t xml:space="preserve">, </w:t>
      </w:r>
      <w:r w:rsidR="00DC44F9" w:rsidRPr="000B6951">
        <w:rPr>
          <w:sz w:val="28"/>
          <w:szCs w:val="28"/>
        </w:rPr>
        <w:t>сведения о котором включены в</w:t>
      </w:r>
      <w:r w:rsidR="00562389" w:rsidRPr="000B6951">
        <w:rPr>
          <w:sz w:val="28"/>
          <w:szCs w:val="28"/>
        </w:rPr>
        <w:t xml:space="preserve"> П</w:t>
      </w:r>
      <w:r w:rsidR="00DC44F9" w:rsidRPr="000B6951">
        <w:rPr>
          <w:sz w:val="28"/>
          <w:szCs w:val="28"/>
        </w:rPr>
        <w:t>еречень</w:t>
      </w:r>
      <w:r w:rsidRPr="000B6951">
        <w:rPr>
          <w:sz w:val="28"/>
          <w:szCs w:val="28"/>
        </w:rPr>
        <w:t>.</w:t>
      </w:r>
    </w:p>
    <w:p w:rsidR="0021315A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lastRenderedPageBreak/>
        <w:t>2.</w:t>
      </w:r>
      <w:r w:rsidR="00D723CF" w:rsidRPr="000B6951">
        <w:rPr>
          <w:sz w:val="28"/>
          <w:szCs w:val="28"/>
        </w:rPr>
        <w:t>1</w:t>
      </w:r>
      <w:r w:rsidRPr="000B6951">
        <w:rPr>
          <w:sz w:val="28"/>
          <w:szCs w:val="28"/>
        </w:rPr>
        <w:t>.</w:t>
      </w:r>
      <w:r w:rsidR="00D36599" w:rsidRPr="000B6951">
        <w:rPr>
          <w:sz w:val="28"/>
          <w:szCs w:val="28"/>
        </w:rPr>
        <w:t>3</w:t>
      </w:r>
      <w:r w:rsidRPr="000B6951">
        <w:rPr>
          <w:sz w:val="28"/>
          <w:szCs w:val="28"/>
        </w:rPr>
        <w:t xml:space="preserve">. </w:t>
      </w:r>
      <w:r w:rsidR="00D36599" w:rsidRPr="000B6951">
        <w:rPr>
          <w:sz w:val="28"/>
          <w:szCs w:val="28"/>
        </w:rPr>
        <w:t>О</w:t>
      </w:r>
      <w:r w:rsidR="00351670" w:rsidRPr="000B6951">
        <w:rPr>
          <w:sz w:val="28"/>
          <w:szCs w:val="28"/>
        </w:rPr>
        <w:t xml:space="preserve">рганизации </w:t>
      </w:r>
      <w:r w:rsidR="00D36599" w:rsidRPr="000B6951">
        <w:rPr>
          <w:sz w:val="28"/>
          <w:szCs w:val="28"/>
        </w:rPr>
        <w:t>п</w:t>
      </w:r>
      <w:r w:rsidRPr="000B6951">
        <w:rPr>
          <w:sz w:val="28"/>
          <w:szCs w:val="28"/>
        </w:rPr>
        <w:t>редоставления</w:t>
      </w:r>
      <w:r w:rsidR="00A52644" w:rsidRPr="000B6951">
        <w:rPr>
          <w:sz w:val="28"/>
          <w:szCs w:val="28"/>
        </w:rPr>
        <w:t xml:space="preserve"> и</w:t>
      </w:r>
      <w:r w:rsidR="00562389" w:rsidRPr="000B6951">
        <w:rPr>
          <w:sz w:val="28"/>
          <w:szCs w:val="28"/>
        </w:rPr>
        <w:t xml:space="preserve">отчуждения </w:t>
      </w:r>
      <w:r w:rsidRPr="000B6951">
        <w:rPr>
          <w:sz w:val="28"/>
          <w:szCs w:val="28"/>
        </w:rPr>
        <w:t>имущества</w:t>
      </w:r>
      <w:r w:rsidR="00DC44F9" w:rsidRPr="000B6951">
        <w:rPr>
          <w:sz w:val="28"/>
          <w:szCs w:val="28"/>
        </w:rPr>
        <w:t>, сведения о котором включены в Перечень.</w:t>
      </w:r>
    </w:p>
    <w:p w:rsidR="004A34F8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</w:t>
      </w:r>
      <w:r w:rsidR="00D723CF" w:rsidRPr="000B6951">
        <w:rPr>
          <w:sz w:val="28"/>
          <w:szCs w:val="28"/>
        </w:rPr>
        <w:t>1</w:t>
      </w:r>
      <w:r w:rsidRPr="000B6951">
        <w:rPr>
          <w:sz w:val="28"/>
          <w:szCs w:val="28"/>
        </w:rPr>
        <w:t>.4. Повышения эффективности управления имуществом</w:t>
      </w:r>
      <w:r w:rsidR="004A34F8" w:rsidRPr="000B6951">
        <w:rPr>
          <w:sz w:val="28"/>
          <w:szCs w:val="28"/>
        </w:rPr>
        <w:t>.</w:t>
      </w:r>
    </w:p>
    <w:p w:rsidR="0021315A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</w:t>
      </w:r>
      <w:r w:rsidR="00D723CF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>. Формирование и ведение Перечня основыва</w:t>
      </w:r>
      <w:r w:rsidR="00F35D51" w:rsidRPr="000B6951">
        <w:rPr>
          <w:sz w:val="28"/>
          <w:szCs w:val="28"/>
        </w:rPr>
        <w:t>ю</w:t>
      </w:r>
      <w:r w:rsidRPr="000B6951">
        <w:rPr>
          <w:sz w:val="28"/>
          <w:szCs w:val="28"/>
        </w:rPr>
        <w:t>тся на следующих</w:t>
      </w:r>
      <w:r w:rsidR="004A34F8" w:rsidRPr="000B6951">
        <w:rPr>
          <w:sz w:val="28"/>
          <w:szCs w:val="28"/>
        </w:rPr>
        <w:t xml:space="preserve"> ос</w:t>
      </w:r>
      <w:r w:rsidR="00102A9B" w:rsidRPr="000B6951">
        <w:rPr>
          <w:sz w:val="28"/>
          <w:szCs w:val="28"/>
        </w:rPr>
        <w:t>н</w:t>
      </w:r>
      <w:r w:rsidRPr="000B6951">
        <w:rPr>
          <w:sz w:val="28"/>
          <w:szCs w:val="28"/>
        </w:rPr>
        <w:t>овных принципах:</w:t>
      </w:r>
    </w:p>
    <w:p w:rsidR="00F35D51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</w:t>
      </w:r>
      <w:r w:rsidR="00D723CF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>.1</w:t>
      </w:r>
      <w:r w:rsidR="004A34F8" w:rsidRPr="000B6951">
        <w:rPr>
          <w:sz w:val="28"/>
          <w:szCs w:val="28"/>
        </w:rPr>
        <w:t>.</w:t>
      </w:r>
      <w:r w:rsidRPr="000B6951">
        <w:rPr>
          <w:sz w:val="28"/>
          <w:szCs w:val="28"/>
        </w:rPr>
        <w:t xml:space="preserve"> Достоверность </w:t>
      </w:r>
      <w:r w:rsidR="005B168F" w:rsidRPr="000B6951">
        <w:rPr>
          <w:sz w:val="28"/>
          <w:szCs w:val="28"/>
        </w:rPr>
        <w:t xml:space="preserve">и актуальность </w:t>
      </w:r>
      <w:r w:rsidR="00F35D51" w:rsidRPr="000B6951">
        <w:rPr>
          <w:sz w:val="28"/>
          <w:szCs w:val="28"/>
        </w:rPr>
        <w:t>включаемых в Перечень сведений</w:t>
      </w:r>
      <w:r w:rsidRPr="000B6951">
        <w:rPr>
          <w:sz w:val="28"/>
          <w:szCs w:val="28"/>
        </w:rPr>
        <w:t xml:space="preserve"> об имуществе</w:t>
      </w:r>
      <w:r w:rsidR="00F35D51" w:rsidRPr="000B6951">
        <w:rPr>
          <w:sz w:val="28"/>
          <w:szCs w:val="28"/>
        </w:rPr>
        <w:t>.</w:t>
      </w:r>
    </w:p>
    <w:p w:rsidR="0021315A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</w:t>
      </w:r>
      <w:r w:rsidR="00D723CF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 xml:space="preserve">.2. Открытость и доступность </w:t>
      </w:r>
      <w:r w:rsidR="005B168F" w:rsidRPr="000B6951">
        <w:rPr>
          <w:sz w:val="28"/>
          <w:szCs w:val="28"/>
        </w:rPr>
        <w:t xml:space="preserve">включаемых в Перечень </w:t>
      </w:r>
      <w:r w:rsidRPr="000B6951">
        <w:rPr>
          <w:sz w:val="28"/>
          <w:szCs w:val="28"/>
        </w:rPr>
        <w:t>сведений об имуществе.</w:t>
      </w:r>
    </w:p>
    <w:p w:rsidR="0021315A" w:rsidRPr="000B6951" w:rsidRDefault="0021315A" w:rsidP="006E3C60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2.</w:t>
      </w:r>
      <w:r w:rsidR="00D723CF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>.</w:t>
      </w:r>
      <w:r w:rsidR="005B168F" w:rsidRPr="000B6951">
        <w:rPr>
          <w:sz w:val="28"/>
          <w:szCs w:val="28"/>
        </w:rPr>
        <w:t>3</w:t>
      </w:r>
      <w:r w:rsidRPr="000B6951">
        <w:rPr>
          <w:sz w:val="28"/>
          <w:szCs w:val="28"/>
        </w:rPr>
        <w:t xml:space="preserve">. Взаимодействие с </w:t>
      </w:r>
      <w:r w:rsidR="005B168F" w:rsidRPr="000B6951">
        <w:rPr>
          <w:sz w:val="28"/>
          <w:szCs w:val="28"/>
        </w:rPr>
        <w:t>общероссийскими некоммерческими организ</w:t>
      </w:r>
      <w:r w:rsidR="005B168F" w:rsidRPr="000B6951">
        <w:rPr>
          <w:sz w:val="28"/>
          <w:szCs w:val="28"/>
        </w:rPr>
        <w:t>а</w:t>
      </w:r>
      <w:r w:rsidR="005B168F" w:rsidRPr="000B6951">
        <w:rPr>
          <w:sz w:val="28"/>
          <w:szCs w:val="28"/>
        </w:rPr>
        <w:t>циями, выражающими интересы субъектов малого и среднего предприним</w:t>
      </w:r>
      <w:r w:rsidR="005B168F" w:rsidRPr="000B6951">
        <w:rPr>
          <w:sz w:val="28"/>
          <w:szCs w:val="28"/>
        </w:rPr>
        <w:t>а</w:t>
      </w:r>
      <w:r w:rsidR="005B168F" w:rsidRPr="000B6951">
        <w:rPr>
          <w:sz w:val="28"/>
          <w:szCs w:val="28"/>
        </w:rPr>
        <w:t>тельства, акционерным обществом «Федеральная корпорация по развитию малого и среднего предпринимательства», организациями, образующими и</w:t>
      </w:r>
      <w:r w:rsidR="005B168F" w:rsidRPr="000B6951">
        <w:rPr>
          <w:sz w:val="28"/>
          <w:szCs w:val="28"/>
        </w:rPr>
        <w:t>н</w:t>
      </w:r>
      <w:r w:rsidR="005B168F" w:rsidRPr="000B6951">
        <w:rPr>
          <w:sz w:val="28"/>
          <w:szCs w:val="28"/>
        </w:rPr>
        <w:t>фраструктуру поддержки субъектов малого и среднего предпринимательства, а также субъектами малого и среднего предпринимательства при</w:t>
      </w:r>
      <w:r w:rsidR="00B40D36" w:rsidRPr="000B6951">
        <w:rPr>
          <w:sz w:val="28"/>
          <w:szCs w:val="28"/>
        </w:rPr>
        <w:t xml:space="preserve"> ф</w:t>
      </w:r>
      <w:r w:rsidRPr="000B6951">
        <w:rPr>
          <w:sz w:val="28"/>
          <w:szCs w:val="28"/>
        </w:rPr>
        <w:t>ормиров</w:t>
      </w:r>
      <w:r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>ни</w:t>
      </w:r>
      <w:r w:rsidR="005B168F" w:rsidRPr="000B6951">
        <w:rPr>
          <w:sz w:val="28"/>
          <w:szCs w:val="28"/>
        </w:rPr>
        <w:t>и</w:t>
      </w:r>
      <w:r w:rsidRPr="000B6951">
        <w:rPr>
          <w:sz w:val="28"/>
          <w:szCs w:val="28"/>
        </w:rPr>
        <w:t xml:space="preserve"> и </w:t>
      </w:r>
      <w:r w:rsidR="005B168F" w:rsidRPr="000B6951">
        <w:rPr>
          <w:sz w:val="28"/>
          <w:szCs w:val="28"/>
        </w:rPr>
        <w:t>ведении</w:t>
      </w:r>
      <w:r w:rsidRPr="000B6951">
        <w:rPr>
          <w:sz w:val="28"/>
          <w:szCs w:val="28"/>
        </w:rPr>
        <w:t xml:space="preserve"> Перечня.</w:t>
      </w:r>
    </w:p>
    <w:p w:rsidR="006E3C60" w:rsidRPr="000B6951" w:rsidRDefault="006E3C60" w:rsidP="006E3C60">
      <w:pPr>
        <w:suppressAutoHyphens w:val="0"/>
        <w:ind w:firstLine="709"/>
        <w:jc w:val="both"/>
        <w:rPr>
          <w:sz w:val="28"/>
          <w:szCs w:val="28"/>
        </w:rPr>
      </w:pPr>
    </w:p>
    <w:p w:rsidR="0021315A" w:rsidRPr="000B6951" w:rsidRDefault="00B40D36" w:rsidP="006E3C60">
      <w:pPr>
        <w:keepNext/>
        <w:suppressAutoHyphens w:val="0"/>
        <w:jc w:val="center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21315A" w:rsidRPr="000B6951">
        <w:rPr>
          <w:sz w:val="28"/>
          <w:szCs w:val="28"/>
        </w:rPr>
        <w:t xml:space="preserve"> Формирование</w:t>
      </w:r>
      <w:r w:rsidR="00D36599" w:rsidRPr="000B6951">
        <w:rPr>
          <w:sz w:val="28"/>
          <w:szCs w:val="28"/>
        </w:rPr>
        <w:t xml:space="preserve"> и</w:t>
      </w:r>
      <w:r w:rsidR="0021315A" w:rsidRPr="000B6951">
        <w:rPr>
          <w:sz w:val="28"/>
          <w:szCs w:val="28"/>
        </w:rPr>
        <w:t xml:space="preserve"> ведение Перечня</w:t>
      </w:r>
    </w:p>
    <w:p w:rsidR="00D723CF" w:rsidRPr="000B6951" w:rsidRDefault="00D723CF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1</w:t>
      </w:r>
      <w:r w:rsidRPr="000B6951">
        <w:rPr>
          <w:sz w:val="28"/>
          <w:szCs w:val="28"/>
        </w:rPr>
        <w:t>. Виды имущества, сведения о которых включаются в Перечень:</w:t>
      </w:r>
    </w:p>
    <w:p w:rsidR="00A93712" w:rsidRPr="000B6951" w:rsidRDefault="00305511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1</w:t>
      </w:r>
      <w:r w:rsidRPr="000B6951">
        <w:rPr>
          <w:sz w:val="28"/>
          <w:szCs w:val="28"/>
        </w:rPr>
        <w:t xml:space="preserve">.1. </w:t>
      </w:r>
      <w:r w:rsidR="00A93712" w:rsidRPr="000B6951">
        <w:rPr>
          <w:sz w:val="28"/>
          <w:szCs w:val="28"/>
        </w:rPr>
        <w:t>Недвижимое имущество:</w:t>
      </w:r>
    </w:p>
    <w:p w:rsidR="00305511" w:rsidRPr="000B6951" w:rsidRDefault="00A93712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 xml:space="preserve">3.1.1.1. </w:t>
      </w:r>
      <w:r w:rsidR="00305511" w:rsidRPr="000B6951">
        <w:rPr>
          <w:sz w:val="28"/>
          <w:szCs w:val="28"/>
        </w:rPr>
        <w:t>Земельные участки (за исключением земельных участков, пре</w:t>
      </w:r>
      <w:r w:rsidR="00305511" w:rsidRPr="000B6951">
        <w:rPr>
          <w:sz w:val="28"/>
          <w:szCs w:val="28"/>
        </w:rPr>
        <w:t>д</w:t>
      </w:r>
      <w:r w:rsidR="00305511" w:rsidRPr="000B6951">
        <w:rPr>
          <w:sz w:val="28"/>
          <w:szCs w:val="28"/>
        </w:rPr>
        <w:t>назначенных для ведения личного подсобного хозяйства, огородничества, с</w:t>
      </w:r>
      <w:r w:rsidR="00305511" w:rsidRPr="000B6951">
        <w:rPr>
          <w:sz w:val="28"/>
          <w:szCs w:val="28"/>
        </w:rPr>
        <w:t>а</w:t>
      </w:r>
      <w:r w:rsidR="00305511" w:rsidRPr="000B6951">
        <w:rPr>
          <w:sz w:val="28"/>
          <w:szCs w:val="28"/>
        </w:rPr>
        <w:t>доводства, индивидуального жилищного строительства).</w:t>
      </w:r>
    </w:p>
    <w:p w:rsidR="008076CD" w:rsidRPr="000B6951" w:rsidRDefault="008076CD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В Перечень не включаются земельные участки, предусмотренные по</w:t>
      </w:r>
      <w:r w:rsidRPr="000B6951">
        <w:rPr>
          <w:sz w:val="28"/>
          <w:szCs w:val="28"/>
        </w:rPr>
        <w:t>д</w:t>
      </w:r>
      <w:r w:rsidRPr="000B6951">
        <w:rPr>
          <w:sz w:val="28"/>
          <w:szCs w:val="28"/>
        </w:rPr>
        <w:t>пунктами 1-10, 13-15, 18 и 19 пункта 8 статьи 39.11 Земельного кодекса Ро</w:t>
      </w:r>
      <w:r w:rsidRPr="000B6951">
        <w:rPr>
          <w:sz w:val="28"/>
          <w:szCs w:val="28"/>
        </w:rPr>
        <w:t>с</w:t>
      </w:r>
      <w:r w:rsidRPr="000B6951">
        <w:rPr>
          <w:sz w:val="28"/>
          <w:szCs w:val="28"/>
        </w:rPr>
        <w:t>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05511" w:rsidRPr="000B6951" w:rsidRDefault="00305511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1.1</w:t>
      </w:r>
      <w:r w:rsidRPr="000B6951">
        <w:rPr>
          <w:sz w:val="28"/>
          <w:szCs w:val="28"/>
        </w:rPr>
        <w:t>.2. Иное недвижимое имущество (здания, строения, сооружения, нежилые помещения).</w:t>
      </w:r>
    </w:p>
    <w:p w:rsidR="00D723CF" w:rsidRPr="000B6951" w:rsidRDefault="00D723CF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1.</w:t>
      </w:r>
      <w:r w:rsidR="0052558B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 xml:space="preserve">. </w:t>
      </w:r>
      <w:r w:rsidR="00305511" w:rsidRPr="000B6951">
        <w:rPr>
          <w:sz w:val="28"/>
          <w:szCs w:val="28"/>
        </w:rPr>
        <w:t>Движимое имущество (о</w:t>
      </w:r>
      <w:r w:rsidRPr="000B6951">
        <w:rPr>
          <w:sz w:val="28"/>
          <w:szCs w:val="28"/>
        </w:rPr>
        <w:t>борудование, машины, механизмы, уст</w:t>
      </w:r>
      <w:r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>новки, транспортные средства, инвентарь, инструменты</w:t>
      </w:r>
      <w:r w:rsidR="00305511" w:rsidRPr="000B6951">
        <w:rPr>
          <w:sz w:val="28"/>
          <w:szCs w:val="28"/>
        </w:rPr>
        <w:t>)</w:t>
      </w:r>
      <w:r w:rsidRPr="000B6951">
        <w:rPr>
          <w:sz w:val="28"/>
          <w:szCs w:val="28"/>
        </w:rPr>
        <w:t>.</w:t>
      </w:r>
    </w:p>
    <w:p w:rsidR="0021315A" w:rsidRPr="000B6951" w:rsidRDefault="0021315A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 xml:space="preserve">. В </w:t>
      </w:r>
      <w:r w:rsidR="000254CF" w:rsidRPr="000B6951">
        <w:rPr>
          <w:sz w:val="28"/>
          <w:szCs w:val="28"/>
        </w:rPr>
        <w:t>П</w:t>
      </w:r>
      <w:r w:rsidRPr="000B6951">
        <w:rPr>
          <w:sz w:val="28"/>
          <w:szCs w:val="28"/>
        </w:rPr>
        <w:t>еречень в</w:t>
      </w:r>
      <w:r w:rsidR="00D723CF" w:rsidRPr="000B6951">
        <w:rPr>
          <w:sz w:val="28"/>
          <w:szCs w:val="28"/>
        </w:rPr>
        <w:t>ключаются</w:t>
      </w:r>
      <w:r w:rsidRPr="000B6951">
        <w:rPr>
          <w:sz w:val="28"/>
          <w:szCs w:val="28"/>
        </w:rPr>
        <w:t xml:space="preserve"> сведения об имуществе, соответс</w:t>
      </w:r>
      <w:r w:rsidR="002816C8" w:rsidRPr="000B6951">
        <w:rPr>
          <w:sz w:val="28"/>
          <w:szCs w:val="28"/>
        </w:rPr>
        <w:t>тв</w:t>
      </w:r>
      <w:r w:rsidRPr="000B6951">
        <w:rPr>
          <w:sz w:val="28"/>
          <w:szCs w:val="28"/>
        </w:rPr>
        <w:t>ующем</w:t>
      </w:r>
      <w:r w:rsidR="002816C8" w:rsidRPr="000B6951">
        <w:rPr>
          <w:sz w:val="28"/>
          <w:szCs w:val="28"/>
        </w:rPr>
        <w:t xml:space="preserve"> с</w:t>
      </w:r>
      <w:r w:rsidRPr="000B6951">
        <w:rPr>
          <w:sz w:val="28"/>
          <w:szCs w:val="28"/>
        </w:rPr>
        <w:t>ледующим критериям:</w:t>
      </w:r>
    </w:p>
    <w:p w:rsidR="0021315A" w:rsidRPr="000B6951" w:rsidRDefault="0021315A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>.1. Имущество свободно от прав третьих лиц (за ис</w:t>
      </w:r>
      <w:r w:rsidR="00BC4789" w:rsidRPr="000B6951">
        <w:rPr>
          <w:sz w:val="28"/>
          <w:szCs w:val="28"/>
        </w:rPr>
        <w:t>клю</w:t>
      </w:r>
      <w:r w:rsidRPr="000B6951">
        <w:rPr>
          <w:sz w:val="28"/>
          <w:szCs w:val="28"/>
        </w:rPr>
        <w:t>чением права</w:t>
      </w:r>
      <w:r w:rsidR="00BC4789" w:rsidRPr="000B6951">
        <w:rPr>
          <w:sz w:val="28"/>
          <w:szCs w:val="28"/>
        </w:rPr>
        <w:t xml:space="preserve"> хо</w:t>
      </w:r>
      <w:r w:rsidRPr="000B6951">
        <w:rPr>
          <w:sz w:val="28"/>
          <w:szCs w:val="28"/>
        </w:rPr>
        <w:t>зяйственного ведения, права оперативного управления, а также</w:t>
      </w:r>
      <w:r w:rsidR="00BC4789" w:rsidRPr="000B6951">
        <w:rPr>
          <w:sz w:val="28"/>
          <w:szCs w:val="28"/>
        </w:rPr>
        <w:t xml:space="preserve"> и</w:t>
      </w:r>
      <w:r w:rsidRPr="000B6951">
        <w:rPr>
          <w:sz w:val="28"/>
          <w:szCs w:val="28"/>
        </w:rPr>
        <w:t>мущес</w:t>
      </w:r>
      <w:r w:rsidRPr="000B6951">
        <w:rPr>
          <w:sz w:val="28"/>
          <w:szCs w:val="28"/>
        </w:rPr>
        <w:t>т</w:t>
      </w:r>
      <w:r w:rsidRPr="000B6951">
        <w:rPr>
          <w:sz w:val="28"/>
          <w:szCs w:val="28"/>
        </w:rPr>
        <w:t>венных прав субъектов малого и среднего предпринимательства).</w:t>
      </w:r>
    </w:p>
    <w:p w:rsidR="0021315A" w:rsidRPr="000B6951" w:rsidRDefault="00BC4789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2</w:t>
      </w:r>
      <w:r w:rsidR="0021315A" w:rsidRPr="000B6951">
        <w:rPr>
          <w:sz w:val="28"/>
          <w:szCs w:val="28"/>
        </w:rPr>
        <w:t>.2. Имущество не ограничено в обороте.</w:t>
      </w:r>
    </w:p>
    <w:p w:rsidR="0021315A" w:rsidRPr="000B6951" w:rsidRDefault="0021315A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>.3. Имущество не является объектом рели</w:t>
      </w:r>
      <w:r w:rsidR="00BC4789" w:rsidRPr="000B6951">
        <w:rPr>
          <w:sz w:val="28"/>
          <w:szCs w:val="28"/>
        </w:rPr>
        <w:t>ги</w:t>
      </w:r>
      <w:r w:rsidRPr="000B6951">
        <w:rPr>
          <w:sz w:val="28"/>
          <w:szCs w:val="28"/>
        </w:rPr>
        <w:t>озного назначения.</w:t>
      </w:r>
    </w:p>
    <w:p w:rsidR="00BC4789" w:rsidRPr="000B6951" w:rsidRDefault="00BC4789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2</w:t>
      </w:r>
      <w:r w:rsidR="0021315A" w:rsidRPr="000B6951">
        <w:rPr>
          <w:sz w:val="28"/>
          <w:szCs w:val="28"/>
        </w:rPr>
        <w:t>.4. Имущество не является объектом незаверш</w:t>
      </w:r>
      <w:r w:rsidRPr="000B6951">
        <w:rPr>
          <w:sz w:val="28"/>
          <w:szCs w:val="28"/>
        </w:rPr>
        <w:t>ё</w:t>
      </w:r>
      <w:r w:rsidR="0021315A" w:rsidRPr="000B6951">
        <w:rPr>
          <w:sz w:val="28"/>
          <w:szCs w:val="28"/>
        </w:rPr>
        <w:t>нного строительс</w:t>
      </w:r>
      <w:r w:rsidR="0021315A" w:rsidRPr="000B6951">
        <w:rPr>
          <w:sz w:val="28"/>
          <w:szCs w:val="28"/>
        </w:rPr>
        <w:t>т</w:t>
      </w:r>
      <w:r w:rsidR="0021315A" w:rsidRPr="000B6951">
        <w:rPr>
          <w:sz w:val="28"/>
          <w:szCs w:val="28"/>
        </w:rPr>
        <w:t>ва</w:t>
      </w:r>
      <w:r w:rsidR="00CC30CB" w:rsidRPr="000B6951">
        <w:rPr>
          <w:rStyle w:val="a8"/>
          <w:sz w:val="28"/>
          <w:szCs w:val="28"/>
        </w:rPr>
        <w:footnoteReference w:id="2"/>
      </w:r>
      <w:r w:rsidRPr="000B6951">
        <w:rPr>
          <w:sz w:val="28"/>
          <w:szCs w:val="28"/>
        </w:rPr>
        <w:t>.</w:t>
      </w:r>
    </w:p>
    <w:p w:rsidR="0021315A" w:rsidRPr="000B6951" w:rsidRDefault="00FE5B6F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 xml:space="preserve">.5.В отношении имущества не принято решение о </w:t>
      </w:r>
      <w:r w:rsidR="0021315A" w:rsidRPr="000B6951">
        <w:rPr>
          <w:sz w:val="28"/>
          <w:szCs w:val="28"/>
        </w:rPr>
        <w:t>предоставлени</w:t>
      </w:r>
      <w:r w:rsidR="00BC4789" w:rsidRPr="000B6951">
        <w:rPr>
          <w:sz w:val="28"/>
          <w:szCs w:val="28"/>
        </w:rPr>
        <w:t>и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 xml:space="preserve">го </w:t>
      </w:r>
      <w:r w:rsidR="0021315A" w:rsidRPr="000B6951">
        <w:rPr>
          <w:sz w:val="28"/>
          <w:szCs w:val="28"/>
        </w:rPr>
        <w:t>иным лицам.</w:t>
      </w:r>
    </w:p>
    <w:p w:rsidR="00FE5B6F" w:rsidRPr="000B6951" w:rsidRDefault="00FE5B6F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lastRenderedPageBreak/>
        <w:t>3.</w:t>
      </w:r>
      <w:r w:rsidR="00A93712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>.6. Имущество не включено в Прогнозный план (программу) прив</w:t>
      </w:r>
      <w:r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>тизации имущества собственности Грачёвского муниципального района Ставропольского края</w:t>
      </w:r>
      <w:r w:rsidR="00856023" w:rsidRPr="000B6951">
        <w:rPr>
          <w:sz w:val="28"/>
          <w:szCs w:val="28"/>
        </w:rPr>
        <w:t>.</w:t>
      </w:r>
    </w:p>
    <w:p w:rsidR="0021315A" w:rsidRPr="000B6951" w:rsidRDefault="0021315A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2</w:t>
      </w:r>
      <w:r w:rsidRPr="000B6951">
        <w:rPr>
          <w:sz w:val="28"/>
          <w:szCs w:val="28"/>
        </w:rPr>
        <w:t>.7. И</w:t>
      </w:r>
      <w:r w:rsidR="00BC4789" w:rsidRPr="000B6951">
        <w:rPr>
          <w:sz w:val="28"/>
          <w:szCs w:val="28"/>
        </w:rPr>
        <w:t>м</w:t>
      </w:r>
      <w:r w:rsidRPr="000B6951">
        <w:rPr>
          <w:sz w:val="28"/>
          <w:szCs w:val="28"/>
        </w:rPr>
        <w:t>ущество не признано аварийным и подлежащим сносу</w:t>
      </w:r>
      <w:r w:rsidR="00856023" w:rsidRPr="000B6951">
        <w:rPr>
          <w:sz w:val="28"/>
          <w:szCs w:val="28"/>
        </w:rPr>
        <w:t xml:space="preserve"> или р</w:t>
      </w:r>
      <w:r w:rsidR="00856023" w:rsidRPr="000B6951">
        <w:rPr>
          <w:sz w:val="28"/>
          <w:szCs w:val="28"/>
        </w:rPr>
        <w:t>е</w:t>
      </w:r>
      <w:r w:rsidR="00856023" w:rsidRPr="000B6951">
        <w:rPr>
          <w:sz w:val="28"/>
          <w:szCs w:val="28"/>
        </w:rPr>
        <w:t>конструкции</w:t>
      </w:r>
      <w:r w:rsidRPr="000B6951">
        <w:rPr>
          <w:sz w:val="28"/>
          <w:szCs w:val="28"/>
        </w:rPr>
        <w:t>.</w:t>
      </w:r>
    </w:p>
    <w:p w:rsidR="00475856" w:rsidRPr="000B6951" w:rsidRDefault="0052558B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A93712" w:rsidRPr="000B6951">
        <w:rPr>
          <w:sz w:val="28"/>
          <w:szCs w:val="28"/>
        </w:rPr>
        <w:t>3</w:t>
      </w:r>
      <w:r w:rsidRPr="000B6951">
        <w:rPr>
          <w:sz w:val="28"/>
          <w:szCs w:val="28"/>
        </w:rPr>
        <w:t xml:space="preserve">. </w:t>
      </w:r>
      <w:proofErr w:type="gramStart"/>
      <w:r w:rsidRPr="000B6951">
        <w:rPr>
          <w:sz w:val="28"/>
          <w:szCs w:val="28"/>
        </w:rPr>
        <w:t>И</w:t>
      </w:r>
      <w:r w:rsidR="00475856" w:rsidRPr="000B6951">
        <w:rPr>
          <w:sz w:val="28"/>
          <w:szCs w:val="28"/>
        </w:rPr>
        <w:t>мущество, закрепл</w:t>
      </w:r>
      <w:r w:rsidRPr="000B6951">
        <w:rPr>
          <w:sz w:val="28"/>
          <w:szCs w:val="28"/>
        </w:rPr>
        <w:t>ё</w:t>
      </w:r>
      <w:r w:rsidR="00475856" w:rsidRPr="000B6951">
        <w:rPr>
          <w:sz w:val="28"/>
          <w:szCs w:val="28"/>
        </w:rPr>
        <w:t>нное на праве хозяйственного ведения за м</w:t>
      </w:r>
      <w:r w:rsidR="00475856" w:rsidRPr="000B6951">
        <w:rPr>
          <w:sz w:val="28"/>
          <w:szCs w:val="28"/>
        </w:rPr>
        <w:t>у</w:t>
      </w:r>
      <w:r w:rsidR="00475856" w:rsidRPr="000B6951">
        <w:rPr>
          <w:sz w:val="28"/>
          <w:szCs w:val="28"/>
        </w:rPr>
        <w:t xml:space="preserve">ниципальным унитарным предприятием, на праве оперативного управления за муниципальным учреждением, может быть включено в </w:t>
      </w:r>
      <w:r w:rsidR="000254CF" w:rsidRPr="000B6951">
        <w:rPr>
          <w:sz w:val="28"/>
          <w:szCs w:val="28"/>
        </w:rPr>
        <w:t>П</w:t>
      </w:r>
      <w:r w:rsidR="00475856" w:rsidRPr="000B6951">
        <w:rPr>
          <w:sz w:val="28"/>
          <w:szCs w:val="28"/>
        </w:rPr>
        <w:t>ереч</w:t>
      </w:r>
      <w:r w:rsidRPr="000B6951">
        <w:rPr>
          <w:sz w:val="28"/>
          <w:szCs w:val="28"/>
        </w:rPr>
        <w:t>е</w:t>
      </w:r>
      <w:r w:rsidR="00475856" w:rsidRPr="000B6951">
        <w:rPr>
          <w:sz w:val="28"/>
          <w:szCs w:val="28"/>
        </w:rPr>
        <w:t>н</w:t>
      </w:r>
      <w:r w:rsidRPr="000B6951">
        <w:rPr>
          <w:sz w:val="28"/>
          <w:szCs w:val="28"/>
        </w:rPr>
        <w:t>ь</w:t>
      </w:r>
      <w:r w:rsidR="00475856" w:rsidRPr="000B6951">
        <w:rPr>
          <w:sz w:val="28"/>
          <w:szCs w:val="28"/>
        </w:rPr>
        <w:t xml:space="preserve"> в поря</w:t>
      </w:r>
      <w:r w:rsidR="00475856" w:rsidRPr="000B6951">
        <w:rPr>
          <w:sz w:val="28"/>
          <w:szCs w:val="28"/>
        </w:rPr>
        <w:t>д</w:t>
      </w:r>
      <w:r w:rsidR="00475856" w:rsidRPr="000B6951">
        <w:rPr>
          <w:sz w:val="28"/>
          <w:szCs w:val="28"/>
        </w:rPr>
        <w:t>ке, установленном настоящ</w:t>
      </w:r>
      <w:r w:rsidRPr="000B6951">
        <w:rPr>
          <w:sz w:val="28"/>
          <w:szCs w:val="28"/>
        </w:rPr>
        <w:t>имразделом</w:t>
      </w:r>
      <w:r w:rsidR="00475856" w:rsidRPr="000B6951">
        <w:rPr>
          <w:sz w:val="28"/>
          <w:szCs w:val="28"/>
        </w:rPr>
        <w:t xml:space="preserve">, </w:t>
      </w:r>
      <w:r w:rsidR="000B6951" w:rsidRPr="000B6951">
        <w:rPr>
          <w:sz w:val="28"/>
          <w:szCs w:val="28"/>
        </w:rPr>
        <w:t>по предложению указанных пре</w:t>
      </w:r>
      <w:r w:rsidR="000B6951" w:rsidRPr="000B6951">
        <w:rPr>
          <w:sz w:val="28"/>
          <w:szCs w:val="28"/>
        </w:rPr>
        <w:t>д</w:t>
      </w:r>
      <w:r w:rsidR="000B6951" w:rsidRPr="000B6951">
        <w:rPr>
          <w:sz w:val="28"/>
          <w:szCs w:val="28"/>
        </w:rPr>
        <w:t xml:space="preserve">приятия или учреждения и с согласия органа местного самоуправления, уполномоченного на согласование сделки с соответствующим имуществом, </w:t>
      </w:r>
      <w:r w:rsidR="00475856" w:rsidRPr="000B6951">
        <w:rPr>
          <w:sz w:val="28"/>
          <w:szCs w:val="28"/>
        </w:rPr>
        <w:t xml:space="preserve">в целях предоставления такого имущества во владение и (или) в пользование </w:t>
      </w:r>
      <w:r w:rsidR="00796080" w:rsidRPr="000B6951">
        <w:rPr>
          <w:sz w:val="28"/>
          <w:szCs w:val="28"/>
        </w:rPr>
        <w:t>на долгосрочной основе</w:t>
      </w:r>
      <w:r w:rsidR="00475856" w:rsidRPr="000B6951">
        <w:rPr>
          <w:sz w:val="28"/>
          <w:szCs w:val="28"/>
        </w:rPr>
        <w:t>субъектам малого</w:t>
      </w:r>
      <w:proofErr w:type="gramEnd"/>
      <w:r w:rsidR="00475856" w:rsidRPr="000B6951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558B" w:rsidRPr="00F054F7" w:rsidRDefault="0052558B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</w:t>
      </w:r>
      <w:r w:rsidR="00275504" w:rsidRPr="000B6951">
        <w:rPr>
          <w:sz w:val="28"/>
          <w:szCs w:val="28"/>
        </w:rPr>
        <w:t>.</w:t>
      </w:r>
      <w:r w:rsidR="00A93712" w:rsidRPr="000B6951">
        <w:rPr>
          <w:sz w:val="28"/>
          <w:szCs w:val="28"/>
        </w:rPr>
        <w:t>4</w:t>
      </w:r>
      <w:r w:rsidRPr="000B6951">
        <w:rPr>
          <w:sz w:val="28"/>
          <w:szCs w:val="28"/>
        </w:rPr>
        <w:t>. В</w:t>
      </w:r>
      <w:r w:rsidR="00BC3875">
        <w:rPr>
          <w:sz w:val="28"/>
          <w:szCs w:val="28"/>
        </w:rPr>
        <w:t>ключ</w:t>
      </w:r>
      <w:r w:rsidRPr="000B6951">
        <w:rPr>
          <w:sz w:val="28"/>
          <w:szCs w:val="28"/>
        </w:rPr>
        <w:t>ение сведений об имуществе в Перечень (в том числе еж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>годное дополнение</w:t>
      </w:r>
      <w:r w:rsidR="00F054F7" w:rsidRPr="000B6951">
        <w:rPr>
          <w:sz w:val="28"/>
          <w:szCs w:val="28"/>
        </w:rPr>
        <w:t xml:space="preserve"> Перечня имуществом до 1 ноября текущего года</w:t>
      </w:r>
      <w:r w:rsidRPr="000B6951">
        <w:rPr>
          <w:sz w:val="28"/>
          <w:szCs w:val="28"/>
        </w:rPr>
        <w:t>)</w:t>
      </w:r>
      <w:r w:rsidR="00BC3875">
        <w:rPr>
          <w:sz w:val="28"/>
          <w:szCs w:val="28"/>
        </w:rPr>
        <w:t xml:space="preserve"> и</w:t>
      </w:r>
      <w:r w:rsidRPr="000B6951">
        <w:rPr>
          <w:sz w:val="28"/>
          <w:szCs w:val="28"/>
        </w:rPr>
        <w:t xml:space="preserve"> и</w:t>
      </w:r>
      <w:r w:rsidRPr="000B6951">
        <w:rPr>
          <w:sz w:val="28"/>
          <w:szCs w:val="28"/>
        </w:rPr>
        <w:t>с</w:t>
      </w:r>
      <w:r w:rsidRPr="000B6951">
        <w:rPr>
          <w:sz w:val="28"/>
          <w:szCs w:val="28"/>
        </w:rPr>
        <w:t xml:space="preserve">ключение сведений об имуществе из Перечня осуществляются </w:t>
      </w:r>
      <w:r w:rsidR="00676BEA" w:rsidRPr="000B6951">
        <w:rPr>
          <w:sz w:val="28"/>
          <w:szCs w:val="28"/>
        </w:rPr>
        <w:t>распоряж</w:t>
      </w:r>
      <w:r w:rsidR="00676BEA" w:rsidRPr="000B6951">
        <w:rPr>
          <w:sz w:val="28"/>
          <w:szCs w:val="28"/>
        </w:rPr>
        <w:t>е</w:t>
      </w:r>
      <w:r w:rsidR="00676BEA" w:rsidRPr="000B6951">
        <w:rPr>
          <w:sz w:val="28"/>
          <w:szCs w:val="28"/>
        </w:rPr>
        <w:t>нием</w:t>
      </w:r>
      <w:r w:rsidR="00ED23BD" w:rsidRPr="000B6951">
        <w:rPr>
          <w:sz w:val="28"/>
          <w:szCs w:val="28"/>
        </w:rPr>
        <w:t xml:space="preserve">администрации </w:t>
      </w:r>
      <w:r w:rsidR="00275504" w:rsidRPr="000B6951">
        <w:rPr>
          <w:sz w:val="28"/>
          <w:szCs w:val="28"/>
        </w:rPr>
        <w:t xml:space="preserve">Грачёвского муниципального района Ставропольского края </w:t>
      </w:r>
      <w:r w:rsidRPr="000B6951">
        <w:rPr>
          <w:sz w:val="28"/>
          <w:szCs w:val="28"/>
        </w:rPr>
        <w:t xml:space="preserve">об утверждении </w:t>
      </w:r>
      <w:r w:rsidR="00275504" w:rsidRPr="000B6951">
        <w:rPr>
          <w:sz w:val="28"/>
          <w:szCs w:val="28"/>
        </w:rPr>
        <w:t>П</w:t>
      </w:r>
      <w:r w:rsidRPr="000B6951">
        <w:rPr>
          <w:sz w:val="28"/>
          <w:szCs w:val="28"/>
        </w:rPr>
        <w:t>еречня или о внесении в него изменений на основе предложений органов местного самоуправления, общероссийских некомме</w:t>
      </w:r>
      <w:r w:rsidRPr="000B6951">
        <w:rPr>
          <w:sz w:val="28"/>
          <w:szCs w:val="28"/>
        </w:rPr>
        <w:t>р</w:t>
      </w:r>
      <w:r w:rsidRPr="000B6951">
        <w:rPr>
          <w:sz w:val="28"/>
          <w:szCs w:val="28"/>
        </w:rPr>
        <w:t>ческих организаций, выражающих интересы субъектов малого и среднего предпринимательства, акционерного общества</w:t>
      </w:r>
      <w:proofErr w:type="gramStart"/>
      <w:r w:rsidR="00A140EB" w:rsidRPr="000B6951">
        <w:rPr>
          <w:sz w:val="28"/>
          <w:szCs w:val="28"/>
        </w:rPr>
        <w:t>«</w:t>
      </w:r>
      <w:r w:rsidRPr="000B6951">
        <w:rPr>
          <w:sz w:val="28"/>
          <w:szCs w:val="28"/>
        </w:rPr>
        <w:t>Ф</w:t>
      </w:r>
      <w:proofErr w:type="gramEnd"/>
      <w:r w:rsidRPr="000B6951">
        <w:rPr>
          <w:sz w:val="28"/>
          <w:szCs w:val="28"/>
        </w:rPr>
        <w:t>едеральная корпорация по развитию малого и среднего предпринимательства</w:t>
      </w:r>
      <w:r w:rsidR="00A140EB" w:rsidRPr="000B6951">
        <w:rPr>
          <w:sz w:val="28"/>
          <w:szCs w:val="28"/>
        </w:rPr>
        <w:t>»</w:t>
      </w:r>
      <w:r w:rsidRPr="000B6951">
        <w:rPr>
          <w:sz w:val="28"/>
          <w:szCs w:val="28"/>
        </w:rPr>
        <w:t>, организаций, образу</w:t>
      </w:r>
      <w:r w:rsidRPr="000B6951">
        <w:rPr>
          <w:sz w:val="28"/>
          <w:szCs w:val="28"/>
        </w:rPr>
        <w:t>ю</w:t>
      </w:r>
      <w:r w:rsidRPr="000B6951">
        <w:rPr>
          <w:sz w:val="28"/>
          <w:szCs w:val="28"/>
        </w:rPr>
        <w:t>щих инфраструктуру поддержки субъектов малого и среднего предприним</w:t>
      </w:r>
      <w:r w:rsidRPr="000B6951">
        <w:rPr>
          <w:sz w:val="28"/>
          <w:szCs w:val="28"/>
        </w:rPr>
        <w:t>а</w:t>
      </w:r>
      <w:r w:rsidRPr="000B6951">
        <w:rPr>
          <w:sz w:val="28"/>
          <w:szCs w:val="28"/>
        </w:rPr>
        <w:t>тельства, а также субъектов малого и среднего предпринимательства.</w:t>
      </w:r>
    </w:p>
    <w:p w:rsidR="0052558B" w:rsidRPr="00ED23BD" w:rsidRDefault="00427B36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0B6951">
        <w:rPr>
          <w:sz w:val="28"/>
          <w:szCs w:val="28"/>
        </w:rPr>
        <w:t xml:space="preserve">роект распоряжения администрации Грачёвского муниципального района Ставропольского края </w:t>
      </w:r>
      <w:r w:rsidRPr="00427B36">
        <w:rPr>
          <w:sz w:val="28"/>
          <w:szCs w:val="28"/>
        </w:rPr>
        <w:t>о в</w:t>
      </w:r>
      <w:r w:rsidR="0052558B" w:rsidRPr="00427B36">
        <w:rPr>
          <w:rFonts w:eastAsiaTheme="minorHAnsi"/>
          <w:sz w:val="28"/>
          <w:szCs w:val="28"/>
          <w:lang w:eastAsia="en-US"/>
        </w:rPr>
        <w:t>несени</w:t>
      </w:r>
      <w:r w:rsidRPr="00427B36">
        <w:rPr>
          <w:rFonts w:eastAsiaTheme="minorHAnsi"/>
          <w:sz w:val="28"/>
          <w:szCs w:val="28"/>
          <w:lang w:eastAsia="en-US"/>
        </w:rPr>
        <w:t>и</w:t>
      </w:r>
      <w:r w:rsidR="0052558B" w:rsidRPr="00427B36">
        <w:rPr>
          <w:rFonts w:eastAsiaTheme="minorHAnsi"/>
          <w:sz w:val="28"/>
          <w:szCs w:val="28"/>
          <w:lang w:eastAsia="en-US"/>
        </w:rPr>
        <w:t xml:space="preserve"> в </w:t>
      </w:r>
      <w:r w:rsidR="00275504" w:rsidRPr="00427B36">
        <w:rPr>
          <w:rFonts w:eastAsiaTheme="minorHAnsi"/>
          <w:sz w:val="28"/>
          <w:szCs w:val="28"/>
          <w:lang w:eastAsia="en-US"/>
        </w:rPr>
        <w:t>П</w:t>
      </w:r>
      <w:r w:rsidR="0052558B" w:rsidRPr="00427B36">
        <w:rPr>
          <w:rFonts w:eastAsiaTheme="minorHAnsi"/>
          <w:sz w:val="28"/>
          <w:szCs w:val="28"/>
          <w:lang w:eastAsia="en-US"/>
        </w:rPr>
        <w:t>еречень изменений, не пред</w:t>
      </w:r>
      <w:r w:rsidR="0052558B" w:rsidRPr="00427B36">
        <w:rPr>
          <w:rFonts w:eastAsiaTheme="minorHAnsi"/>
          <w:sz w:val="28"/>
          <w:szCs w:val="28"/>
          <w:lang w:eastAsia="en-US"/>
        </w:rPr>
        <w:t>у</w:t>
      </w:r>
      <w:r w:rsidR="0052558B" w:rsidRPr="00427B36">
        <w:rPr>
          <w:rFonts w:eastAsiaTheme="minorHAnsi"/>
          <w:sz w:val="28"/>
          <w:szCs w:val="28"/>
          <w:lang w:eastAsia="en-US"/>
        </w:rPr>
        <w:t xml:space="preserve">сматривающих </w:t>
      </w:r>
      <w:r w:rsidR="00B12FCB" w:rsidRPr="00427B36">
        <w:rPr>
          <w:rFonts w:eastAsiaTheme="minorHAnsi"/>
          <w:sz w:val="28"/>
          <w:szCs w:val="28"/>
          <w:lang w:eastAsia="en-US"/>
        </w:rPr>
        <w:t>в</w:t>
      </w:r>
      <w:r w:rsidR="00B12FCB" w:rsidRPr="00427B36">
        <w:rPr>
          <w:sz w:val="28"/>
          <w:szCs w:val="28"/>
        </w:rPr>
        <w:t xml:space="preserve">ключения сведений об имуществе в Перечень и </w:t>
      </w:r>
      <w:r w:rsidR="0052558B" w:rsidRPr="00427B36">
        <w:rPr>
          <w:rFonts w:eastAsiaTheme="minorHAnsi"/>
          <w:sz w:val="28"/>
          <w:szCs w:val="28"/>
          <w:lang w:eastAsia="en-US"/>
        </w:rPr>
        <w:t xml:space="preserve">исключения </w:t>
      </w:r>
      <w:r w:rsidR="00B12FCB" w:rsidRPr="00427B36">
        <w:rPr>
          <w:sz w:val="28"/>
          <w:szCs w:val="28"/>
        </w:rPr>
        <w:t xml:space="preserve">сведений об имуществе </w:t>
      </w:r>
      <w:r w:rsidR="00B12FCB" w:rsidRPr="00427B36">
        <w:rPr>
          <w:rFonts w:eastAsiaTheme="minorHAnsi"/>
          <w:sz w:val="28"/>
          <w:szCs w:val="28"/>
          <w:lang w:eastAsia="en-US"/>
        </w:rPr>
        <w:t>из Перечня</w:t>
      </w:r>
      <w:r w:rsidR="0052558B" w:rsidRPr="00427B36">
        <w:rPr>
          <w:rFonts w:eastAsiaTheme="minorHAnsi"/>
          <w:sz w:val="28"/>
          <w:szCs w:val="28"/>
          <w:lang w:eastAsia="en-US"/>
        </w:rPr>
        <w:t xml:space="preserve">, </w:t>
      </w:r>
      <w:r w:rsidRPr="00427B36">
        <w:rPr>
          <w:sz w:val="28"/>
          <w:szCs w:val="28"/>
        </w:rPr>
        <w:t xml:space="preserve">подготавливается </w:t>
      </w:r>
      <w:r w:rsidRPr="00427B36">
        <w:rPr>
          <w:rFonts w:eastAsiaTheme="minorHAnsi"/>
          <w:sz w:val="28"/>
          <w:szCs w:val="28"/>
          <w:lang w:eastAsia="en-US"/>
        </w:rPr>
        <w:t>уполномоченным о</w:t>
      </w:r>
      <w:r w:rsidRPr="00427B36">
        <w:rPr>
          <w:rFonts w:eastAsiaTheme="minorHAnsi"/>
          <w:sz w:val="28"/>
          <w:szCs w:val="28"/>
          <w:lang w:eastAsia="en-US"/>
        </w:rPr>
        <w:t>р</w:t>
      </w:r>
      <w:r w:rsidRPr="00427B36">
        <w:rPr>
          <w:rFonts w:eastAsiaTheme="minorHAnsi"/>
          <w:sz w:val="28"/>
          <w:szCs w:val="28"/>
          <w:lang w:eastAsia="en-US"/>
        </w:rPr>
        <w:t xml:space="preserve">ганом </w:t>
      </w:r>
      <w:r w:rsidR="0052558B" w:rsidRPr="00427B36">
        <w:rPr>
          <w:rFonts w:eastAsiaTheme="minorHAnsi"/>
          <w:sz w:val="28"/>
          <w:szCs w:val="28"/>
          <w:lang w:eastAsia="en-US"/>
        </w:rPr>
        <w:t>не позднее 10 рабочих дней с</w:t>
      </w:r>
      <w:r w:rsidR="00C87EAC" w:rsidRPr="00427B36">
        <w:rPr>
          <w:rFonts w:eastAsiaTheme="minorHAnsi"/>
          <w:sz w:val="28"/>
          <w:szCs w:val="28"/>
          <w:lang w:eastAsia="en-US"/>
        </w:rPr>
        <w:t>о</w:t>
      </w:r>
      <w:r w:rsidR="0052558B" w:rsidRPr="00427B36">
        <w:rPr>
          <w:rFonts w:eastAsiaTheme="minorHAnsi"/>
          <w:sz w:val="28"/>
          <w:szCs w:val="28"/>
          <w:lang w:eastAsia="en-US"/>
        </w:rPr>
        <w:t xml:space="preserve"> д</w:t>
      </w:r>
      <w:r w:rsidR="00C87EAC" w:rsidRPr="00427B36">
        <w:rPr>
          <w:rFonts w:eastAsiaTheme="minorHAnsi"/>
          <w:sz w:val="28"/>
          <w:szCs w:val="28"/>
          <w:lang w:eastAsia="en-US"/>
        </w:rPr>
        <w:t>ня</w:t>
      </w:r>
      <w:r w:rsidR="0052558B" w:rsidRPr="00427B36">
        <w:rPr>
          <w:rFonts w:eastAsiaTheme="minorHAnsi"/>
          <w:sz w:val="28"/>
          <w:szCs w:val="28"/>
          <w:lang w:eastAsia="en-US"/>
        </w:rPr>
        <w:t xml:space="preserve"> внесения соответствующих измен</w:t>
      </w:r>
      <w:r w:rsidR="0052558B" w:rsidRPr="00427B36">
        <w:rPr>
          <w:rFonts w:eastAsiaTheme="minorHAnsi"/>
          <w:sz w:val="28"/>
          <w:szCs w:val="28"/>
          <w:lang w:eastAsia="en-US"/>
        </w:rPr>
        <w:t>е</w:t>
      </w:r>
      <w:r w:rsidR="0052558B" w:rsidRPr="00427B36">
        <w:rPr>
          <w:rFonts w:eastAsiaTheme="minorHAnsi"/>
          <w:sz w:val="28"/>
          <w:szCs w:val="28"/>
          <w:lang w:eastAsia="en-US"/>
        </w:rPr>
        <w:t>ний в реестр имущества</w:t>
      </w:r>
      <w:r w:rsidR="00B12FCB" w:rsidRPr="00427B36">
        <w:rPr>
          <w:sz w:val="28"/>
          <w:szCs w:val="28"/>
        </w:rPr>
        <w:t xml:space="preserve"> собственности Грачёвского муниципального района Ставропольского края</w:t>
      </w:r>
      <w:r w:rsidR="0052558B" w:rsidRPr="00427B36">
        <w:rPr>
          <w:rFonts w:eastAsiaTheme="minorHAnsi"/>
          <w:sz w:val="28"/>
          <w:szCs w:val="28"/>
          <w:lang w:eastAsia="en-US"/>
        </w:rPr>
        <w:t>.</w:t>
      </w:r>
    </w:p>
    <w:p w:rsidR="00275504" w:rsidRPr="000B6951" w:rsidRDefault="00ED23BD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3.</w:t>
      </w:r>
      <w:r w:rsidR="00A93712" w:rsidRPr="000B6951">
        <w:rPr>
          <w:rFonts w:eastAsiaTheme="minorHAnsi"/>
          <w:sz w:val="28"/>
          <w:szCs w:val="28"/>
          <w:lang w:eastAsia="en-US"/>
        </w:rPr>
        <w:t>5</w:t>
      </w:r>
      <w:r w:rsidR="00275504" w:rsidRPr="000B6951">
        <w:rPr>
          <w:rFonts w:eastAsiaTheme="minorHAnsi"/>
          <w:sz w:val="28"/>
          <w:szCs w:val="28"/>
          <w:lang w:eastAsia="en-US"/>
        </w:rPr>
        <w:t>. Рассмотрение предложения, указанного в пункте 3.</w:t>
      </w:r>
      <w:r w:rsidR="00A93712" w:rsidRPr="000B6951">
        <w:rPr>
          <w:rFonts w:eastAsiaTheme="minorHAnsi"/>
          <w:sz w:val="28"/>
          <w:szCs w:val="28"/>
          <w:lang w:eastAsia="en-US"/>
        </w:rPr>
        <w:t>4</w:t>
      </w:r>
      <w:r w:rsidR="00275504" w:rsidRPr="000B6951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уполномоченным органом в течение 30 календа</w:t>
      </w:r>
      <w:r w:rsidR="00275504" w:rsidRPr="000B6951">
        <w:rPr>
          <w:rFonts w:eastAsiaTheme="minorHAnsi"/>
          <w:sz w:val="28"/>
          <w:szCs w:val="28"/>
          <w:lang w:eastAsia="en-US"/>
        </w:rPr>
        <w:t>р</w:t>
      </w:r>
      <w:r w:rsidR="00275504" w:rsidRPr="000B6951">
        <w:rPr>
          <w:rFonts w:eastAsiaTheme="minorHAnsi"/>
          <w:sz w:val="28"/>
          <w:szCs w:val="28"/>
          <w:lang w:eastAsia="en-US"/>
        </w:rPr>
        <w:t>ных дней с</w:t>
      </w:r>
      <w:r w:rsidR="00C87EAC">
        <w:rPr>
          <w:rFonts w:eastAsiaTheme="minorHAnsi"/>
          <w:sz w:val="28"/>
          <w:szCs w:val="28"/>
          <w:lang w:eastAsia="en-US"/>
        </w:rPr>
        <w:t>о</w:t>
      </w:r>
      <w:r w:rsidR="00275504" w:rsidRPr="000B6951">
        <w:rPr>
          <w:rFonts w:eastAsiaTheme="minorHAnsi"/>
          <w:sz w:val="28"/>
          <w:szCs w:val="28"/>
          <w:lang w:eastAsia="en-US"/>
        </w:rPr>
        <w:t xml:space="preserve"> д</w:t>
      </w:r>
      <w:r w:rsidR="00C87EAC">
        <w:rPr>
          <w:rFonts w:eastAsiaTheme="minorHAnsi"/>
          <w:sz w:val="28"/>
          <w:szCs w:val="28"/>
          <w:lang w:eastAsia="en-US"/>
        </w:rPr>
        <w:t>ня</w:t>
      </w:r>
      <w:r w:rsidR="00275504" w:rsidRPr="000B6951">
        <w:rPr>
          <w:rFonts w:eastAsiaTheme="minorHAnsi"/>
          <w:sz w:val="28"/>
          <w:szCs w:val="28"/>
          <w:lang w:eastAsia="en-US"/>
        </w:rPr>
        <w:t xml:space="preserve"> его поступления. По результатам рассмотрения предложения уполномоченны</w:t>
      </w:r>
      <w:r w:rsidR="00C87EAC">
        <w:rPr>
          <w:rFonts w:eastAsiaTheme="minorHAnsi"/>
          <w:sz w:val="28"/>
          <w:szCs w:val="28"/>
          <w:lang w:eastAsia="en-US"/>
        </w:rPr>
        <w:t>й</w:t>
      </w:r>
      <w:r w:rsidR="00275504" w:rsidRPr="000B6951">
        <w:rPr>
          <w:rFonts w:eastAsiaTheme="minorHAnsi"/>
          <w:sz w:val="28"/>
          <w:szCs w:val="28"/>
          <w:lang w:eastAsia="en-US"/>
        </w:rPr>
        <w:t xml:space="preserve"> орган</w:t>
      </w:r>
      <w:r w:rsidR="00C87EAC">
        <w:rPr>
          <w:rFonts w:eastAsiaTheme="minorHAnsi"/>
          <w:sz w:val="28"/>
          <w:szCs w:val="28"/>
          <w:lang w:eastAsia="en-US"/>
        </w:rPr>
        <w:t xml:space="preserve"> осуществляет одно из следующих действий</w:t>
      </w:r>
      <w:r w:rsidR="00275504" w:rsidRPr="000B6951">
        <w:rPr>
          <w:rFonts w:eastAsiaTheme="minorHAnsi"/>
          <w:sz w:val="28"/>
          <w:szCs w:val="28"/>
          <w:lang w:eastAsia="en-US"/>
        </w:rPr>
        <w:t>:</w:t>
      </w:r>
    </w:p>
    <w:p w:rsidR="00275504" w:rsidRPr="000B6951" w:rsidRDefault="00275504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 xml:space="preserve">а) </w:t>
      </w:r>
      <w:r w:rsidRPr="000B6951">
        <w:rPr>
          <w:sz w:val="28"/>
          <w:szCs w:val="28"/>
        </w:rPr>
        <w:t>подгот</w:t>
      </w:r>
      <w:r w:rsidR="00C87EAC">
        <w:rPr>
          <w:sz w:val="28"/>
          <w:szCs w:val="28"/>
        </w:rPr>
        <w:t>авливает</w:t>
      </w:r>
      <w:r w:rsidRPr="000B6951">
        <w:rPr>
          <w:sz w:val="28"/>
          <w:szCs w:val="28"/>
        </w:rPr>
        <w:t xml:space="preserve"> проект </w:t>
      </w:r>
      <w:r w:rsidR="00676BEA" w:rsidRPr="000B6951">
        <w:rPr>
          <w:sz w:val="28"/>
          <w:szCs w:val="28"/>
        </w:rPr>
        <w:t xml:space="preserve">распоряжения </w:t>
      </w:r>
      <w:r w:rsidR="00ED23BD" w:rsidRPr="000B6951">
        <w:rPr>
          <w:sz w:val="28"/>
          <w:szCs w:val="28"/>
        </w:rPr>
        <w:t xml:space="preserve">администрации </w:t>
      </w:r>
      <w:r w:rsidRPr="000B6951">
        <w:rPr>
          <w:sz w:val="28"/>
          <w:szCs w:val="28"/>
        </w:rPr>
        <w:t xml:space="preserve">Грачёвского муниципального района Ставропольского края </w:t>
      </w:r>
      <w:r w:rsidRPr="000B6951">
        <w:rPr>
          <w:rFonts w:eastAsiaTheme="minorHAnsi"/>
          <w:sz w:val="28"/>
          <w:szCs w:val="28"/>
          <w:lang w:eastAsia="en-US"/>
        </w:rPr>
        <w:t xml:space="preserve">о включении сведений об имуществе, в отношении которого поступило предложение, в </w:t>
      </w:r>
      <w:r w:rsidR="00676BEA" w:rsidRPr="000B6951">
        <w:rPr>
          <w:rFonts w:eastAsiaTheme="minorHAnsi"/>
          <w:sz w:val="28"/>
          <w:szCs w:val="28"/>
          <w:lang w:eastAsia="en-US"/>
        </w:rPr>
        <w:t>П</w:t>
      </w:r>
      <w:r w:rsidRPr="000B6951">
        <w:rPr>
          <w:rFonts w:eastAsiaTheme="minorHAnsi"/>
          <w:sz w:val="28"/>
          <w:szCs w:val="28"/>
          <w:lang w:eastAsia="en-US"/>
        </w:rPr>
        <w:t>еречень с уч</w:t>
      </w:r>
      <w:r w:rsidR="00ED23BD" w:rsidRPr="000B6951">
        <w:rPr>
          <w:rFonts w:eastAsiaTheme="minorHAnsi"/>
          <w:sz w:val="28"/>
          <w:szCs w:val="28"/>
          <w:lang w:eastAsia="en-US"/>
        </w:rPr>
        <w:t>ё</w:t>
      </w:r>
      <w:r w:rsidRPr="000B6951">
        <w:rPr>
          <w:rFonts w:eastAsiaTheme="minorHAnsi"/>
          <w:sz w:val="28"/>
          <w:szCs w:val="28"/>
          <w:lang w:eastAsia="en-US"/>
        </w:rPr>
        <w:t>том критериев, установленных пунктом 3.</w:t>
      </w:r>
      <w:r w:rsidR="00A93712" w:rsidRPr="000B6951">
        <w:rPr>
          <w:rFonts w:eastAsiaTheme="minorHAnsi"/>
          <w:sz w:val="28"/>
          <w:szCs w:val="28"/>
          <w:lang w:eastAsia="en-US"/>
        </w:rPr>
        <w:t>2</w:t>
      </w:r>
      <w:r w:rsidRPr="000B695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275504" w:rsidRPr="000B6951" w:rsidRDefault="00275504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 xml:space="preserve">б) </w:t>
      </w:r>
      <w:r w:rsidRPr="000B6951">
        <w:rPr>
          <w:sz w:val="28"/>
          <w:szCs w:val="28"/>
        </w:rPr>
        <w:t>подгот</w:t>
      </w:r>
      <w:r w:rsidR="00C87EAC">
        <w:rPr>
          <w:sz w:val="28"/>
          <w:szCs w:val="28"/>
        </w:rPr>
        <w:t>авливает</w:t>
      </w:r>
      <w:r w:rsidRPr="000B6951">
        <w:rPr>
          <w:sz w:val="28"/>
          <w:szCs w:val="28"/>
        </w:rPr>
        <w:t xml:space="preserve"> проект </w:t>
      </w:r>
      <w:r w:rsidR="00676BEA" w:rsidRPr="000B6951">
        <w:rPr>
          <w:sz w:val="28"/>
          <w:szCs w:val="28"/>
        </w:rPr>
        <w:t xml:space="preserve">распоряжения </w:t>
      </w:r>
      <w:r w:rsidR="00ED23BD" w:rsidRPr="000B6951">
        <w:rPr>
          <w:sz w:val="28"/>
          <w:szCs w:val="28"/>
        </w:rPr>
        <w:t xml:space="preserve">администрации </w:t>
      </w:r>
      <w:r w:rsidRPr="000B6951">
        <w:rPr>
          <w:sz w:val="28"/>
          <w:szCs w:val="28"/>
        </w:rPr>
        <w:t xml:space="preserve">Грачёвского муниципального района Ставропольского края </w:t>
      </w:r>
      <w:r w:rsidRPr="000B6951">
        <w:rPr>
          <w:rFonts w:eastAsiaTheme="minorHAnsi"/>
          <w:sz w:val="28"/>
          <w:szCs w:val="28"/>
          <w:lang w:eastAsia="en-US"/>
        </w:rPr>
        <w:t>об исключении сведений о</w:t>
      </w:r>
      <w:r w:rsidR="00ED23BD" w:rsidRPr="000B6951">
        <w:rPr>
          <w:rFonts w:eastAsiaTheme="minorHAnsi"/>
          <w:sz w:val="28"/>
          <w:szCs w:val="28"/>
          <w:lang w:eastAsia="en-US"/>
        </w:rPr>
        <w:t>б</w:t>
      </w:r>
      <w:r w:rsidRPr="000B6951">
        <w:rPr>
          <w:rFonts w:eastAsiaTheme="minorHAnsi"/>
          <w:sz w:val="28"/>
          <w:szCs w:val="28"/>
          <w:lang w:eastAsia="en-US"/>
        </w:rPr>
        <w:t xml:space="preserve"> имуществе, в отношении которого поступило предложение, из </w:t>
      </w:r>
      <w:r w:rsidR="00676BEA" w:rsidRPr="000B6951">
        <w:rPr>
          <w:rFonts w:eastAsiaTheme="minorHAnsi"/>
          <w:sz w:val="28"/>
          <w:szCs w:val="28"/>
          <w:lang w:eastAsia="en-US"/>
        </w:rPr>
        <w:t>П</w:t>
      </w:r>
      <w:r w:rsidRPr="000B6951">
        <w:rPr>
          <w:rFonts w:eastAsiaTheme="minorHAnsi"/>
          <w:sz w:val="28"/>
          <w:szCs w:val="28"/>
          <w:lang w:eastAsia="en-US"/>
        </w:rPr>
        <w:t>еречня с уч</w:t>
      </w:r>
      <w:r w:rsidR="00ED23BD" w:rsidRPr="000B6951">
        <w:rPr>
          <w:rFonts w:eastAsiaTheme="minorHAnsi"/>
          <w:sz w:val="28"/>
          <w:szCs w:val="28"/>
          <w:lang w:eastAsia="en-US"/>
        </w:rPr>
        <w:t>ё</w:t>
      </w:r>
      <w:r w:rsidRPr="000B6951">
        <w:rPr>
          <w:rFonts w:eastAsiaTheme="minorHAnsi"/>
          <w:sz w:val="28"/>
          <w:szCs w:val="28"/>
          <w:lang w:eastAsia="en-US"/>
        </w:rPr>
        <w:t xml:space="preserve">том положений пунктов </w:t>
      </w:r>
      <w:r w:rsidR="00ED23BD" w:rsidRPr="000B6951">
        <w:rPr>
          <w:rFonts w:eastAsiaTheme="minorHAnsi"/>
          <w:sz w:val="28"/>
          <w:szCs w:val="28"/>
          <w:lang w:eastAsia="en-US"/>
        </w:rPr>
        <w:t>3.</w:t>
      </w:r>
      <w:r w:rsidR="00A93712" w:rsidRPr="000B6951">
        <w:rPr>
          <w:rFonts w:eastAsiaTheme="minorHAnsi"/>
          <w:sz w:val="28"/>
          <w:szCs w:val="28"/>
          <w:lang w:eastAsia="en-US"/>
        </w:rPr>
        <w:t>7</w:t>
      </w:r>
      <w:r w:rsidRPr="000B6951">
        <w:rPr>
          <w:rFonts w:eastAsiaTheme="minorHAnsi"/>
          <w:sz w:val="28"/>
          <w:szCs w:val="28"/>
          <w:lang w:eastAsia="en-US"/>
        </w:rPr>
        <w:t xml:space="preserve"> и </w:t>
      </w:r>
      <w:r w:rsidR="00ED23BD" w:rsidRPr="000B6951">
        <w:rPr>
          <w:rFonts w:eastAsiaTheme="minorHAnsi"/>
          <w:sz w:val="28"/>
          <w:szCs w:val="28"/>
          <w:lang w:eastAsia="en-US"/>
        </w:rPr>
        <w:t>3.</w:t>
      </w:r>
      <w:r w:rsidR="00A93712" w:rsidRPr="000B6951">
        <w:rPr>
          <w:rFonts w:eastAsiaTheme="minorHAnsi"/>
          <w:sz w:val="28"/>
          <w:szCs w:val="28"/>
          <w:lang w:eastAsia="en-US"/>
        </w:rPr>
        <w:t>8</w:t>
      </w:r>
      <w:r w:rsidRPr="000B6951">
        <w:rPr>
          <w:rFonts w:eastAsiaTheme="minorHAnsi"/>
          <w:sz w:val="28"/>
          <w:szCs w:val="28"/>
          <w:lang w:eastAsia="en-US"/>
        </w:rPr>
        <w:t xml:space="preserve"> настоящ</w:t>
      </w:r>
      <w:r w:rsidR="00ED23BD" w:rsidRPr="000B6951">
        <w:rPr>
          <w:rFonts w:eastAsiaTheme="minorHAnsi"/>
          <w:sz w:val="28"/>
          <w:szCs w:val="28"/>
          <w:lang w:eastAsia="en-US"/>
        </w:rPr>
        <w:t>его</w:t>
      </w:r>
      <w:r w:rsidRPr="000B6951">
        <w:rPr>
          <w:rFonts w:eastAsiaTheme="minorHAnsi"/>
          <w:sz w:val="28"/>
          <w:szCs w:val="28"/>
          <w:lang w:eastAsia="en-US"/>
        </w:rPr>
        <w:t xml:space="preserve"> П</w:t>
      </w:r>
      <w:r w:rsidR="00ED23BD" w:rsidRPr="000B6951">
        <w:rPr>
          <w:rFonts w:eastAsiaTheme="minorHAnsi"/>
          <w:sz w:val="28"/>
          <w:szCs w:val="28"/>
          <w:lang w:eastAsia="en-US"/>
        </w:rPr>
        <w:t>орядка</w:t>
      </w:r>
      <w:r w:rsidRPr="000B6951">
        <w:rPr>
          <w:rFonts w:eastAsiaTheme="minorHAnsi"/>
          <w:sz w:val="28"/>
          <w:szCs w:val="28"/>
          <w:lang w:eastAsia="en-US"/>
        </w:rPr>
        <w:t>;</w:t>
      </w:r>
    </w:p>
    <w:p w:rsidR="00275504" w:rsidRPr="00ED23BD" w:rsidRDefault="00275504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lastRenderedPageBreak/>
        <w:t xml:space="preserve">в) </w:t>
      </w:r>
      <w:r w:rsidR="00C87EAC" w:rsidRPr="000B6951">
        <w:rPr>
          <w:rFonts w:eastAsiaTheme="minorHAnsi"/>
          <w:sz w:val="28"/>
          <w:szCs w:val="28"/>
          <w:lang w:eastAsia="en-US"/>
        </w:rPr>
        <w:t>принимает решени</w:t>
      </w:r>
      <w:r w:rsidR="00C87EAC">
        <w:rPr>
          <w:rFonts w:eastAsiaTheme="minorHAnsi"/>
          <w:sz w:val="28"/>
          <w:szCs w:val="28"/>
          <w:lang w:eastAsia="en-US"/>
        </w:rPr>
        <w:t>е</w:t>
      </w:r>
      <w:r w:rsidRPr="000B6951">
        <w:rPr>
          <w:rFonts w:eastAsiaTheme="minorHAnsi"/>
          <w:sz w:val="28"/>
          <w:szCs w:val="28"/>
          <w:lang w:eastAsia="en-US"/>
        </w:rPr>
        <w:t>об отказе в уч</w:t>
      </w:r>
      <w:r w:rsidR="00ED23BD" w:rsidRPr="000B6951">
        <w:rPr>
          <w:rFonts w:eastAsiaTheme="minorHAnsi"/>
          <w:sz w:val="28"/>
          <w:szCs w:val="28"/>
          <w:lang w:eastAsia="en-US"/>
        </w:rPr>
        <w:t>ё</w:t>
      </w:r>
      <w:r w:rsidRPr="000B6951">
        <w:rPr>
          <w:rFonts w:eastAsiaTheme="minorHAnsi"/>
          <w:sz w:val="28"/>
          <w:szCs w:val="28"/>
          <w:lang w:eastAsia="en-US"/>
        </w:rPr>
        <w:t>те предложения.</w:t>
      </w:r>
    </w:p>
    <w:p w:rsidR="00ED23BD" w:rsidRPr="000B6951" w:rsidRDefault="00ED23BD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3.</w:t>
      </w:r>
      <w:r w:rsidR="00A93712" w:rsidRPr="000B6951">
        <w:rPr>
          <w:rFonts w:eastAsiaTheme="minorHAnsi"/>
          <w:sz w:val="28"/>
          <w:szCs w:val="28"/>
          <w:lang w:eastAsia="en-US"/>
        </w:rPr>
        <w:t>6</w:t>
      </w:r>
      <w:r w:rsidRPr="000B6951">
        <w:rPr>
          <w:rFonts w:eastAsiaTheme="minorHAnsi"/>
          <w:sz w:val="28"/>
          <w:szCs w:val="28"/>
          <w:lang w:eastAsia="en-US"/>
        </w:rPr>
        <w:t>. В случае принятия решения об отказе в учёте предложения, ук</w:t>
      </w:r>
      <w:r w:rsidRPr="000B6951">
        <w:rPr>
          <w:rFonts w:eastAsiaTheme="minorHAnsi"/>
          <w:sz w:val="28"/>
          <w:szCs w:val="28"/>
          <w:lang w:eastAsia="en-US"/>
        </w:rPr>
        <w:t>а</w:t>
      </w:r>
      <w:r w:rsidRPr="000B6951">
        <w:rPr>
          <w:rFonts w:eastAsiaTheme="minorHAnsi"/>
          <w:sz w:val="28"/>
          <w:szCs w:val="28"/>
          <w:lang w:eastAsia="en-US"/>
        </w:rPr>
        <w:t>занного в пункте 3.</w:t>
      </w:r>
      <w:r w:rsidR="00A93712" w:rsidRPr="000B6951">
        <w:rPr>
          <w:rFonts w:eastAsiaTheme="minorHAnsi"/>
          <w:sz w:val="28"/>
          <w:szCs w:val="28"/>
          <w:lang w:eastAsia="en-US"/>
        </w:rPr>
        <w:t>4</w:t>
      </w:r>
      <w:r w:rsidRPr="000B6951">
        <w:rPr>
          <w:rFonts w:eastAsiaTheme="minorHAnsi"/>
          <w:sz w:val="28"/>
          <w:szCs w:val="28"/>
          <w:lang w:eastAsia="en-US"/>
        </w:rPr>
        <w:t xml:space="preserve"> настоящего Порядка, уполномоченный орган направляет лицу, представившему предложение, мотивированный ответ о невозможн</w:t>
      </w:r>
      <w:r w:rsidRPr="000B6951">
        <w:rPr>
          <w:rFonts w:eastAsiaTheme="minorHAnsi"/>
          <w:sz w:val="28"/>
          <w:szCs w:val="28"/>
          <w:lang w:eastAsia="en-US"/>
        </w:rPr>
        <w:t>о</w:t>
      </w:r>
      <w:r w:rsidRPr="000B6951">
        <w:rPr>
          <w:rFonts w:eastAsiaTheme="minorHAnsi"/>
          <w:sz w:val="28"/>
          <w:szCs w:val="28"/>
          <w:lang w:eastAsia="en-US"/>
        </w:rPr>
        <w:t>сти включения сведений об имуществе в Перечень или исключения сведений об имуществе из Перечня.</w:t>
      </w:r>
    </w:p>
    <w:p w:rsidR="00ED23BD" w:rsidRPr="000B6951" w:rsidRDefault="00ED23BD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3.</w:t>
      </w:r>
      <w:r w:rsidR="00A93712" w:rsidRPr="000B6951">
        <w:rPr>
          <w:rFonts w:eastAsiaTheme="minorHAnsi"/>
          <w:sz w:val="28"/>
          <w:szCs w:val="28"/>
          <w:lang w:eastAsia="en-US"/>
        </w:rPr>
        <w:t>7</w:t>
      </w:r>
      <w:r w:rsidRPr="000B695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B6951">
        <w:rPr>
          <w:rFonts w:eastAsiaTheme="minorHAnsi"/>
          <w:sz w:val="28"/>
          <w:szCs w:val="28"/>
          <w:lang w:eastAsia="en-US"/>
        </w:rPr>
        <w:t xml:space="preserve">Уполномоченный орган вправе </w:t>
      </w:r>
      <w:r w:rsidR="000B6951" w:rsidRPr="000B6951">
        <w:rPr>
          <w:rFonts w:eastAsiaTheme="minorHAnsi"/>
          <w:sz w:val="28"/>
          <w:szCs w:val="28"/>
          <w:lang w:eastAsia="en-US"/>
        </w:rPr>
        <w:t xml:space="preserve">подготовить проект распоряжения администрации Грачёвского муниципального района Ставропольского края об </w:t>
      </w:r>
      <w:r w:rsidRPr="000B6951">
        <w:rPr>
          <w:rFonts w:eastAsiaTheme="minorHAnsi"/>
          <w:sz w:val="28"/>
          <w:szCs w:val="28"/>
          <w:lang w:eastAsia="en-US"/>
        </w:rPr>
        <w:t>исключ</w:t>
      </w:r>
      <w:r w:rsidR="000B6951" w:rsidRPr="000B6951">
        <w:rPr>
          <w:rFonts w:eastAsiaTheme="minorHAnsi"/>
          <w:sz w:val="28"/>
          <w:szCs w:val="28"/>
          <w:lang w:eastAsia="en-US"/>
        </w:rPr>
        <w:t>ении</w:t>
      </w:r>
      <w:r w:rsidRPr="000B6951">
        <w:rPr>
          <w:rFonts w:eastAsiaTheme="minorHAnsi"/>
          <w:sz w:val="28"/>
          <w:szCs w:val="28"/>
          <w:lang w:eastAsia="en-US"/>
        </w:rPr>
        <w:t xml:space="preserve"> сведени</w:t>
      </w:r>
      <w:r w:rsidR="000B6951" w:rsidRPr="000B6951">
        <w:rPr>
          <w:rFonts w:eastAsiaTheme="minorHAnsi"/>
          <w:sz w:val="28"/>
          <w:szCs w:val="28"/>
          <w:lang w:eastAsia="en-US"/>
        </w:rPr>
        <w:t>й</w:t>
      </w:r>
      <w:r w:rsidRPr="000B6951">
        <w:rPr>
          <w:rFonts w:eastAsiaTheme="minorHAnsi"/>
          <w:sz w:val="28"/>
          <w:szCs w:val="28"/>
          <w:lang w:eastAsia="en-US"/>
        </w:rPr>
        <w:t xml:space="preserve"> о</w:t>
      </w:r>
      <w:r w:rsidR="003A3FBE" w:rsidRPr="000B6951">
        <w:rPr>
          <w:rFonts w:eastAsiaTheme="minorHAnsi"/>
          <w:sz w:val="28"/>
          <w:szCs w:val="28"/>
          <w:lang w:eastAsia="en-US"/>
        </w:rPr>
        <w:t>б</w:t>
      </w:r>
      <w:r w:rsidRPr="000B6951">
        <w:rPr>
          <w:rFonts w:eastAsiaTheme="minorHAnsi"/>
          <w:sz w:val="28"/>
          <w:szCs w:val="28"/>
          <w:lang w:eastAsia="en-US"/>
        </w:rPr>
        <w:t xml:space="preserve"> имуществе из </w:t>
      </w:r>
      <w:r w:rsidR="003A3FBE" w:rsidRPr="000B6951">
        <w:rPr>
          <w:rFonts w:eastAsiaTheme="minorHAnsi"/>
          <w:sz w:val="28"/>
          <w:szCs w:val="28"/>
          <w:lang w:eastAsia="en-US"/>
        </w:rPr>
        <w:t>П</w:t>
      </w:r>
      <w:r w:rsidRPr="000B6951">
        <w:rPr>
          <w:rFonts w:eastAsiaTheme="minorHAnsi"/>
          <w:sz w:val="28"/>
          <w:szCs w:val="28"/>
          <w:lang w:eastAsia="en-US"/>
        </w:rPr>
        <w:t>еречня, если в течение 2 лет со дня включения сведений о</w:t>
      </w:r>
      <w:r w:rsidR="003A3FBE" w:rsidRPr="000B6951">
        <w:rPr>
          <w:rFonts w:eastAsiaTheme="minorHAnsi"/>
          <w:sz w:val="28"/>
          <w:szCs w:val="28"/>
          <w:lang w:eastAsia="en-US"/>
        </w:rPr>
        <w:t>б</w:t>
      </w:r>
      <w:r w:rsidRPr="000B6951">
        <w:rPr>
          <w:rFonts w:eastAsiaTheme="minorHAnsi"/>
          <w:sz w:val="28"/>
          <w:szCs w:val="28"/>
          <w:lang w:eastAsia="en-US"/>
        </w:rPr>
        <w:t xml:space="preserve"> имуществе в </w:t>
      </w:r>
      <w:r w:rsidR="003A3FBE" w:rsidRPr="000B6951">
        <w:rPr>
          <w:rFonts w:eastAsiaTheme="minorHAnsi"/>
          <w:sz w:val="28"/>
          <w:szCs w:val="28"/>
          <w:lang w:eastAsia="en-US"/>
        </w:rPr>
        <w:t>П</w:t>
      </w:r>
      <w:r w:rsidRPr="000B6951">
        <w:rPr>
          <w:rFonts w:eastAsiaTheme="minorHAnsi"/>
          <w:sz w:val="28"/>
          <w:szCs w:val="28"/>
          <w:lang w:eastAsia="en-US"/>
        </w:rPr>
        <w:t>еречень в отношении такого им</w:t>
      </w:r>
      <w:r w:rsidRPr="000B6951">
        <w:rPr>
          <w:rFonts w:eastAsiaTheme="minorHAnsi"/>
          <w:sz w:val="28"/>
          <w:szCs w:val="28"/>
          <w:lang w:eastAsia="en-US"/>
        </w:rPr>
        <w:t>у</w:t>
      </w:r>
      <w:r w:rsidRPr="000B6951">
        <w:rPr>
          <w:rFonts w:eastAsiaTheme="minorHAnsi"/>
          <w:sz w:val="28"/>
          <w:szCs w:val="28"/>
          <w:lang w:eastAsia="en-US"/>
        </w:rPr>
        <w:t>щества от субъектов малого и среднего предпринимательства или организ</w:t>
      </w:r>
      <w:r w:rsidRPr="000B6951">
        <w:rPr>
          <w:rFonts w:eastAsiaTheme="minorHAnsi"/>
          <w:sz w:val="28"/>
          <w:szCs w:val="28"/>
          <w:lang w:eastAsia="en-US"/>
        </w:rPr>
        <w:t>а</w:t>
      </w:r>
      <w:r w:rsidRPr="000B6951">
        <w:rPr>
          <w:rFonts w:eastAsiaTheme="minorHAnsi"/>
          <w:sz w:val="28"/>
          <w:szCs w:val="28"/>
          <w:lang w:eastAsia="en-US"/>
        </w:rPr>
        <w:t>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ED23BD" w:rsidRPr="000B6951" w:rsidRDefault="00ED23BD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а) ни одной заявки на участие в аукционе (конкурсе) на право заключ</w:t>
      </w:r>
      <w:r w:rsidRPr="000B6951">
        <w:rPr>
          <w:rFonts w:eastAsiaTheme="minorHAnsi"/>
          <w:sz w:val="28"/>
          <w:szCs w:val="28"/>
          <w:lang w:eastAsia="en-US"/>
        </w:rPr>
        <w:t>е</w:t>
      </w:r>
      <w:r w:rsidRPr="000B6951">
        <w:rPr>
          <w:rFonts w:eastAsiaTheme="minorHAnsi"/>
          <w:sz w:val="28"/>
          <w:szCs w:val="28"/>
          <w:lang w:eastAsia="en-US"/>
        </w:rPr>
        <w:t>ния договора, предусматривающего переход прав владения и (или) пользов</w:t>
      </w:r>
      <w:r w:rsidRPr="000B6951">
        <w:rPr>
          <w:rFonts w:eastAsiaTheme="minorHAnsi"/>
          <w:sz w:val="28"/>
          <w:szCs w:val="28"/>
          <w:lang w:eastAsia="en-US"/>
        </w:rPr>
        <w:t>а</w:t>
      </w:r>
      <w:r w:rsidRPr="000B6951">
        <w:rPr>
          <w:rFonts w:eastAsiaTheme="minorHAnsi"/>
          <w:sz w:val="28"/>
          <w:szCs w:val="28"/>
          <w:lang w:eastAsia="en-US"/>
        </w:rPr>
        <w:t>ния в отношении имущества;</w:t>
      </w:r>
    </w:p>
    <w:p w:rsidR="00ED23BD" w:rsidRPr="000B6951" w:rsidRDefault="00ED23BD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б) ни одного заявления о предоставлении имущества, в отношении к</w:t>
      </w:r>
      <w:r w:rsidRPr="000B6951">
        <w:rPr>
          <w:rFonts w:eastAsiaTheme="minorHAnsi"/>
          <w:sz w:val="28"/>
          <w:szCs w:val="28"/>
          <w:lang w:eastAsia="en-US"/>
        </w:rPr>
        <w:t>о</w:t>
      </w:r>
      <w:r w:rsidRPr="000B6951">
        <w:rPr>
          <w:rFonts w:eastAsiaTheme="minorHAnsi"/>
          <w:sz w:val="28"/>
          <w:szCs w:val="28"/>
          <w:lang w:eastAsia="en-US"/>
        </w:rPr>
        <w:t>торого заключение указанного договора может быть осуществлено без пр</w:t>
      </w:r>
      <w:r w:rsidRPr="000B6951">
        <w:rPr>
          <w:rFonts w:eastAsiaTheme="minorHAnsi"/>
          <w:sz w:val="28"/>
          <w:szCs w:val="28"/>
          <w:lang w:eastAsia="en-US"/>
        </w:rPr>
        <w:t>о</w:t>
      </w:r>
      <w:r w:rsidRPr="000B6951">
        <w:rPr>
          <w:rFonts w:eastAsiaTheme="minorHAnsi"/>
          <w:sz w:val="28"/>
          <w:szCs w:val="28"/>
          <w:lang w:eastAsia="en-US"/>
        </w:rPr>
        <w:t>ведения аукциона (конкурса) в случаях, предусмотренных Федеральным з</w:t>
      </w:r>
      <w:r w:rsidRPr="000B6951">
        <w:rPr>
          <w:rFonts w:eastAsiaTheme="minorHAnsi"/>
          <w:sz w:val="28"/>
          <w:szCs w:val="28"/>
          <w:lang w:eastAsia="en-US"/>
        </w:rPr>
        <w:t>а</w:t>
      </w:r>
      <w:r w:rsidRPr="000B6951">
        <w:rPr>
          <w:rFonts w:eastAsiaTheme="minorHAnsi"/>
          <w:sz w:val="28"/>
          <w:szCs w:val="28"/>
          <w:lang w:eastAsia="en-US"/>
        </w:rPr>
        <w:t xml:space="preserve">коном </w:t>
      </w:r>
      <w:r w:rsidR="003A3FBE" w:rsidRPr="000B6951">
        <w:rPr>
          <w:rFonts w:eastAsiaTheme="minorHAnsi"/>
          <w:sz w:val="28"/>
          <w:szCs w:val="28"/>
          <w:lang w:eastAsia="en-US"/>
        </w:rPr>
        <w:t>от 26.07.2006 № 135-ФЗ «</w:t>
      </w:r>
      <w:r w:rsidRPr="000B6951">
        <w:rPr>
          <w:rFonts w:eastAsiaTheme="minorHAnsi"/>
          <w:sz w:val="28"/>
          <w:szCs w:val="28"/>
          <w:lang w:eastAsia="en-US"/>
        </w:rPr>
        <w:t>О защите конкуренции</w:t>
      </w:r>
      <w:r w:rsidR="003A3FBE" w:rsidRPr="000B6951">
        <w:rPr>
          <w:rFonts w:eastAsiaTheme="minorHAnsi"/>
          <w:sz w:val="28"/>
          <w:szCs w:val="28"/>
          <w:lang w:eastAsia="en-US"/>
        </w:rPr>
        <w:t>»</w:t>
      </w:r>
      <w:r w:rsidRPr="000B6951">
        <w:rPr>
          <w:rFonts w:eastAsiaTheme="minorHAnsi"/>
          <w:sz w:val="28"/>
          <w:szCs w:val="28"/>
          <w:lang w:eastAsia="en-US"/>
        </w:rPr>
        <w:t>.</w:t>
      </w:r>
    </w:p>
    <w:p w:rsidR="00ED23BD" w:rsidRPr="000B6951" w:rsidRDefault="003A3FBE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3.</w:t>
      </w:r>
      <w:r w:rsidR="00A93712" w:rsidRPr="000B6951">
        <w:rPr>
          <w:rFonts w:eastAsiaTheme="minorHAnsi"/>
          <w:sz w:val="28"/>
          <w:szCs w:val="28"/>
          <w:lang w:eastAsia="en-US"/>
        </w:rPr>
        <w:t>8</w:t>
      </w:r>
      <w:r w:rsidR="00ED23BD" w:rsidRPr="000B6951">
        <w:rPr>
          <w:rFonts w:eastAsiaTheme="minorHAnsi"/>
          <w:sz w:val="28"/>
          <w:szCs w:val="28"/>
          <w:lang w:eastAsia="en-US"/>
        </w:rPr>
        <w:t xml:space="preserve">. Уполномоченный орган </w:t>
      </w:r>
      <w:r w:rsidR="000B6951" w:rsidRPr="000B6951">
        <w:rPr>
          <w:rFonts w:eastAsiaTheme="minorHAnsi"/>
          <w:sz w:val="28"/>
          <w:szCs w:val="28"/>
          <w:lang w:eastAsia="en-US"/>
        </w:rPr>
        <w:t xml:space="preserve">обязан подготовить проект распоряжения администрации Грачёвского муниципального района Ставропольского края </w:t>
      </w:r>
      <w:proofErr w:type="gramStart"/>
      <w:r w:rsidR="000B6951" w:rsidRPr="000B6951">
        <w:rPr>
          <w:rFonts w:eastAsiaTheme="minorHAnsi"/>
          <w:sz w:val="28"/>
          <w:szCs w:val="28"/>
          <w:lang w:eastAsia="en-US"/>
        </w:rPr>
        <w:t xml:space="preserve">об </w:t>
      </w:r>
      <w:r w:rsidR="00ED23BD" w:rsidRPr="000B6951">
        <w:rPr>
          <w:rFonts w:eastAsiaTheme="minorHAnsi"/>
          <w:sz w:val="28"/>
          <w:szCs w:val="28"/>
          <w:lang w:eastAsia="en-US"/>
        </w:rPr>
        <w:t>исключе</w:t>
      </w:r>
      <w:r w:rsidR="000B6951" w:rsidRPr="000B6951">
        <w:rPr>
          <w:rFonts w:eastAsiaTheme="minorHAnsi"/>
          <w:sz w:val="28"/>
          <w:szCs w:val="28"/>
          <w:lang w:eastAsia="en-US"/>
        </w:rPr>
        <w:t>нии</w:t>
      </w:r>
      <w:r w:rsidR="00ED23BD" w:rsidRPr="000B6951">
        <w:rPr>
          <w:rFonts w:eastAsiaTheme="minorHAnsi"/>
          <w:sz w:val="28"/>
          <w:szCs w:val="28"/>
          <w:lang w:eastAsia="en-US"/>
        </w:rPr>
        <w:t xml:space="preserve"> сведени</w:t>
      </w:r>
      <w:r w:rsidR="000B6951" w:rsidRPr="000B6951">
        <w:rPr>
          <w:rFonts w:eastAsiaTheme="minorHAnsi"/>
          <w:sz w:val="28"/>
          <w:szCs w:val="28"/>
          <w:lang w:eastAsia="en-US"/>
        </w:rPr>
        <w:t>й</w:t>
      </w:r>
      <w:r w:rsidR="00ED23BD" w:rsidRPr="000B6951">
        <w:rPr>
          <w:rFonts w:eastAsiaTheme="minorHAnsi"/>
          <w:sz w:val="28"/>
          <w:szCs w:val="28"/>
          <w:lang w:eastAsia="en-US"/>
        </w:rPr>
        <w:t xml:space="preserve"> о</w:t>
      </w:r>
      <w:r w:rsidRPr="000B6951">
        <w:rPr>
          <w:rFonts w:eastAsiaTheme="minorHAnsi"/>
          <w:sz w:val="28"/>
          <w:szCs w:val="28"/>
          <w:lang w:eastAsia="en-US"/>
        </w:rPr>
        <w:t>б</w:t>
      </w:r>
      <w:r w:rsidR="00ED23BD" w:rsidRPr="000B6951">
        <w:rPr>
          <w:rFonts w:eastAsiaTheme="minorHAnsi"/>
          <w:sz w:val="28"/>
          <w:szCs w:val="28"/>
          <w:lang w:eastAsia="en-US"/>
        </w:rPr>
        <w:t xml:space="preserve"> имуществе из </w:t>
      </w:r>
      <w:r w:rsidRPr="000B6951">
        <w:rPr>
          <w:rFonts w:eastAsiaTheme="minorHAnsi"/>
          <w:sz w:val="28"/>
          <w:szCs w:val="28"/>
          <w:lang w:eastAsia="en-US"/>
        </w:rPr>
        <w:t>П</w:t>
      </w:r>
      <w:r w:rsidR="00ED23BD" w:rsidRPr="000B6951">
        <w:rPr>
          <w:rFonts w:eastAsiaTheme="minorHAnsi"/>
          <w:sz w:val="28"/>
          <w:szCs w:val="28"/>
          <w:lang w:eastAsia="en-US"/>
        </w:rPr>
        <w:t>еречня в одном из следующих случаев</w:t>
      </w:r>
      <w:proofErr w:type="gramEnd"/>
      <w:r w:rsidR="00ED23BD" w:rsidRPr="000B6951">
        <w:rPr>
          <w:rFonts w:eastAsiaTheme="minorHAnsi"/>
          <w:sz w:val="28"/>
          <w:szCs w:val="28"/>
          <w:lang w:eastAsia="en-US"/>
        </w:rPr>
        <w:t>:</w:t>
      </w:r>
    </w:p>
    <w:p w:rsidR="00ED23BD" w:rsidRPr="000B6951" w:rsidRDefault="00ED23BD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а) в отношении имущества в установленном законодательством Ро</w:t>
      </w:r>
      <w:r w:rsidRPr="000B6951">
        <w:rPr>
          <w:rFonts w:eastAsiaTheme="minorHAnsi"/>
          <w:sz w:val="28"/>
          <w:szCs w:val="28"/>
          <w:lang w:eastAsia="en-US"/>
        </w:rPr>
        <w:t>с</w:t>
      </w:r>
      <w:r w:rsidRPr="000B6951">
        <w:rPr>
          <w:rFonts w:eastAsiaTheme="minorHAnsi"/>
          <w:sz w:val="28"/>
          <w:szCs w:val="28"/>
          <w:lang w:eastAsia="en-US"/>
        </w:rPr>
        <w:t xml:space="preserve">сийской Федерации порядке принято решение о его использовании для </w:t>
      </w:r>
      <w:r w:rsidR="003A3FBE" w:rsidRPr="000B6951">
        <w:rPr>
          <w:rFonts w:eastAsiaTheme="minorHAnsi"/>
          <w:sz w:val="28"/>
          <w:szCs w:val="28"/>
          <w:lang w:eastAsia="en-US"/>
        </w:rPr>
        <w:t>м</w:t>
      </w:r>
      <w:r w:rsidR="003A3FBE" w:rsidRPr="000B6951">
        <w:rPr>
          <w:rFonts w:eastAsiaTheme="minorHAnsi"/>
          <w:sz w:val="28"/>
          <w:szCs w:val="28"/>
          <w:lang w:eastAsia="en-US"/>
        </w:rPr>
        <w:t>у</w:t>
      </w:r>
      <w:r w:rsidR="003A3FBE" w:rsidRPr="000B6951">
        <w:rPr>
          <w:rFonts w:eastAsiaTheme="minorHAnsi"/>
          <w:sz w:val="28"/>
          <w:szCs w:val="28"/>
          <w:lang w:eastAsia="en-US"/>
        </w:rPr>
        <w:t>ниципальных</w:t>
      </w:r>
      <w:r w:rsidRPr="000B6951">
        <w:rPr>
          <w:rFonts w:eastAsiaTheme="minorHAnsi"/>
          <w:sz w:val="28"/>
          <w:szCs w:val="28"/>
          <w:lang w:eastAsia="en-US"/>
        </w:rPr>
        <w:t xml:space="preserve"> нужд либо для иных целей;</w:t>
      </w:r>
    </w:p>
    <w:p w:rsidR="00ED23BD" w:rsidRPr="000B6951" w:rsidRDefault="00ED23BD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 xml:space="preserve">б) право собственности </w:t>
      </w:r>
      <w:r w:rsidR="003A3FBE" w:rsidRPr="000B6951">
        <w:rPr>
          <w:rFonts w:eastAsiaTheme="minorHAnsi"/>
          <w:sz w:val="28"/>
          <w:szCs w:val="28"/>
          <w:lang w:eastAsia="en-US"/>
        </w:rPr>
        <w:t>Грачёвского муниципального района Ставр</w:t>
      </w:r>
      <w:r w:rsidR="003A3FBE" w:rsidRPr="000B6951">
        <w:rPr>
          <w:rFonts w:eastAsiaTheme="minorHAnsi"/>
          <w:sz w:val="28"/>
          <w:szCs w:val="28"/>
          <w:lang w:eastAsia="en-US"/>
        </w:rPr>
        <w:t>о</w:t>
      </w:r>
      <w:r w:rsidR="003A3FBE" w:rsidRPr="000B6951">
        <w:rPr>
          <w:rFonts w:eastAsiaTheme="minorHAnsi"/>
          <w:sz w:val="28"/>
          <w:szCs w:val="28"/>
          <w:lang w:eastAsia="en-US"/>
        </w:rPr>
        <w:t xml:space="preserve">польского края </w:t>
      </w:r>
      <w:r w:rsidRPr="000B6951">
        <w:rPr>
          <w:rFonts w:eastAsiaTheme="minorHAnsi"/>
          <w:sz w:val="28"/>
          <w:szCs w:val="28"/>
          <w:lang w:eastAsia="en-US"/>
        </w:rPr>
        <w:t>на имущество прекращено по решению суда или в ином уст</w:t>
      </w:r>
      <w:r w:rsidRPr="000B6951">
        <w:rPr>
          <w:rFonts w:eastAsiaTheme="minorHAnsi"/>
          <w:sz w:val="28"/>
          <w:szCs w:val="28"/>
          <w:lang w:eastAsia="en-US"/>
        </w:rPr>
        <w:t>а</w:t>
      </w:r>
      <w:r w:rsidRPr="000B6951">
        <w:rPr>
          <w:rFonts w:eastAsiaTheme="minorHAnsi"/>
          <w:sz w:val="28"/>
          <w:szCs w:val="28"/>
          <w:lang w:eastAsia="en-US"/>
        </w:rPr>
        <w:t>новленном законом порядке.</w:t>
      </w:r>
    </w:p>
    <w:p w:rsidR="00F054F7" w:rsidRPr="000B6951" w:rsidRDefault="00143DEB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3.</w:t>
      </w:r>
      <w:r w:rsidR="00A93712" w:rsidRPr="000B6951">
        <w:rPr>
          <w:rFonts w:eastAsiaTheme="minorHAnsi"/>
          <w:sz w:val="28"/>
          <w:szCs w:val="28"/>
          <w:lang w:eastAsia="en-US"/>
        </w:rPr>
        <w:t>9</w:t>
      </w:r>
      <w:r w:rsidR="00F054F7" w:rsidRPr="000B6951">
        <w:rPr>
          <w:rFonts w:eastAsiaTheme="minorHAnsi"/>
          <w:sz w:val="28"/>
          <w:szCs w:val="28"/>
          <w:lang w:eastAsia="en-US"/>
        </w:rPr>
        <w:t>. Сведения о</w:t>
      </w:r>
      <w:r w:rsidR="00676BEA" w:rsidRPr="000B6951">
        <w:rPr>
          <w:rFonts w:eastAsiaTheme="minorHAnsi"/>
          <w:sz w:val="28"/>
          <w:szCs w:val="28"/>
          <w:lang w:eastAsia="en-US"/>
        </w:rPr>
        <w:t>б</w:t>
      </w:r>
      <w:r w:rsidR="00F054F7" w:rsidRPr="000B6951">
        <w:rPr>
          <w:rFonts w:eastAsiaTheme="minorHAnsi"/>
          <w:sz w:val="28"/>
          <w:szCs w:val="28"/>
          <w:lang w:eastAsia="en-US"/>
        </w:rPr>
        <w:t xml:space="preserve"> имуществе вносятся в </w:t>
      </w:r>
      <w:r w:rsidR="00BC3875">
        <w:rPr>
          <w:rFonts w:eastAsiaTheme="minorHAnsi"/>
          <w:sz w:val="28"/>
          <w:szCs w:val="28"/>
          <w:lang w:eastAsia="en-US"/>
        </w:rPr>
        <w:t>П</w:t>
      </w:r>
      <w:r w:rsidR="00F054F7" w:rsidRPr="000B6951">
        <w:rPr>
          <w:rFonts w:eastAsiaTheme="minorHAnsi"/>
          <w:sz w:val="28"/>
          <w:szCs w:val="28"/>
          <w:lang w:eastAsia="en-US"/>
        </w:rPr>
        <w:t>еречень в составе</w:t>
      </w:r>
      <w:r w:rsidR="00A140EB" w:rsidRPr="000B6951">
        <w:rPr>
          <w:rFonts w:eastAsiaTheme="minorHAnsi"/>
          <w:sz w:val="28"/>
          <w:szCs w:val="28"/>
          <w:lang w:eastAsia="en-US"/>
        </w:rPr>
        <w:t>,</w:t>
      </w:r>
      <w:r w:rsidR="00F054F7" w:rsidRPr="000B6951">
        <w:rPr>
          <w:rFonts w:eastAsiaTheme="minorHAnsi"/>
          <w:sz w:val="28"/>
          <w:szCs w:val="28"/>
          <w:lang w:eastAsia="en-US"/>
        </w:rPr>
        <w:t xml:space="preserve"> устано</w:t>
      </w:r>
      <w:r w:rsidR="00F054F7" w:rsidRPr="000B6951">
        <w:rPr>
          <w:rFonts w:eastAsiaTheme="minorHAnsi"/>
          <w:sz w:val="28"/>
          <w:szCs w:val="28"/>
          <w:lang w:eastAsia="en-US"/>
        </w:rPr>
        <w:t>в</w:t>
      </w:r>
      <w:r w:rsidR="00F054F7" w:rsidRPr="000B6951">
        <w:rPr>
          <w:rFonts w:eastAsiaTheme="minorHAnsi"/>
          <w:sz w:val="28"/>
          <w:szCs w:val="28"/>
          <w:lang w:eastAsia="en-US"/>
        </w:rPr>
        <w:t>лен</w:t>
      </w:r>
      <w:r w:rsidR="00A140EB" w:rsidRPr="000B6951">
        <w:rPr>
          <w:rFonts w:eastAsiaTheme="minorHAnsi"/>
          <w:sz w:val="28"/>
          <w:szCs w:val="28"/>
          <w:lang w:eastAsia="en-US"/>
        </w:rPr>
        <w:t>ном</w:t>
      </w:r>
      <w:r w:rsidR="00F054F7" w:rsidRPr="000B6951">
        <w:rPr>
          <w:rFonts w:eastAsiaTheme="minorHAnsi"/>
          <w:sz w:val="28"/>
          <w:szCs w:val="28"/>
          <w:lang w:eastAsia="en-US"/>
        </w:rPr>
        <w:t xml:space="preserve"> в соответствии с частью 4.4 статьи 18 Федерального закона </w:t>
      </w:r>
      <w:r w:rsidR="00A140EB" w:rsidRPr="000B6951">
        <w:rPr>
          <w:rFonts w:eastAsiaTheme="minorHAnsi"/>
          <w:sz w:val="28"/>
          <w:szCs w:val="28"/>
          <w:lang w:eastAsia="en-US"/>
        </w:rPr>
        <w:t>от 24.07.2007 № 209-ФЗ «</w:t>
      </w:r>
      <w:r w:rsidR="00F054F7" w:rsidRPr="000B695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Pr="000B6951">
        <w:rPr>
          <w:rFonts w:eastAsiaTheme="minorHAnsi"/>
          <w:sz w:val="28"/>
          <w:szCs w:val="28"/>
          <w:lang w:eastAsia="en-US"/>
        </w:rPr>
        <w:t>»</w:t>
      </w:r>
      <w:r w:rsidR="0099084D" w:rsidRPr="000B6951">
        <w:rPr>
          <w:rFonts w:eastAsiaTheme="minorHAnsi"/>
          <w:sz w:val="28"/>
          <w:szCs w:val="28"/>
          <w:lang w:eastAsia="en-US"/>
        </w:rPr>
        <w:t>,</w:t>
      </w:r>
      <w:r w:rsidR="00A140EB" w:rsidRPr="000B6951">
        <w:rPr>
          <w:rFonts w:eastAsiaTheme="minorHAnsi"/>
          <w:sz w:val="28"/>
          <w:szCs w:val="28"/>
          <w:lang w:eastAsia="en-US"/>
        </w:rPr>
        <w:t xml:space="preserve"> по форме согласно приложению к настоящему П</w:t>
      </w:r>
      <w:r w:rsidR="00A140EB" w:rsidRPr="000B6951">
        <w:rPr>
          <w:rFonts w:eastAsiaTheme="minorHAnsi"/>
          <w:sz w:val="28"/>
          <w:szCs w:val="28"/>
          <w:lang w:eastAsia="en-US"/>
        </w:rPr>
        <w:t>о</w:t>
      </w:r>
      <w:r w:rsidR="00A140EB" w:rsidRPr="000B6951">
        <w:rPr>
          <w:rFonts w:eastAsiaTheme="minorHAnsi"/>
          <w:sz w:val="28"/>
          <w:szCs w:val="28"/>
          <w:lang w:eastAsia="en-US"/>
        </w:rPr>
        <w:t>рядку.</w:t>
      </w:r>
    </w:p>
    <w:p w:rsidR="00F054F7" w:rsidRPr="000B6951" w:rsidRDefault="00143DEB" w:rsidP="00143D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951">
        <w:rPr>
          <w:rFonts w:eastAsiaTheme="minorHAnsi"/>
          <w:sz w:val="28"/>
          <w:szCs w:val="28"/>
          <w:lang w:eastAsia="en-US"/>
        </w:rPr>
        <w:t>С</w:t>
      </w:r>
      <w:r w:rsidR="00F054F7" w:rsidRPr="000B6951">
        <w:rPr>
          <w:rFonts w:eastAsiaTheme="minorHAnsi"/>
          <w:sz w:val="28"/>
          <w:szCs w:val="28"/>
          <w:lang w:eastAsia="en-US"/>
        </w:rPr>
        <w:t>ведения о</w:t>
      </w:r>
      <w:r w:rsidRPr="000B6951">
        <w:rPr>
          <w:rFonts w:eastAsiaTheme="minorHAnsi"/>
          <w:sz w:val="28"/>
          <w:szCs w:val="28"/>
          <w:lang w:eastAsia="en-US"/>
        </w:rPr>
        <w:t>б</w:t>
      </w:r>
      <w:r w:rsidR="00F054F7" w:rsidRPr="000B6951">
        <w:rPr>
          <w:rFonts w:eastAsiaTheme="minorHAnsi"/>
          <w:sz w:val="28"/>
          <w:szCs w:val="28"/>
          <w:lang w:eastAsia="en-US"/>
        </w:rPr>
        <w:t xml:space="preserve"> имуществе группируются в </w:t>
      </w:r>
      <w:r w:rsidRPr="000B6951">
        <w:rPr>
          <w:rFonts w:eastAsiaTheme="minorHAnsi"/>
          <w:sz w:val="28"/>
          <w:szCs w:val="28"/>
          <w:lang w:eastAsia="en-US"/>
        </w:rPr>
        <w:t>П</w:t>
      </w:r>
      <w:r w:rsidR="00F054F7" w:rsidRPr="000B6951">
        <w:rPr>
          <w:rFonts w:eastAsiaTheme="minorHAnsi"/>
          <w:sz w:val="28"/>
          <w:szCs w:val="28"/>
          <w:lang w:eastAsia="en-US"/>
        </w:rPr>
        <w:t>еречне по видам имущества (недвижимое имущество (в том числе единый недвижимый комплекс), дв</w:t>
      </w:r>
      <w:r w:rsidR="00F054F7" w:rsidRPr="000B6951">
        <w:rPr>
          <w:rFonts w:eastAsiaTheme="minorHAnsi"/>
          <w:sz w:val="28"/>
          <w:szCs w:val="28"/>
          <w:lang w:eastAsia="en-US"/>
        </w:rPr>
        <w:t>и</w:t>
      </w:r>
      <w:r w:rsidR="00F054F7" w:rsidRPr="000B6951">
        <w:rPr>
          <w:rFonts w:eastAsiaTheme="minorHAnsi"/>
          <w:sz w:val="28"/>
          <w:szCs w:val="28"/>
          <w:lang w:eastAsia="en-US"/>
        </w:rPr>
        <w:t>жимое имущество).</w:t>
      </w:r>
    </w:p>
    <w:p w:rsidR="00BC3875" w:rsidRPr="000B6951" w:rsidRDefault="00BC3875" w:rsidP="00BC3875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0B6951">
        <w:rPr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21315A" w:rsidRPr="000B6951" w:rsidRDefault="00D723CF" w:rsidP="00143DEB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3.</w:t>
      </w:r>
      <w:r w:rsidR="00143DEB" w:rsidRPr="000B6951">
        <w:rPr>
          <w:sz w:val="28"/>
          <w:szCs w:val="28"/>
        </w:rPr>
        <w:t>1</w:t>
      </w:r>
      <w:r w:rsidR="00BC3875">
        <w:rPr>
          <w:sz w:val="28"/>
          <w:szCs w:val="28"/>
        </w:rPr>
        <w:t>1</w:t>
      </w:r>
      <w:r w:rsidRPr="000B6951">
        <w:rPr>
          <w:sz w:val="28"/>
          <w:szCs w:val="28"/>
        </w:rPr>
        <w:t xml:space="preserve">. </w:t>
      </w:r>
      <w:proofErr w:type="gramStart"/>
      <w:r w:rsidRPr="000B6951">
        <w:rPr>
          <w:sz w:val="28"/>
          <w:szCs w:val="28"/>
        </w:rPr>
        <w:t>Сведения об утверждённом Перечне, а также об изменениях, вн</w:t>
      </w:r>
      <w:r w:rsidRPr="000B6951">
        <w:rPr>
          <w:sz w:val="28"/>
          <w:szCs w:val="28"/>
        </w:rPr>
        <w:t>е</w:t>
      </w:r>
      <w:r w:rsidRPr="000B6951">
        <w:rPr>
          <w:sz w:val="28"/>
          <w:szCs w:val="28"/>
        </w:rPr>
        <w:t xml:space="preserve">сённых в </w:t>
      </w:r>
      <w:r w:rsidR="000254CF" w:rsidRPr="000B6951">
        <w:rPr>
          <w:sz w:val="28"/>
          <w:szCs w:val="28"/>
        </w:rPr>
        <w:t xml:space="preserve">такой </w:t>
      </w:r>
      <w:r w:rsidRPr="000B6951">
        <w:rPr>
          <w:sz w:val="28"/>
          <w:szCs w:val="28"/>
        </w:rPr>
        <w:t xml:space="preserve">Перечень, </w:t>
      </w:r>
      <w:r w:rsidR="000254CF" w:rsidRPr="000B6951">
        <w:rPr>
          <w:sz w:val="28"/>
          <w:szCs w:val="28"/>
        </w:rPr>
        <w:t xml:space="preserve">подлежат </w:t>
      </w:r>
      <w:r w:rsidRPr="000B6951">
        <w:rPr>
          <w:sz w:val="28"/>
          <w:szCs w:val="28"/>
        </w:rPr>
        <w:t>представл</w:t>
      </w:r>
      <w:r w:rsidR="000254CF" w:rsidRPr="000B6951">
        <w:rPr>
          <w:sz w:val="28"/>
          <w:szCs w:val="28"/>
        </w:rPr>
        <w:t>ению</w:t>
      </w:r>
      <w:r w:rsidRPr="000B6951">
        <w:rPr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</w:t>
      </w:r>
      <w:r w:rsidRPr="000B6951">
        <w:rPr>
          <w:sz w:val="28"/>
          <w:szCs w:val="28"/>
        </w:rPr>
        <w:t>ь</w:t>
      </w:r>
      <w:r w:rsidRPr="000B6951">
        <w:rPr>
          <w:sz w:val="28"/>
          <w:szCs w:val="28"/>
        </w:rPr>
        <w:t xml:space="preserve">ства» </w:t>
      </w:r>
      <w:r w:rsidR="000254CF" w:rsidRPr="000B6951">
        <w:rPr>
          <w:sz w:val="28"/>
          <w:szCs w:val="28"/>
        </w:rPr>
        <w:t xml:space="preserve">в целях проведения мониторинга в соответствии с частью 5 статьи 16 Федерального закона от 24.07.2007 № 209-ФЗ «О развитии малого и среднего </w:t>
      </w:r>
      <w:r w:rsidR="000254CF" w:rsidRPr="000B6951">
        <w:rPr>
          <w:sz w:val="28"/>
          <w:szCs w:val="28"/>
        </w:rPr>
        <w:lastRenderedPageBreak/>
        <w:t>предпринимательства в Российской Федерации»</w:t>
      </w:r>
      <w:r w:rsidR="00796080" w:rsidRPr="000B6951">
        <w:rPr>
          <w:sz w:val="28"/>
          <w:szCs w:val="28"/>
        </w:rPr>
        <w:t xml:space="preserve"> в с</w:t>
      </w:r>
      <w:r w:rsidR="00475856" w:rsidRPr="000B6951">
        <w:rPr>
          <w:sz w:val="28"/>
          <w:szCs w:val="28"/>
        </w:rPr>
        <w:t>роки, порядк</w:t>
      </w:r>
      <w:r w:rsidR="00796080" w:rsidRPr="000B6951">
        <w:rPr>
          <w:sz w:val="28"/>
          <w:szCs w:val="28"/>
        </w:rPr>
        <w:t>е</w:t>
      </w:r>
      <w:r w:rsidR="00475856" w:rsidRPr="000B6951">
        <w:rPr>
          <w:sz w:val="28"/>
          <w:szCs w:val="28"/>
        </w:rPr>
        <w:t xml:space="preserve"> и форм</w:t>
      </w:r>
      <w:r w:rsidR="00796080" w:rsidRPr="000B6951">
        <w:rPr>
          <w:sz w:val="28"/>
          <w:szCs w:val="28"/>
        </w:rPr>
        <w:t>е,</w:t>
      </w:r>
      <w:r w:rsidR="00475856" w:rsidRPr="000B6951">
        <w:rPr>
          <w:sz w:val="28"/>
          <w:szCs w:val="28"/>
        </w:rPr>
        <w:t xml:space="preserve"> устан</w:t>
      </w:r>
      <w:r w:rsidR="00796080" w:rsidRPr="000B6951">
        <w:rPr>
          <w:sz w:val="28"/>
          <w:szCs w:val="28"/>
        </w:rPr>
        <w:t>о</w:t>
      </w:r>
      <w:r w:rsidR="00475856" w:rsidRPr="000B6951">
        <w:rPr>
          <w:sz w:val="28"/>
          <w:szCs w:val="28"/>
        </w:rPr>
        <w:t>вл</w:t>
      </w:r>
      <w:r w:rsidR="00796080" w:rsidRPr="000B6951">
        <w:rPr>
          <w:sz w:val="28"/>
          <w:szCs w:val="28"/>
        </w:rPr>
        <w:t>енные</w:t>
      </w:r>
      <w:r w:rsidR="00475856" w:rsidRPr="000B6951">
        <w:rPr>
          <w:sz w:val="28"/>
          <w:szCs w:val="28"/>
        </w:rPr>
        <w:t xml:space="preserve"> федеральным органом исполнительной власти</w:t>
      </w:r>
      <w:proofErr w:type="gramEnd"/>
      <w:r w:rsidR="00475856" w:rsidRPr="000B6951">
        <w:rPr>
          <w:sz w:val="28"/>
          <w:szCs w:val="28"/>
        </w:rPr>
        <w:t xml:space="preserve">, </w:t>
      </w:r>
      <w:proofErr w:type="gramStart"/>
      <w:r w:rsidR="00475856" w:rsidRPr="000B6951">
        <w:rPr>
          <w:sz w:val="28"/>
          <w:szCs w:val="28"/>
        </w:rPr>
        <w:t>осущест</w:t>
      </w:r>
      <w:r w:rsidR="00475856" w:rsidRPr="000B6951">
        <w:rPr>
          <w:sz w:val="28"/>
          <w:szCs w:val="28"/>
        </w:rPr>
        <w:t>в</w:t>
      </w:r>
      <w:r w:rsidR="00475856" w:rsidRPr="000B6951">
        <w:rPr>
          <w:sz w:val="28"/>
          <w:szCs w:val="28"/>
        </w:rPr>
        <w:t>ляющим</w:t>
      </w:r>
      <w:proofErr w:type="gramEnd"/>
      <w:r w:rsidR="00475856" w:rsidRPr="000B6951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развития предпринимательской деятел</w:t>
      </w:r>
      <w:r w:rsidR="00475856" w:rsidRPr="000B6951">
        <w:rPr>
          <w:sz w:val="28"/>
          <w:szCs w:val="28"/>
        </w:rPr>
        <w:t>ь</w:t>
      </w:r>
      <w:r w:rsidR="00475856" w:rsidRPr="000B6951">
        <w:rPr>
          <w:sz w:val="28"/>
          <w:szCs w:val="28"/>
        </w:rPr>
        <w:t>ности, в том числе среднего и малого бизнеса</w:t>
      </w:r>
      <w:r w:rsidR="000254CF" w:rsidRPr="000B6951">
        <w:rPr>
          <w:sz w:val="28"/>
          <w:szCs w:val="28"/>
        </w:rPr>
        <w:t>.</w:t>
      </w:r>
    </w:p>
    <w:p w:rsidR="00ED23BD" w:rsidRPr="000B6951" w:rsidRDefault="00ED23BD" w:rsidP="00143DEB">
      <w:pPr>
        <w:suppressAutoHyphens w:val="0"/>
        <w:ind w:firstLine="709"/>
        <w:jc w:val="both"/>
        <w:rPr>
          <w:sz w:val="28"/>
          <w:szCs w:val="28"/>
        </w:rPr>
      </w:pPr>
    </w:p>
    <w:p w:rsidR="0021315A" w:rsidRPr="000B6951" w:rsidRDefault="0021315A" w:rsidP="00ED23BD">
      <w:pPr>
        <w:keepNext/>
        <w:suppressAutoHyphens w:val="0"/>
        <w:jc w:val="center"/>
        <w:rPr>
          <w:sz w:val="28"/>
          <w:szCs w:val="28"/>
        </w:rPr>
      </w:pPr>
      <w:r w:rsidRPr="000B6951">
        <w:rPr>
          <w:sz w:val="28"/>
          <w:szCs w:val="28"/>
        </w:rPr>
        <w:t xml:space="preserve">4. </w:t>
      </w:r>
      <w:r w:rsidR="000B45A1" w:rsidRPr="000B6951">
        <w:rPr>
          <w:sz w:val="28"/>
          <w:szCs w:val="28"/>
        </w:rPr>
        <w:t>Обязательное о</w:t>
      </w:r>
      <w:r w:rsidRPr="000B6951">
        <w:rPr>
          <w:sz w:val="28"/>
          <w:szCs w:val="28"/>
        </w:rPr>
        <w:t>публикование Перечня</w:t>
      </w:r>
    </w:p>
    <w:p w:rsidR="0021315A" w:rsidRPr="000B6951" w:rsidRDefault="00C16349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Утверждённый </w:t>
      </w:r>
      <w:r w:rsidR="0021315A" w:rsidRPr="000B6951">
        <w:rPr>
          <w:sz w:val="28"/>
          <w:szCs w:val="28"/>
        </w:rPr>
        <w:t>Перечень и внес</w:t>
      </w:r>
      <w:r w:rsidR="001F019C" w:rsidRPr="000B6951">
        <w:rPr>
          <w:sz w:val="28"/>
          <w:szCs w:val="28"/>
        </w:rPr>
        <w:t>ё</w:t>
      </w:r>
      <w:r w:rsidR="0021315A" w:rsidRPr="000B6951">
        <w:rPr>
          <w:sz w:val="28"/>
          <w:szCs w:val="28"/>
        </w:rPr>
        <w:t>нные в него изменения подлежат:</w:t>
      </w:r>
    </w:p>
    <w:p w:rsidR="0021315A" w:rsidRPr="000B6951" w:rsidRDefault="00E45BF4" w:rsidP="00ED23BD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а) о</w:t>
      </w:r>
      <w:r w:rsidR="0021315A" w:rsidRPr="000B6951">
        <w:rPr>
          <w:sz w:val="28"/>
          <w:szCs w:val="28"/>
        </w:rPr>
        <w:t>бязательному опубликован</w:t>
      </w:r>
      <w:r w:rsidR="001F019C" w:rsidRPr="000B6951">
        <w:rPr>
          <w:sz w:val="28"/>
          <w:szCs w:val="28"/>
        </w:rPr>
        <w:t>ию</w:t>
      </w:r>
      <w:r w:rsidR="0021315A" w:rsidRPr="000B6951">
        <w:rPr>
          <w:sz w:val="28"/>
          <w:szCs w:val="28"/>
        </w:rPr>
        <w:t xml:space="preserve"> в средствах массовой информации </w:t>
      </w:r>
      <w:r w:rsidRPr="000B6951">
        <w:rPr>
          <w:sz w:val="28"/>
          <w:szCs w:val="28"/>
        </w:rPr>
        <w:t xml:space="preserve">– </w:t>
      </w:r>
      <w:r w:rsidR="0021315A" w:rsidRPr="000B6951">
        <w:rPr>
          <w:sz w:val="28"/>
          <w:szCs w:val="28"/>
        </w:rPr>
        <w:t>втечение 1</w:t>
      </w:r>
      <w:r w:rsidR="001F019C" w:rsidRPr="000B6951">
        <w:rPr>
          <w:sz w:val="28"/>
          <w:szCs w:val="28"/>
        </w:rPr>
        <w:t>0</w:t>
      </w:r>
      <w:r w:rsidR="0021315A" w:rsidRPr="000B6951">
        <w:rPr>
          <w:sz w:val="28"/>
          <w:szCs w:val="28"/>
        </w:rPr>
        <w:t xml:space="preserve"> рабочих дней со дня утвержд</w:t>
      </w:r>
      <w:r w:rsidR="0099084D" w:rsidRPr="000B6951">
        <w:rPr>
          <w:sz w:val="28"/>
          <w:szCs w:val="28"/>
        </w:rPr>
        <w:t>ения;</w:t>
      </w:r>
    </w:p>
    <w:p w:rsidR="0021315A" w:rsidRDefault="00E45BF4" w:rsidP="00ED23BD">
      <w:pPr>
        <w:suppressAutoHyphens w:val="0"/>
        <w:ind w:firstLine="709"/>
        <w:jc w:val="both"/>
        <w:rPr>
          <w:sz w:val="28"/>
          <w:szCs w:val="28"/>
        </w:rPr>
      </w:pPr>
      <w:r w:rsidRPr="000B6951">
        <w:rPr>
          <w:sz w:val="28"/>
          <w:szCs w:val="28"/>
        </w:rPr>
        <w:t>б)р</w:t>
      </w:r>
      <w:r w:rsidR="0021315A" w:rsidRPr="000B6951">
        <w:rPr>
          <w:sz w:val="28"/>
          <w:szCs w:val="28"/>
        </w:rPr>
        <w:t xml:space="preserve">азмещению </w:t>
      </w:r>
      <w:r w:rsidRPr="000B6951">
        <w:rPr>
          <w:sz w:val="28"/>
          <w:szCs w:val="28"/>
        </w:rPr>
        <w:t>в информационно-телекоммуникационной сети «Инте</w:t>
      </w:r>
      <w:r w:rsidRPr="000B6951">
        <w:rPr>
          <w:sz w:val="28"/>
          <w:szCs w:val="28"/>
        </w:rPr>
        <w:t>р</w:t>
      </w:r>
      <w:r w:rsidRPr="000B6951">
        <w:rPr>
          <w:sz w:val="28"/>
          <w:szCs w:val="28"/>
        </w:rPr>
        <w:t xml:space="preserve">нет» </w:t>
      </w:r>
      <w:r w:rsidR="0021315A" w:rsidRPr="000B6951">
        <w:rPr>
          <w:sz w:val="28"/>
          <w:szCs w:val="28"/>
        </w:rPr>
        <w:t xml:space="preserve">на официальном сайте </w:t>
      </w:r>
      <w:r w:rsidR="0099084D" w:rsidRPr="000B6951">
        <w:rPr>
          <w:sz w:val="28"/>
          <w:szCs w:val="28"/>
        </w:rPr>
        <w:t>администрации Грачевского муниципального района Ставропольского края</w:t>
      </w:r>
      <w:r w:rsidRPr="000B6951">
        <w:rPr>
          <w:sz w:val="28"/>
          <w:szCs w:val="28"/>
        </w:rPr>
        <w:t xml:space="preserve"> и (или) на официальных сайтах информацио</w:t>
      </w:r>
      <w:r w:rsidRPr="000B6951">
        <w:rPr>
          <w:sz w:val="28"/>
          <w:szCs w:val="28"/>
        </w:rPr>
        <w:t>н</w:t>
      </w:r>
      <w:r w:rsidRPr="000B6951">
        <w:rPr>
          <w:sz w:val="28"/>
          <w:szCs w:val="28"/>
        </w:rPr>
        <w:t xml:space="preserve">ной поддержки субъектов малого и среднего предпринимательства (в том числе в форме открытых данных) – </w:t>
      </w:r>
      <w:r w:rsidR="0021315A" w:rsidRPr="000B6951">
        <w:rPr>
          <w:sz w:val="28"/>
          <w:szCs w:val="28"/>
        </w:rPr>
        <w:t xml:space="preserve">в течение </w:t>
      </w:r>
      <w:r w:rsidR="001F019C" w:rsidRPr="000B6951">
        <w:rPr>
          <w:sz w:val="28"/>
          <w:szCs w:val="28"/>
        </w:rPr>
        <w:t>3</w:t>
      </w:r>
      <w:r w:rsidR="0021315A" w:rsidRPr="000B6951">
        <w:rPr>
          <w:sz w:val="28"/>
          <w:szCs w:val="28"/>
        </w:rPr>
        <w:t xml:space="preserve"> рабочих дней со дня утве</w:t>
      </w:r>
      <w:r w:rsidR="0021315A" w:rsidRPr="000B6951">
        <w:rPr>
          <w:sz w:val="28"/>
          <w:szCs w:val="28"/>
        </w:rPr>
        <w:t>р</w:t>
      </w:r>
      <w:r w:rsidR="0021315A" w:rsidRPr="000B6951">
        <w:rPr>
          <w:sz w:val="28"/>
          <w:szCs w:val="28"/>
        </w:rPr>
        <w:t>ждения.</w:t>
      </w:r>
    </w:p>
    <w:p w:rsidR="00740847" w:rsidRPr="002759E0" w:rsidRDefault="00740847" w:rsidP="00740847">
      <w:pPr>
        <w:pageBreakBefore/>
        <w:suppressAutoHyphens w:val="0"/>
        <w:ind w:left="4678"/>
        <w:jc w:val="both"/>
        <w:rPr>
          <w:sz w:val="28"/>
          <w:szCs w:val="28"/>
        </w:rPr>
      </w:pPr>
      <w:r w:rsidRPr="002759E0">
        <w:rPr>
          <w:sz w:val="28"/>
          <w:szCs w:val="28"/>
        </w:rPr>
        <w:lastRenderedPageBreak/>
        <w:t>УТВЕРЖДЕНЫ</w:t>
      </w:r>
    </w:p>
    <w:p w:rsidR="00740847" w:rsidRPr="002759E0" w:rsidRDefault="00740847" w:rsidP="00740847">
      <w:pPr>
        <w:spacing w:line="240" w:lineRule="exact"/>
        <w:ind w:left="4678"/>
        <w:rPr>
          <w:sz w:val="28"/>
          <w:szCs w:val="28"/>
        </w:rPr>
      </w:pPr>
      <w:r w:rsidRPr="002759E0">
        <w:rPr>
          <w:sz w:val="28"/>
          <w:szCs w:val="28"/>
        </w:rPr>
        <w:t>постановлением администрации Грачёвского муниципального района Ставропольского края</w:t>
      </w:r>
    </w:p>
    <w:p w:rsidR="00740847" w:rsidRPr="002759E0" w:rsidRDefault="00C551F1" w:rsidP="00740847">
      <w:pPr>
        <w:suppressAutoHyphens w:val="0"/>
        <w:ind w:left="4678"/>
        <w:rPr>
          <w:sz w:val="28"/>
          <w:szCs w:val="28"/>
        </w:rPr>
      </w:pPr>
      <w:r>
        <w:rPr>
          <w:sz w:val="28"/>
          <w:szCs w:val="28"/>
        </w:rPr>
        <w:t>от 14.08.2018 № 362</w:t>
      </w:r>
    </w:p>
    <w:p w:rsidR="00740847" w:rsidRPr="002759E0" w:rsidRDefault="00740847" w:rsidP="00740847">
      <w:pPr>
        <w:suppressAutoHyphens w:val="0"/>
        <w:ind w:left="4678"/>
        <w:rPr>
          <w:sz w:val="28"/>
          <w:szCs w:val="28"/>
        </w:rPr>
      </w:pPr>
    </w:p>
    <w:p w:rsidR="00740847" w:rsidRPr="002759E0" w:rsidRDefault="00740847" w:rsidP="00740847">
      <w:pPr>
        <w:suppressAutoHyphens w:val="0"/>
        <w:ind w:left="4678"/>
        <w:rPr>
          <w:sz w:val="28"/>
          <w:szCs w:val="28"/>
        </w:rPr>
      </w:pPr>
    </w:p>
    <w:p w:rsidR="00740847" w:rsidRPr="002759E0" w:rsidRDefault="00740847" w:rsidP="00740847">
      <w:pPr>
        <w:suppressAutoHyphens w:val="0"/>
        <w:ind w:left="4678"/>
        <w:rPr>
          <w:sz w:val="28"/>
          <w:szCs w:val="28"/>
        </w:rPr>
      </w:pPr>
    </w:p>
    <w:p w:rsidR="00740847" w:rsidRPr="002759E0" w:rsidRDefault="00740847" w:rsidP="00740847">
      <w:pPr>
        <w:suppressAutoHyphens w:val="0"/>
        <w:jc w:val="center"/>
        <w:rPr>
          <w:sz w:val="28"/>
          <w:szCs w:val="28"/>
        </w:rPr>
      </w:pPr>
      <w:r w:rsidRPr="002759E0">
        <w:rPr>
          <w:sz w:val="28"/>
          <w:szCs w:val="28"/>
        </w:rPr>
        <w:t>ИЗМЕНЕНИЯ</w:t>
      </w:r>
    </w:p>
    <w:p w:rsidR="00740847" w:rsidRPr="00522A55" w:rsidRDefault="00740847" w:rsidP="00740847">
      <w:pPr>
        <w:spacing w:line="240" w:lineRule="exact"/>
        <w:jc w:val="center"/>
        <w:rPr>
          <w:sz w:val="28"/>
          <w:szCs w:val="28"/>
          <w:highlight w:val="green"/>
        </w:rPr>
      </w:pPr>
      <w:proofErr w:type="gramStart"/>
      <w:r w:rsidRPr="00740847">
        <w:rPr>
          <w:sz w:val="28"/>
          <w:szCs w:val="28"/>
        </w:rPr>
        <w:t xml:space="preserve">которые вносятся в постановление администрации Грачевского муниципального района Ставропольского края от 04.07.2017 № 360 «Об утверждении Положения о порядке формирования, ведения, обязательного опубликования перечня муниципального имущества Грачёвского </w:t>
      </w:r>
      <w:proofErr w:type="spellStart"/>
      <w:r w:rsidRPr="00740847">
        <w:rPr>
          <w:sz w:val="28"/>
          <w:szCs w:val="28"/>
        </w:rPr>
        <w:t>муни-ципального</w:t>
      </w:r>
      <w:proofErr w:type="spellEnd"/>
      <w:r w:rsidRPr="00740847">
        <w:rPr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740847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40847">
        <w:rPr>
          <w:sz w:val="28"/>
          <w:szCs w:val="28"/>
        </w:rPr>
        <w:t>порядке</w:t>
      </w:r>
      <w:proofErr w:type="gramEnd"/>
      <w:r w:rsidRPr="00740847">
        <w:rPr>
          <w:sz w:val="28"/>
          <w:szCs w:val="28"/>
        </w:rPr>
        <w:t xml:space="preserve"> и условиях предоставления в аренду муниципального имущества Грачёвского муниципального района, включённого в данный перечень»</w:t>
      </w:r>
    </w:p>
    <w:p w:rsidR="00740847" w:rsidRDefault="00740847" w:rsidP="00ED23BD">
      <w:pPr>
        <w:suppressAutoHyphens w:val="0"/>
        <w:ind w:firstLine="709"/>
        <w:jc w:val="both"/>
        <w:rPr>
          <w:sz w:val="28"/>
          <w:szCs w:val="28"/>
        </w:rPr>
      </w:pPr>
    </w:p>
    <w:p w:rsidR="00740847" w:rsidRDefault="00552831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заголовке постановления слова «</w:t>
      </w:r>
      <w:r w:rsidR="007D3857">
        <w:rPr>
          <w:sz w:val="28"/>
          <w:szCs w:val="28"/>
        </w:rPr>
        <w:t xml:space="preserve">Положения </w:t>
      </w:r>
      <w:r w:rsidRPr="00740847">
        <w:rPr>
          <w:sz w:val="28"/>
          <w:szCs w:val="28"/>
        </w:rPr>
        <w:t>о порядке формиров</w:t>
      </w:r>
      <w:r w:rsidRPr="00740847">
        <w:rPr>
          <w:sz w:val="28"/>
          <w:szCs w:val="28"/>
        </w:rPr>
        <w:t>а</w:t>
      </w:r>
      <w:r w:rsidRPr="00740847">
        <w:rPr>
          <w:sz w:val="28"/>
          <w:szCs w:val="28"/>
        </w:rPr>
        <w:t>ния, ведения, обязательного опубликования перечня муниципального им</w:t>
      </w:r>
      <w:r w:rsidRPr="00740847">
        <w:rPr>
          <w:sz w:val="28"/>
          <w:szCs w:val="28"/>
        </w:rPr>
        <w:t>у</w:t>
      </w:r>
      <w:r w:rsidRPr="00740847">
        <w:rPr>
          <w:sz w:val="28"/>
          <w:szCs w:val="28"/>
        </w:rPr>
        <w:t>щества Грачёвского муниципального района, свободного от прав третьих лиц (за исключением имущественных прав субъектов малого и среднего пре</w:t>
      </w:r>
      <w:r w:rsidRPr="00740847">
        <w:rPr>
          <w:sz w:val="28"/>
          <w:szCs w:val="28"/>
        </w:rPr>
        <w:t>д</w:t>
      </w:r>
      <w:r w:rsidRPr="00740847">
        <w:rPr>
          <w:sz w:val="28"/>
          <w:szCs w:val="28"/>
        </w:rPr>
        <w:t>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</w:t>
      </w:r>
      <w:r w:rsidRPr="00740847">
        <w:rPr>
          <w:sz w:val="28"/>
          <w:szCs w:val="28"/>
        </w:rPr>
        <w:t>а</w:t>
      </w:r>
      <w:r w:rsidRPr="00740847">
        <w:rPr>
          <w:sz w:val="28"/>
          <w:szCs w:val="28"/>
        </w:rPr>
        <w:t>низациям, образующим инфраструктуруподдержки</w:t>
      </w:r>
      <w:proofErr w:type="gramEnd"/>
      <w:r w:rsidRPr="00740847">
        <w:rPr>
          <w:sz w:val="28"/>
          <w:szCs w:val="28"/>
        </w:rPr>
        <w:t xml:space="preserve"> </w:t>
      </w:r>
      <w:proofErr w:type="gramStart"/>
      <w:r w:rsidRPr="00740847">
        <w:rPr>
          <w:sz w:val="28"/>
          <w:szCs w:val="28"/>
        </w:rPr>
        <w:t>субъектов малого и сре</w:t>
      </w:r>
      <w:r w:rsidRPr="00740847">
        <w:rPr>
          <w:sz w:val="28"/>
          <w:szCs w:val="28"/>
        </w:rPr>
        <w:t>д</w:t>
      </w:r>
      <w:r w:rsidRPr="00740847">
        <w:rPr>
          <w:sz w:val="28"/>
          <w:szCs w:val="28"/>
        </w:rPr>
        <w:t>него предпринимательства, а также порядке и условиях предоставления в аренду муниципального имущества Грачёвского муниципального района, включённого в данный перечень</w:t>
      </w:r>
      <w:r>
        <w:rPr>
          <w:sz w:val="28"/>
          <w:szCs w:val="28"/>
        </w:rPr>
        <w:t>» заменить словами «</w:t>
      </w:r>
      <w:r w:rsidR="007D3857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7D3857">
        <w:rPr>
          <w:sz w:val="28"/>
          <w:szCs w:val="28"/>
        </w:rPr>
        <w:t>а</w:t>
      </w:r>
      <w:r w:rsidRPr="00740847">
        <w:rPr>
          <w:sz w:val="28"/>
          <w:szCs w:val="28"/>
        </w:rPr>
        <w:t>предоставл</w:t>
      </w:r>
      <w:r w:rsidRPr="00740847">
        <w:rPr>
          <w:sz w:val="28"/>
          <w:szCs w:val="28"/>
        </w:rPr>
        <w:t>е</w:t>
      </w:r>
      <w:r w:rsidRPr="00740847">
        <w:rPr>
          <w:sz w:val="28"/>
          <w:szCs w:val="28"/>
        </w:rPr>
        <w:t>ния в аренду</w:t>
      </w:r>
      <w:r>
        <w:rPr>
          <w:sz w:val="28"/>
          <w:szCs w:val="28"/>
        </w:rPr>
        <w:t xml:space="preserve"> имущества, включённого в п</w:t>
      </w:r>
      <w:r w:rsidRPr="00552831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55283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52831">
        <w:rPr>
          <w:sz w:val="28"/>
          <w:szCs w:val="28"/>
        </w:rPr>
        <w:t xml:space="preserve"> 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 и (или) в пользование на долгосрочной основе</w:t>
      </w:r>
      <w:proofErr w:type="gramEnd"/>
      <w:r w:rsidRPr="00552831">
        <w:rPr>
          <w:sz w:val="28"/>
          <w:szCs w:val="28"/>
        </w:rPr>
        <w:t xml:space="preserve"> субъектам м</w:t>
      </w:r>
      <w:r w:rsidRPr="00552831">
        <w:rPr>
          <w:sz w:val="28"/>
          <w:szCs w:val="28"/>
        </w:rPr>
        <w:t>а</w:t>
      </w:r>
      <w:r w:rsidRPr="00552831">
        <w:rPr>
          <w:sz w:val="28"/>
          <w:szCs w:val="28"/>
        </w:rPr>
        <w:t>лого и среднего предпринимательства и организациям, образующим инфр</w:t>
      </w:r>
      <w:r w:rsidRPr="00552831">
        <w:rPr>
          <w:sz w:val="28"/>
          <w:szCs w:val="28"/>
        </w:rPr>
        <w:t>а</w:t>
      </w:r>
      <w:r w:rsidRPr="00552831">
        <w:rPr>
          <w:sz w:val="28"/>
          <w:szCs w:val="28"/>
        </w:rPr>
        <w:t>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552831" w:rsidRDefault="00552831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преамбуле постановления:</w:t>
      </w:r>
    </w:p>
    <w:p w:rsidR="00740847" w:rsidRDefault="00552831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«статьей 18» заменить словами «частью 4.1 статьи 18»;</w:t>
      </w:r>
    </w:p>
    <w:p w:rsidR="00552831" w:rsidRDefault="00552831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«статьей 10 Закона </w:t>
      </w:r>
      <w:r w:rsidR="007D3857">
        <w:rPr>
          <w:sz w:val="28"/>
          <w:szCs w:val="28"/>
        </w:rPr>
        <w:t>Ставропольского края 15 октября 2008 года № 61-кз "О развитии и поддержке малого и среднего предпринимательства"» исключить.</w:t>
      </w:r>
    </w:p>
    <w:p w:rsidR="007D3857" w:rsidRDefault="007D3857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пункте 1 постановления слова «прилагаемое </w:t>
      </w:r>
      <w:r w:rsidRPr="0074084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40847">
        <w:rPr>
          <w:sz w:val="28"/>
          <w:szCs w:val="28"/>
        </w:rPr>
        <w:t xml:space="preserve"> о порядке формирования, ведения, обязательного опубликования перечня муниципал</w:t>
      </w:r>
      <w:r w:rsidRPr="00740847">
        <w:rPr>
          <w:sz w:val="28"/>
          <w:szCs w:val="28"/>
        </w:rPr>
        <w:t>ь</w:t>
      </w:r>
      <w:r w:rsidRPr="00740847">
        <w:rPr>
          <w:sz w:val="28"/>
          <w:szCs w:val="28"/>
        </w:rPr>
        <w:lastRenderedPageBreak/>
        <w:t>ного имущества Грачёвского муниципального района, свободного от прав третьих лиц (за исключением имущественных прав субъектов малого и сре</w:t>
      </w:r>
      <w:r w:rsidRPr="00740847">
        <w:rPr>
          <w:sz w:val="28"/>
          <w:szCs w:val="28"/>
        </w:rPr>
        <w:t>д</w:t>
      </w:r>
      <w:r w:rsidRPr="00740847">
        <w:rPr>
          <w:sz w:val="28"/>
          <w:szCs w:val="28"/>
        </w:rPr>
        <w:t>него предпринимательства), предназначенного для предоставления во влад</w:t>
      </w:r>
      <w:r w:rsidRPr="00740847">
        <w:rPr>
          <w:sz w:val="28"/>
          <w:szCs w:val="28"/>
        </w:rPr>
        <w:t>е</w:t>
      </w:r>
      <w:r w:rsidRPr="00740847">
        <w:rPr>
          <w:sz w:val="28"/>
          <w:szCs w:val="28"/>
        </w:rPr>
        <w:t>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740847">
        <w:rPr>
          <w:sz w:val="28"/>
          <w:szCs w:val="28"/>
        </w:rPr>
        <w:t xml:space="preserve">, </w:t>
      </w:r>
      <w:proofErr w:type="gramStart"/>
      <w:r w:rsidRPr="00740847">
        <w:rPr>
          <w:sz w:val="28"/>
          <w:szCs w:val="28"/>
        </w:rPr>
        <w:t>образующим инфраструктуру поддержки субъектов малого и среднего предпринимательства, а также порядке и условиях предоставл</w:t>
      </w:r>
      <w:r w:rsidRPr="00740847">
        <w:rPr>
          <w:sz w:val="28"/>
          <w:szCs w:val="28"/>
        </w:rPr>
        <w:t>е</w:t>
      </w:r>
      <w:r w:rsidRPr="00740847">
        <w:rPr>
          <w:sz w:val="28"/>
          <w:szCs w:val="28"/>
        </w:rPr>
        <w:t>ния в аренду муниципального имущества Грачёвского муниципального ра</w:t>
      </w:r>
      <w:r w:rsidRPr="00740847">
        <w:rPr>
          <w:sz w:val="28"/>
          <w:szCs w:val="28"/>
        </w:rPr>
        <w:t>й</w:t>
      </w:r>
      <w:r w:rsidRPr="00740847">
        <w:rPr>
          <w:sz w:val="28"/>
          <w:szCs w:val="28"/>
        </w:rPr>
        <w:t>она, включённого в данный перечень</w:t>
      </w:r>
      <w:r>
        <w:rPr>
          <w:sz w:val="28"/>
          <w:szCs w:val="28"/>
        </w:rPr>
        <w:t xml:space="preserve"> (далее – Положение)»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«прилагаемый Порядок </w:t>
      </w:r>
      <w:r w:rsidRPr="00740847">
        <w:rPr>
          <w:sz w:val="28"/>
          <w:szCs w:val="28"/>
        </w:rPr>
        <w:t>предоставления в аренду</w:t>
      </w:r>
      <w:r>
        <w:rPr>
          <w:sz w:val="28"/>
          <w:szCs w:val="28"/>
        </w:rPr>
        <w:t xml:space="preserve"> имущества, включённ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</w:t>
      </w:r>
      <w:r w:rsidRPr="00552831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55283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52831">
        <w:rPr>
          <w:sz w:val="28"/>
          <w:szCs w:val="28"/>
        </w:rPr>
        <w:t xml:space="preserve"> 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</w:t>
      </w:r>
      <w:proofErr w:type="gramEnd"/>
      <w:r w:rsidRPr="00552831">
        <w:rPr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740847" w:rsidRDefault="007D3857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E26B8">
        <w:rPr>
          <w:sz w:val="28"/>
          <w:szCs w:val="28"/>
        </w:rPr>
        <w:t>В з</w:t>
      </w:r>
      <w:r>
        <w:rPr>
          <w:sz w:val="28"/>
          <w:szCs w:val="28"/>
        </w:rPr>
        <w:t>аголовк</w:t>
      </w:r>
      <w:r w:rsidR="00CE26B8">
        <w:rPr>
          <w:sz w:val="28"/>
          <w:szCs w:val="28"/>
        </w:rPr>
        <w:t>е</w:t>
      </w:r>
      <w:r>
        <w:rPr>
          <w:sz w:val="28"/>
          <w:szCs w:val="28"/>
        </w:rPr>
        <w:t xml:space="preserve"> приложения к постановлению </w:t>
      </w:r>
      <w:r w:rsidR="00CE26B8">
        <w:rPr>
          <w:sz w:val="28"/>
          <w:szCs w:val="28"/>
        </w:rPr>
        <w:t>слова «</w:t>
      </w:r>
      <w:r>
        <w:rPr>
          <w:sz w:val="28"/>
          <w:szCs w:val="28"/>
        </w:rPr>
        <w:t>Положени</w:t>
      </w:r>
      <w:r w:rsidR="00CE26B8">
        <w:rPr>
          <w:sz w:val="28"/>
          <w:szCs w:val="28"/>
        </w:rPr>
        <w:t>е</w:t>
      </w:r>
      <w:r w:rsidR="00CE26B8" w:rsidRPr="00740847">
        <w:rPr>
          <w:sz w:val="28"/>
          <w:szCs w:val="28"/>
        </w:rPr>
        <w:t>о п</w:t>
      </w:r>
      <w:r w:rsidR="00CE26B8" w:rsidRPr="00740847">
        <w:rPr>
          <w:sz w:val="28"/>
          <w:szCs w:val="28"/>
        </w:rPr>
        <w:t>о</w:t>
      </w:r>
      <w:r w:rsidR="00CE26B8" w:rsidRPr="00740847">
        <w:rPr>
          <w:sz w:val="28"/>
          <w:szCs w:val="28"/>
        </w:rPr>
        <w:t>рядке формирования, ведения, обязательного опубликования перечня мун</w:t>
      </w:r>
      <w:r w:rsidR="00CE26B8" w:rsidRPr="00740847">
        <w:rPr>
          <w:sz w:val="28"/>
          <w:szCs w:val="28"/>
        </w:rPr>
        <w:t>и</w:t>
      </w:r>
      <w:r w:rsidR="00CE26B8" w:rsidRPr="00740847">
        <w:rPr>
          <w:sz w:val="28"/>
          <w:szCs w:val="28"/>
        </w:rPr>
        <w:t>ципального имущества Грачёвского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</w:t>
      </w:r>
      <w:r w:rsidR="00CE26B8" w:rsidRPr="00740847">
        <w:rPr>
          <w:sz w:val="28"/>
          <w:szCs w:val="28"/>
        </w:rPr>
        <w:t>и</w:t>
      </w:r>
      <w:r w:rsidR="00CE26B8" w:rsidRPr="00740847">
        <w:rPr>
          <w:sz w:val="28"/>
          <w:szCs w:val="28"/>
        </w:rPr>
        <w:t>мательства и организациям, образующим</w:t>
      </w:r>
      <w:proofErr w:type="gramEnd"/>
      <w:r w:rsidR="00CE26B8" w:rsidRPr="00740847">
        <w:rPr>
          <w:sz w:val="28"/>
          <w:szCs w:val="28"/>
        </w:rPr>
        <w:t xml:space="preserve"> </w:t>
      </w:r>
      <w:proofErr w:type="gramStart"/>
      <w:r w:rsidR="00CE26B8" w:rsidRPr="00740847">
        <w:rPr>
          <w:sz w:val="28"/>
          <w:szCs w:val="28"/>
        </w:rPr>
        <w:t>инфраструктуру поддержки суб</w:t>
      </w:r>
      <w:r w:rsidR="00CE26B8" w:rsidRPr="00740847">
        <w:rPr>
          <w:sz w:val="28"/>
          <w:szCs w:val="28"/>
        </w:rPr>
        <w:t>ъ</w:t>
      </w:r>
      <w:r w:rsidR="00CE26B8" w:rsidRPr="00740847">
        <w:rPr>
          <w:sz w:val="28"/>
          <w:szCs w:val="28"/>
        </w:rPr>
        <w:t>ектов малого и среднего предпринимательства, а также порядке и условиях предоставления в аренду муниципального имущества Грачёвского муниц</w:t>
      </w:r>
      <w:r w:rsidR="00CE26B8" w:rsidRPr="00740847">
        <w:rPr>
          <w:sz w:val="28"/>
          <w:szCs w:val="28"/>
        </w:rPr>
        <w:t>и</w:t>
      </w:r>
      <w:r w:rsidR="00CE26B8" w:rsidRPr="00740847">
        <w:rPr>
          <w:sz w:val="28"/>
          <w:szCs w:val="28"/>
        </w:rPr>
        <w:t>пального района, включённого в данный перечень</w:t>
      </w:r>
      <w:r w:rsidR="00CE26B8">
        <w:rPr>
          <w:sz w:val="28"/>
          <w:szCs w:val="28"/>
        </w:rPr>
        <w:t>» заменить словами «Пор</w:t>
      </w:r>
      <w:r w:rsidR="00CE26B8">
        <w:rPr>
          <w:sz w:val="28"/>
          <w:szCs w:val="28"/>
        </w:rPr>
        <w:t>я</w:t>
      </w:r>
      <w:r w:rsidR="00CE26B8">
        <w:rPr>
          <w:sz w:val="28"/>
          <w:szCs w:val="28"/>
        </w:rPr>
        <w:t xml:space="preserve">док </w:t>
      </w:r>
      <w:r w:rsidR="00CE26B8" w:rsidRPr="00740847">
        <w:rPr>
          <w:sz w:val="28"/>
          <w:szCs w:val="28"/>
        </w:rPr>
        <w:t>предоставления в аренду</w:t>
      </w:r>
      <w:r w:rsidR="00CE26B8">
        <w:rPr>
          <w:sz w:val="28"/>
          <w:szCs w:val="28"/>
        </w:rPr>
        <w:t xml:space="preserve"> имущества, включённого в п</w:t>
      </w:r>
      <w:r w:rsidR="00CE26B8" w:rsidRPr="00552831">
        <w:rPr>
          <w:sz w:val="28"/>
          <w:szCs w:val="28"/>
        </w:rPr>
        <w:t>ереч</w:t>
      </w:r>
      <w:r w:rsidR="00CE26B8">
        <w:rPr>
          <w:sz w:val="28"/>
          <w:szCs w:val="28"/>
        </w:rPr>
        <w:t>е</w:t>
      </w:r>
      <w:r w:rsidR="00CE26B8" w:rsidRPr="00552831">
        <w:rPr>
          <w:sz w:val="28"/>
          <w:szCs w:val="28"/>
        </w:rPr>
        <w:t>н</w:t>
      </w:r>
      <w:r w:rsidR="00CE26B8">
        <w:rPr>
          <w:sz w:val="28"/>
          <w:szCs w:val="28"/>
        </w:rPr>
        <w:t>ь</w:t>
      </w:r>
      <w:r w:rsidR="00CE26B8" w:rsidRPr="00552831">
        <w:rPr>
          <w:sz w:val="28"/>
          <w:szCs w:val="28"/>
        </w:rPr>
        <w:t xml:space="preserve"> 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 и (или) в пользование</w:t>
      </w:r>
      <w:proofErr w:type="gramEnd"/>
      <w:r w:rsidR="00CE26B8" w:rsidRPr="00552831">
        <w:rPr>
          <w:sz w:val="28"/>
          <w:szCs w:val="28"/>
        </w:rPr>
        <w:t xml:space="preserve"> на долгосрочной осн</w:t>
      </w:r>
      <w:r w:rsidR="00CE26B8" w:rsidRPr="00552831">
        <w:rPr>
          <w:sz w:val="28"/>
          <w:szCs w:val="28"/>
        </w:rPr>
        <w:t>о</w:t>
      </w:r>
      <w:r w:rsidR="00CE26B8" w:rsidRPr="00552831">
        <w:rPr>
          <w:sz w:val="28"/>
          <w:szCs w:val="28"/>
        </w:rPr>
        <w:t>ве субъектам малого и среднего предпринимательства и организациям, обр</w:t>
      </w:r>
      <w:r w:rsidR="00CE26B8" w:rsidRPr="00552831">
        <w:rPr>
          <w:sz w:val="28"/>
          <w:szCs w:val="28"/>
        </w:rPr>
        <w:t>а</w:t>
      </w:r>
      <w:r w:rsidR="00CE26B8" w:rsidRPr="00552831">
        <w:rPr>
          <w:sz w:val="28"/>
          <w:szCs w:val="28"/>
        </w:rPr>
        <w:t>зующим инфраструктуру поддержки субъектов малого и среднего предпр</w:t>
      </w:r>
      <w:r w:rsidR="00CE26B8" w:rsidRPr="00552831">
        <w:rPr>
          <w:sz w:val="28"/>
          <w:szCs w:val="28"/>
        </w:rPr>
        <w:t>и</w:t>
      </w:r>
      <w:r w:rsidR="00CE26B8" w:rsidRPr="00552831">
        <w:rPr>
          <w:sz w:val="28"/>
          <w:szCs w:val="28"/>
        </w:rPr>
        <w:t>нимательства, а также отчуждено на возмездной основе в собственность субъектов малого и среднего предпринимательства</w:t>
      </w:r>
      <w:r w:rsidR="00CE26B8">
        <w:rPr>
          <w:sz w:val="28"/>
          <w:szCs w:val="28"/>
        </w:rPr>
        <w:t>».</w:t>
      </w:r>
    </w:p>
    <w:p w:rsidR="00740847" w:rsidRDefault="00CE26B8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пункте 1.1 приложения к постановлению слова «Настоящее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 устанавливает </w:t>
      </w:r>
      <w:r w:rsidRPr="00740847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40847">
        <w:rPr>
          <w:sz w:val="28"/>
          <w:szCs w:val="28"/>
        </w:rPr>
        <w:t>к формирования, ведения, обязательного опу</w:t>
      </w:r>
      <w:r w:rsidRPr="00740847">
        <w:rPr>
          <w:sz w:val="28"/>
          <w:szCs w:val="28"/>
        </w:rPr>
        <w:t>б</w:t>
      </w:r>
      <w:r w:rsidRPr="00740847">
        <w:rPr>
          <w:sz w:val="28"/>
          <w:szCs w:val="28"/>
        </w:rPr>
        <w:t>ликования перечня муниципального имущества Грачёвского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</w:t>
      </w:r>
      <w:r w:rsidRPr="00740847">
        <w:rPr>
          <w:sz w:val="28"/>
          <w:szCs w:val="28"/>
        </w:rPr>
        <w:t>с</w:t>
      </w:r>
      <w:r w:rsidRPr="00740847">
        <w:rPr>
          <w:sz w:val="28"/>
          <w:szCs w:val="28"/>
        </w:rPr>
        <w:t>нове (в том числе по льготным ставкам арендной платы) субъектам малого и среднего предпринимательства</w:t>
      </w:r>
      <w:proofErr w:type="gramEnd"/>
      <w:r w:rsidRPr="00740847">
        <w:rPr>
          <w:sz w:val="28"/>
          <w:szCs w:val="28"/>
        </w:rPr>
        <w:t xml:space="preserve"> и организациям, образующим инфраструкт</w:t>
      </w:r>
      <w:r w:rsidRPr="00740847">
        <w:rPr>
          <w:sz w:val="28"/>
          <w:szCs w:val="28"/>
        </w:rPr>
        <w:t>у</w:t>
      </w:r>
      <w:r w:rsidRPr="00740847">
        <w:rPr>
          <w:sz w:val="28"/>
          <w:szCs w:val="28"/>
        </w:rPr>
        <w:t>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ответственно – перечень, муниципальное имущество)</w:t>
      </w:r>
      <w:r w:rsidRPr="00740847">
        <w:rPr>
          <w:sz w:val="28"/>
          <w:szCs w:val="28"/>
        </w:rPr>
        <w:t>, а также поряд</w:t>
      </w:r>
      <w:r>
        <w:rPr>
          <w:sz w:val="28"/>
          <w:szCs w:val="28"/>
        </w:rPr>
        <w:t>о</w:t>
      </w:r>
      <w:r w:rsidRPr="00740847">
        <w:rPr>
          <w:sz w:val="28"/>
          <w:szCs w:val="28"/>
        </w:rPr>
        <w:t>к и у</w:t>
      </w:r>
      <w:r w:rsidRPr="00740847">
        <w:rPr>
          <w:sz w:val="28"/>
          <w:szCs w:val="28"/>
        </w:rPr>
        <w:t>с</w:t>
      </w:r>
      <w:r w:rsidRPr="00740847">
        <w:rPr>
          <w:sz w:val="28"/>
          <w:szCs w:val="28"/>
        </w:rPr>
        <w:t xml:space="preserve">ловия </w:t>
      </w:r>
      <w:proofErr w:type="gramStart"/>
      <w:r w:rsidRPr="00740847">
        <w:rPr>
          <w:sz w:val="28"/>
          <w:szCs w:val="28"/>
        </w:rPr>
        <w:t>предоставления</w:t>
      </w:r>
      <w:proofErr w:type="gramEnd"/>
      <w:r w:rsidRPr="00740847">
        <w:rPr>
          <w:sz w:val="28"/>
          <w:szCs w:val="28"/>
        </w:rPr>
        <w:t xml:space="preserve"> в аренду включённого в перечень муниципального имущества</w:t>
      </w:r>
      <w:r>
        <w:rPr>
          <w:sz w:val="28"/>
          <w:szCs w:val="28"/>
        </w:rPr>
        <w:t xml:space="preserve">» заменить словами «Настоящий Порядок </w:t>
      </w:r>
      <w:r w:rsidR="002759E0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условия </w:t>
      </w:r>
      <w:r w:rsidRPr="00740847">
        <w:rPr>
          <w:sz w:val="28"/>
          <w:szCs w:val="28"/>
        </w:rPr>
        <w:t>предоставления в аренду</w:t>
      </w:r>
      <w:r>
        <w:rPr>
          <w:sz w:val="28"/>
          <w:szCs w:val="28"/>
        </w:rPr>
        <w:t xml:space="preserve"> имущества, включённого в п</w:t>
      </w:r>
      <w:r w:rsidRPr="00552831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55283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52831">
        <w:rPr>
          <w:sz w:val="28"/>
          <w:szCs w:val="28"/>
        </w:rPr>
        <w:t xml:space="preserve"> 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 и (или) в пользование на долгосрочной осн</w:t>
      </w:r>
      <w:r w:rsidRPr="00552831">
        <w:rPr>
          <w:sz w:val="28"/>
          <w:szCs w:val="28"/>
        </w:rPr>
        <w:t>о</w:t>
      </w:r>
      <w:r w:rsidRPr="00552831">
        <w:rPr>
          <w:sz w:val="28"/>
          <w:szCs w:val="28"/>
        </w:rPr>
        <w:t>ве субъектам малого и среднего предпринимательства и организациям, обр</w:t>
      </w:r>
      <w:r w:rsidRPr="00552831">
        <w:rPr>
          <w:sz w:val="28"/>
          <w:szCs w:val="28"/>
        </w:rPr>
        <w:t>а</w:t>
      </w:r>
      <w:r w:rsidRPr="00552831">
        <w:rPr>
          <w:sz w:val="28"/>
          <w:szCs w:val="28"/>
        </w:rPr>
        <w:t>зующим инфраструктуру поддержки субъектов малого и среднего предпр</w:t>
      </w:r>
      <w:r w:rsidRPr="00552831">
        <w:rPr>
          <w:sz w:val="28"/>
          <w:szCs w:val="28"/>
        </w:rPr>
        <w:t>и</w:t>
      </w:r>
      <w:r w:rsidRPr="00552831">
        <w:rPr>
          <w:sz w:val="28"/>
          <w:szCs w:val="28"/>
        </w:rPr>
        <w:t>нимательства, а также отчуждено на возмездной основе в собственность субъектов малого и среднего предпринимательства</w:t>
      </w:r>
      <w:r>
        <w:rPr>
          <w:sz w:val="28"/>
          <w:szCs w:val="28"/>
        </w:rPr>
        <w:t>»</w:t>
      </w:r>
      <w:r w:rsidR="002759E0">
        <w:rPr>
          <w:sz w:val="28"/>
          <w:szCs w:val="28"/>
        </w:rPr>
        <w:t>.</w:t>
      </w:r>
    </w:p>
    <w:p w:rsidR="00740847" w:rsidRDefault="002759E0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Пункт 1.2, разделы 2-4приложения к постановлению исключить.</w:t>
      </w:r>
    </w:p>
    <w:p w:rsidR="002759E0" w:rsidRPr="0021315A" w:rsidRDefault="002759E0" w:rsidP="00ED23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Раздел 5 и пункты 5.1-5.21 приложения к постановлению считать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ответственно разделом 2 и пунктами 2.1-2.21.</w:t>
      </w:r>
    </w:p>
    <w:p w:rsidR="00FE5B6F" w:rsidRDefault="00FE5B6F" w:rsidP="006E3C60">
      <w:pPr>
        <w:suppressAutoHyphens w:val="0"/>
        <w:ind w:firstLine="709"/>
        <w:jc w:val="both"/>
        <w:rPr>
          <w:sz w:val="28"/>
          <w:szCs w:val="28"/>
        </w:rPr>
        <w:sectPr w:rsidR="00FE5B6F" w:rsidSect="00A30A57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E5B6F" w:rsidRPr="000B6951" w:rsidRDefault="00AF7D63" w:rsidP="00AF7D63">
      <w:pPr>
        <w:widowControl w:val="0"/>
        <w:suppressAutoHyphens w:val="0"/>
        <w:autoSpaceDE w:val="0"/>
        <w:autoSpaceDN w:val="0"/>
        <w:ind w:left="7230"/>
        <w:jc w:val="both"/>
        <w:rPr>
          <w:sz w:val="28"/>
          <w:szCs w:val="28"/>
          <w:lang w:eastAsia="ru-RU"/>
        </w:rPr>
      </w:pPr>
      <w:r w:rsidRPr="000B6951">
        <w:rPr>
          <w:sz w:val="28"/>
          <w:szCs w:val="28"/>
          <w:lang w:eastAsia="ru-RU"/>
        </w:rPr>
        <w:lastRenderedPageBreak/>
        <w:t>Приложение</w:t>
      </w:r>
    </w:p>
    <w:p w:rsidR="00AF7D63" w:rsidRPr="000B6951" w:rsidRDefault="00AF7D63" w:rsidP="00AF7D63">
      <w:pPr>
        <w:widowControl w:val="0"/>
        <w:autoSpaceDE w:val="0"/>
        <w:autoSpaceDN w:val="0"/>
        <w:spacing w:line="240" w:lineRule="exact"/>
        <w:ind w:left="7229"/>
        <w:rPr>
          <w:sz w:val="28"/>
          <w:szCs w:val="28"/>
          <w:lang w:eastAsia="ru-RU"/>
        </w:rPr>
      </w:pPr>
      <w:proofErr w:type="gramStart"/>
      <w:r w:rsidRPr="000B6951">
        <w:rPr>
          <w:sz w:val="28"/>
          <w:szCs w:val="28"/>
          <w:lang w:eastAsia="ru-RU"/>
        </w:rPr>
        <w:t>к Порядку формирования, ведения и обязательного опубликования перечня 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</w:t>
      </w:r>
      <w:proofErr w:type="gramEnd"/>
      <w:r w:rsidRPr="000B6951">
        <w:rPr>
          <w:sz w:val="28"/>
          <w:szCs w:val="28"/>
          <w:lang w:eastAsia="ru-RU"/>
        </w:rPr>
        <w:t xml:space="preserve"> субъектов малого и среднего предпринимательства</w:t>
      </w:r>
    </w:p>
    <w:p w:rsidR="00AF7D63" w:rsidRPr="000B6951" w:rsidRDefault="00AF7D63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AF7D63" w:rsidRPr="000B6951" w:rsidRDefault="00AF7D63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B6951">
        <w:rPr>
          <w:sz w:val="28"/>
          <w:szCs w:val="28"/>
          <w:lang w:eastAsia="ru-RU"/>
        </w:rPr>
        <w:t>ФОРМА</w:t>
      </w:r>
    </w:p>
    <w:p w:rsidR="00AF7D63" w:rsidRPr="000B6951" w:rsidRDefault="00AF7D63" w:rsidP="00AF7D6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proofErr w:type="gramStart"/>
      <w:r w:rsidRPr="000B6951">
        <w:rPr>
          <w:sz w:val="28"/>
          <w:szCs w:val="28"/>
          <w:lang w:eastAsia="ru-RU"/>
        </w:rPr>
        <w:t>перечня 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</w:p>
    <w:p w:rsidR="00AF7D63" w:rsidRPr="000B6951" w:rsidRDefault="00AF7D63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824"/>
        <w:gridCol w:w="1168"/>
        <w:gridCol w:w="975"/>
        <w:gridCol w:w="1545"/>
        <w:gridCol w:w="1737"/>
        <w:gridCol w:w="857"/>
        <w:gridCol w:w="975"/>
        <w:gridCol w:w="1018"/>
        <w:gridCol w:w="1018"/>
        <w:gridCol w:w="731"/>
        <w:gridCol w:w="975"/>
        <w:gridCol w:w="691"/>
        <w:gridCol w:w="727"/>
        <w:gridCol w:w="1013"/>
      </w:tblGrid>
      <w:tr w:rsidR="00856023" w:rsidRPr="000B6951" w:rsidTr="00DC1788"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432661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№ </w:t>
            </w:r>
            <w:proofErr w:type="gramStart"/>
            <w:r w:rsidR="00856023" w:rsidRPr="000B6951">
              <w:rPr>
                <w:lang w:eastAsia="ru-RU"/>
              </w:rPr>
              <w:t>п</w:t>
            </w:r>
            <w:proofErr w:type="gramEnd"/>
            <w:r w:rsidR="00856023" w:rsidRPr="000B6951">
              <w:rPr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в ре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стре им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щес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ва</w:t>
            </w:r>
            <w:r w:rsidR="00AF7D63" w:rsidRPr="000B6951">
              <w:rPr>
                <w:rStyle w:val="af"/>
                <w:lang w:eastAsia="ru-RU"/>
              </w:rPr>
              <w:endnoteReference w:id="2"/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Адрес (мест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полож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ние) объекта</w:t>
            </w:r>
            <w:r w:rsidR="00432661" w:rsidRPr="000B6951">
              <w:rPr>
                <w:rStyle w:val="af"/>
                <w:lang w:eastAsia="ru-RU"/>
              </w:rPr>
              <w:endnoteReference w:id="3"/>
            </w:r>
          </w:p>
        </w:tc>
        <w:tc>
          <w:tcPr>
            <w:tcW w:w="0" w:type="auto"/>
            <w:gridSpan w:val="11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Структурированный адрес объекта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 xml:space="preserve">Вид </w:t>
            </w:r>
          </w:p>
        </w:tc>
      </w:tr>
      <w:tr w:rsidR="000D2FC5" w:rsidRPr="000B6951" w:rsidTr="00DC1788"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 суб</w:t>
            </w:r>
            <w:r w:rsidRPr="000B6951">
              <w:rPr>
                <w:lang w:eastAsia="ru-RU"/>
              </w:rPr>
              <w:t>ъ</w:t>
            </w:r>
            <w:r w:rsidRPr="000B6951">
              <w:rPr>
                <w:lang w:eastAsia="ru-RU"/>
              </w:rPr>
              <w:t>екта Ро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си</w:t>
            </w:r>
            <w:r w:rsidRPr="000B6951">
              <w:rPr>
                <w:lang w:eastAsia="ru-RU"/>
              </w:rPr>
              <w:t>й</w:t>
            </w:r>
            <w:r w:rsidRPr="000B6951">
              <w:rPr>
                <w:lang w:eastAsia="ru-RU"/>
              </w:rPr>
              <w:t>ской Фед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рации</w:t>
            </w:r>
            <w:r w:rsidR="00432661" w:rsidRPr="000B6951">
              <w:rPr>
                <w:rStyle w:val="af"/>
                <w:lang w:eastAsia="ru-RU"/>
              </w:rPr>
              <w:endnoteReference w:id="4"/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Наименов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ние муниц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 xml:space="preserve">пального </w:t>
            </w:r>
            <w:proofErr w:type="gramStart"/>
            <w:r w:rsidRPr="000B6951">
              <w:rPr>
                <w:lang w:eastAsia="ru-RU"/>
              </w:rPr>
              <w:t>ра</w:t>
            </w:r>
            <w:r w:rsidRPr="000B6951">
              <w:rPr>
                <w:lang w:eastAsia="ru-RU"/>
              </w:rPr>
              <w:t>й</w:t>
            </w:r>
            <w:r w:rsidRPr="000B6951">
              <w:rPr>
                <w:lang w:eastAsia="ru-RU"/>
              </w:rPr>
              <w:t>она/городского окр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га/внутригородского о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руга терр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тории гор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да фед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рального значения</w:t>
            </w:r>
            <w:proofErr w:type="gramEnd"/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Наименование городского посел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ния/сельского посел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ния/внутригородского ра</w:t>
            </w:r>
            <w:r w:rsidRPr="000B6951">
              <w:rPr>
                <w:lang w:eastAsia="ru-RU"/>
              </w:rPr>
              <w:t>й</w:t>
            </w:r>
            <w:r w:rsidRPr="000B6951">
              <w:rPr>
                <w:lang w:eastAsia="ru-RU"/>
              </w:rPr>
              <w:t>она городск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го округа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Вид нас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л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ного пун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 нас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л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го пункта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эл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мента план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рово</w:t>
            </w:r>
            <w:r w:rsidRPr="000B6951">
              <w:rPr>
                <w:lang w:eastAsia="ru-RU"/>
              </w:rPr>
              <w:t>ч</w:t>
            </w:r>
            <w:r w:rsidRPr="000B6951">
              <w:rPr>
                <w:lang w:eastAsia="ru-RU"/>
              </w:rPr>
              <w:t>ной стру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туры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ние эл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мента план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рово</w:t>
            </w:r>
            <w:r w:rsidRPr="000B6951">
              <w:rPr>
                <w:lang w:eastAsia="ru-RU"/>
              </w:rPr>
              <w:t>ч</w:t>
            </w:r>
            <w:r w:rsidRPr="000B6951">
              <w:rPr>
                <w:lang w:eastAsia="ru-RU"/>
              </w:rPr>
              <w:t>ной стру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туры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эл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улично-д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рожной сети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 эл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мента ули</w:t>
            </w:r>
            <w:r w:rsidRPr="000B6951">
              <w:rPr>
                <w:lang w:eastAsia="ru-RU"/>
              </w:rPr>
              <w:t>ч</w:t>
            </w:r>
            <w:r w:rsidRPr="000B6951">
              <w:rPr>
                <w:lang w:eastAsia="ru-RU"/>
              </w:rPr>
              <w:t>но-д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</w:t>
            </w:r>
            <w:r w:rsidRPr="000B6951">
              <w:rPr>
                <w:lang w:eastAsia="ru-RU"/>
              </w:rPr>
              <w:t>ж</w:t>
            </w:r>
            <w:r w:rsidRPr="000B6951">
              <w:rPr>
                <w:lang w:eastAsia="ru-RU"/>
              </w:rPr>
              <w:t>ной сети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д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ма (включая л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ру)</w:t>
            </w:r>
            <w:r w:rsidR="00432661" w:rsidRPr="000B6951">
              <w:rPr>
                <w:rStyle w:val="af"/>
                <w:lang w:eastAsia="ru-RU"/>
              </w:rPr>
              <w:endnoteReference w:id="5"/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и 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ко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пуса, строения, вл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</w:t>
            </w:r>
            <w:r w:rsidR="00432661" w:rsidRPr="000B6951">
              <w:rPr>
                <w:rStyle w:val="af"/>
                <w:lang w:eastAsia="ru-RU"/>
              </w:rPr>
              <w:endnoteReference w:id="6"/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32661" w:rsidRPr="000B6951" w:rsidRDefault="00432661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объекта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сти;</w:t>
            </w:r>
          </w:p>
          <w:p w:rsidR="00856023" w:rsidRPr="000B6951" w:rsidRDefault="00432661" w:rsidP="000D2FC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движимое имущество</w:t>
            </w:r>
            <w:r w:rsidRPr="000B6951">
              <w:rPr>
                <w:rStyle w:val="af"/>
                <w:lang w:eastAsia="ru-RU"/>
              </w:rPr>
              <w:endnoteReference w:id="7"/>
            </w:r>
          </w:p>
        </w:tc>
      </w:tr>
      <w:tr w:rsidR="000D2FC5" w:rsidRPr="000B6951" w:rsidTr="00DC1788"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12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14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15</w:t>
            </w:r>
          </w:p>
        </w:tc>
      </w:tr>
    </w:tbl>
    <w:p w:rsidR="000D2FC5" w:rsidRPr="000B6951" w:rsidRDefault="000D2FC5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126"/>
        <w:gridCol w:w="1364"/>
        <w:gridCol w:w="1264"/>
        <w:gridCol w:w="1849"/>
        <w:gridCol w:w="1206"/>
        <w:gridCol w:w="1159"/>
        <w:gridCol w:w="1152"/>
        <w:gridCol w:w="1360"/>
        <w:gridCol w:w="1159"/>
        <w:gridCol w:w="669"/>
        <w:gridCol w:w="747"/>
        <w:gridCol w:w="1086"/>
      </w:tblGrid>
      <w:tr w:rsidR="00CC30CB" w:rsidRPr="000B6951" w:rsidTr="00DC1788">
        <w:tc>
          <w:tcPr>
            <w:tcW w:w="0" w:type="auto"/>
            <w:gridSpan w:val="7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0" w:type="auto"/>
            <w:gridSpan w:val="6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 xml:space="preserve">Сведения о </w:t>
            </w:r>
            <w:proofErr w:type="gramStart"/>
            <w:r w:rsidRPr="000B6951">
              <w:rPr>
                <w:lang w:eastAsia="ru-RU"/>
              </w:rPr>
              <w:t>движимом</w:t>
            </w:r>
            <w:proofErr w:type="gramEnd"/>
            <w:r w:rsidRPr="000B6951">
              <w:rPr>
                <w:lang w:eastAsia="ru-RU"/>
              </w:rPr>
              <w:t xml:space="preserve"> имуществе</w:t>
            </w:r>
            <w:r w:rsidR="00AB5B35" w:rsidRPr="000B6951">
              <w:rPr>
                <w:vertAlign w:val="superscript"/>
                <w:lang w:eastAsia="ru-RU"/>
              </w:rPr>
              <w:t>11</w:t>
            </w:r>
          </w:p>
        </w:tc>
      </w:tr>
      <w:tr w:rsidR="000D2FC5" w:rsidRPr="000B6951" w:rsidTr="00DC1788">
        <w:tc>
          <w:tcPr>
            <w:tcW w:w="0" w:type="auto"/>
            <w:gridSpan w:val="2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Кадастровый номер</w:t>
            </w:r>
            <w:r w:rsidR="00AB5B35" w:rsidRPr="000B6951">
              <w:rPr>
                <w:rStyle w:val="af"/>
                <w:lang w:eastAsia="ru-RU"/>
              </w:rPr>
              <w:endnoteReference w:id="8"/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Номер части об</w:t>
            </w:r>
            <w:r w:rsidRPr="000B6951">
              <w:rPr>
                <w:lang w:eastAsia="ru-RU"/>
              </w:rPr>
              <w:t>ъ</w:t>
            </w:r>
            <w:r w:rsidRPr="000B6951">
              <w:rPr>
                <w:lang w:eastAsia="ru-RU"/>
              </w:rPr>
              <w:t>екта н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движим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сти с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гласно сведениям государс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венного кадастра недвиж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мости</w:t>
            </w:r>
            <w:r w:rsidR="00AB5B35" w:rsidRPr="000B6951">
              <w:rPr>
                <w:rStyle w:val="af"/>
                <w:lang w:eastAsia="ru-RU"/>
              </w:rPr>
              <w:endnoteReference w:id="9"/>
            </w:r>
          </w:p>
        </w:tc>
        <w:tc>
          <w:tcPr>
            <w:tcW w:w="0" w:type="auto"/>
            <w:gridSpan w:val="3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Основная характеристика объекта н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движимости</w:t>
            </w:r>
            <w:r w:rsidR="00AB5B35" w:rsidRPr="000B6951">
              <w:rPr>
                <w:rStyle w:val="af"/>
                <w:lang w:eastAsia="ru-RU"/>
              </w:rPr>
              <w:endnoteReference w:id="10"/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объекта уч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та</w:t>
            </w:r>
            <w:r w:rsidR="00AB5B35" w:rsidRPr="000B6951">
              <w:rPr>
                <w:rStyle w:val="af"/>
                <w:lang w:eastAsia="ru-RU"/>
              </w:rPr>
              <w:endnoteReference w:id="11"/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Тип: обор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дование, машины, мех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низмы, устано</w:t>
            </w:r>
            <w:r w:rsidRPr="000B6951">
              <w:rPr>
                <w:lang w:eastAsia="ru-RU"/>
              </w:rPr>
              <w:t>в</w:t>
            </w:r>
            <w:r w:rsidRPr="000B6951">
              <w:rPr>
                <w:lang w:eastAsia="ru-RU"/>
              </w:rPr>
              <w:t>ки, тран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портные средства, инве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тарь, и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струме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ты, иное</w:t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Госуда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ственный регистр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ционный знак (при наличии)</w:t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объекта уч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Марка, 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дель</w:t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Год в</w:t>
            </w:r>
            <w:r w:rsidRPr="000B6951">
              <w:rPr>
                <w:lang w:eastAsia="ru-RU"/>
              </w:rPr>
              <w:t>ы</w:t>
            </w:r>
            <w:r w:rsidRPr="000B6951">
              <w:rPr>
                <w:lang w:eastAsia="ru-RU"/>
              </w:rPr>
              <w:t>пу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ка</w:t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Кадас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ровый номер объекта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жимого имущ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ства, в том числе земел</w:t>
            </w:r>
            <w:r w:rsidRPr="000B6951">
              <w:rPr>
                <w:lang w:eastAsia="ru-RU"/>
              </w:rPr>
              <w:t>ь</w:t>
            </w:r>
            <w:r w:rsidRPr="000B6951">
              <w:rPr>
                <w:lang w:eastAsia="ru-RU"/>
              </w:rPr>
              <w:t xml:space="preserve">ного участка, </w:t>
            </w:r>
            <w:proofErr w:type="gramStart"/>
            <w:r w:rsidRPr="000B6951">
              <w:rPr>
                <w:lang w:eastAsia="ru-RU"/>
              </w:rPr>
              <w:t>в</w:t>
            </w:r>
            <w:proofErr w:type="gramEnd"/>
            <w:r w:rsidRPr="000B6951">
              <w:rPr>
                <w:lang w:eastAsia="ru-RU"/>
              </w:rPr>
              <w:t xml:space="preserve"> (</w:t>
            </w:r>
            <w:proofErr w:type="gramStart"/>
            <w:r w:rsidRPr="000B6951">
              <w:rPr>
                <w:lang w:eastAsia="ru-RU"/>
              </w:rPr>
              <w:t>на</w:t>
            </w:r>
            <w:proofErr w:type="gramEnd"/>
            <w:r w:rsidRPr="000B6951">
              <w:rPr>
                <w:lang w:eastAsia="ru-RU"/>
              </w:rPr>
              <w:t>) котором расп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ложен объект</w:t>
            </w:r>
          </w:p>
        </w:tc>
      </w:tr>
      <w:tr w:rsidR="000D2FC5" w:rsidRPr="000B6951" w:rsidTr="00DC1788">
        <w:trPr>
          <w:trHeight w:val="517"/>
        </w:trPr>
        <w:tc>
          <w:tcPr>
            <w:tcW w:w="0" w:type="auto"/>
            <w:gridSpan w:val="2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proofErr w:type="gramStart"/>
            <w:r w:rsidRPr="000B6951">
              <w:rPr>
                <w:lang w:eastAsia="ru-RU"/>
              </w:rPr>
              <w:t>Тип</w:t>
            </w:r>
            <w:r w:rsidR="00AF7D63" w:rsidRPr="000B6951">
              <w:rPr>
                <w:lang w:eastAsia="ru-RU"/>
              </w:rPr>
              <w:t xml:space="preserve"> (площадь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з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мельных участков, зданий, помещ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ний; пр</w:t>
            </w:r>
            <w:r w:rsidR="00AF7D63" w:rsidRPr="000B6951">
              <w:rPr>
                <w:lang w:eastAsia="ru-RU"/>
              </w:rPr>
              <w:t>о</w:t>
            </w:r>
            <w:r w:rsidR="000D2FC5" w:rsidRPr="000B6951">
              <w:rPr>
                <w:lang w:eastAsia="ru-RU"/>
              </w:rPr>
              <w:t>тяжё</w:t>
            </w:r>
            <w:r w:rsidR="00AF7D63" w:rsidRPr="000B6951">
              <w:rPr>
                <w:lang w:eastAsia="ru-RU"/>
              </w:rPr>
              <w:t>н</w:t>
            </w:r>
            <w:r w:rsidR="00AF7D63" w:rsidRPr="000B6951">
              <w:rPr>
                <w:lang w:eastAsia="ru-RU"/>
              </w:rPr>
              <w:t>ность, объ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 xml:space="preserve">м, площадь, глубина залегания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с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оруж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ний; пр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тяж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н</w:t>
            </w:r>
            <w:r w:rsidR="00AF7D63" w:rsidRPr="000B6951">
              <w:rPr>
                <w:lang w:eastAsia="ru-RU"/>
              </w:rPr>
              <w:t>ность, объ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м, площадь, глубина залегания согласно проек</w:t>
            </w:r>
            <w:r w:rsidR="00AF7D63" w:rsidRPr="000B6951">
              <w:rPr>
                <w:lang w:eastAsia="ru-RU"/>
              </w:rPr>
              <w:t>т</w:t>
            </w:r>
            <w:r w:rsidR="00AF7D63" w:rsidRPr="000B6951">
              <w:rPr>
                <w:lang w:eastAsia="ru-RU"/>
              </w:rPr>
              <w:t>ной д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кумент</w:t>
            </w:r>
            <w:r w:rsidR="00AF7D63" w:rsidRPr="000B6951">
              <w:rPr>
                <w:lang w:eastAsia="ru-RU"/>
              </w:rPr>
              <w:t>а</w:t>
            </w:r>
            <w:r w:rsidR="00AF7D63" w:rsidRPr="000B6951">
              <w:rPr>
                <w:lang w:eastAsia="ru-RU"/>
              </w:rPr>
              <w:t xml:space="preserve">ции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объектов незаве</w:t>
            </w:r>
            <w:r w:rsidR="00AF7D63" w:rsidRPr="000B6951">
              <w:rPr>
                <w:lang w:eastAsia="ru-RU"/>
              </w:rPr>
              <w:t>р</w:t>
            </w:r>
            <w:r w:rsidR="00AF7D63" w:rsidRPr="000B6951">
              <w:rPr>
                <w:lang w:eastAsia="ru-RU"/>
              </w:rPr>
              <w:t>ш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нного стро</w:t>
            </w:r>
            <w:r w:rsidR="00AF7D63" w:rsidRPr="000B6951">
              <w:rPr>
                <w:lang w:eastAsia="ru-RU"/>
              </w:rPr>
              <w:t>и</w:t>
            </w:r>
            <w:r w:rsidR="00AF7D63" w:rsidRPr="000B6951">
              <w:rPr>
                <w:lang w:eastAsia="ru-RU"/>
              </w:rPr>
              <w:t>тельства)</w:t>
            </w:r>
            <w:proofErr w:type="gramEnd"/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 xml:space="preserve">Фактическое </w:t>
            </w:r>
            <w:proofErr w:type="gramStart"/>
            <w:r w:rsidRPr="000B6951">
              <w:rPr>
                <w:lang w:eastAsia="ru-RU"/>
              </w:rPr>
              <w:t>знач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ние</w:t>
            </w:r>
            <w:proofErr w:type="gramEnd"/>
            <w:r w:rsidRPr="000B6951">
              <w:rPr>
                <w:lang w:eastAsia="ru-RU"/>
              </w:rPr>
              <w:t>/Проектируемое значение (для объектов незаверш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го строительс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ва)</w:t>
            </w:r>
          </w:p>
        </w:tc>
        <w:tc>
          <w:tcPr>
            <w:tcW w:w="0" w:type="auto"/>
            <w:vMerge w:val="restar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proofErr w:type="gramStart"/>
            <w:r w:rsidRPr="000B6951">
              <w:rPr>
                <w:lang w:eastAsia="ru-RU"/>
              </w:rPr>
              <w:t>Единица измер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 xml:space="preserve">ния (для площади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кв. м; для пр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тяж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 xml:space="preserve">сти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м; для гл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бины з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 xml:space="preserve">легания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м; для объ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 xml:space="preserve">ма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куб. м)</w:t>
            </w:r>
            <w:proofErr w:type="gramEnd"/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0D2FC5" w:rsidRPr="000B6951" w:rsidTr="00DC1788"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(к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дастр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вый, у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ловный, уст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ревший)</w:t>
            </w: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0D2FC5" w:rsidRPr="000B6951" w:rsidTr="00DC1788"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19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21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23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25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27</w:t>
            </w:r>
          </w:p>
        </w:tc>
        <w:tc>
          <w:tcPr>
            <w:tcW w:w="0" w:type="auto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28</w:t>
            </w:r>
          </w:p>
        </w:tc>
      </w:tr>
    </w:tbl>
    <w:p w:rsidR="00FE5B6F" w:rsidRPr="000B6951" w:rsidRDefault="00FE5B6F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0D2FC5" w:rsidRPr="000B6951" w:rsidRDefault="000D2FC5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995"/>
        <w:gridCol w:w="866"/>
        <w:gridCol w:w="1794"/>
        <w:gridCol w:w="1616"/>
        <w:gridCol w:w="2119"/>
        <w:gridCol w:w="996"/>
        <w:gridCol w:w="866"/>
        <w:gridCol w:w="1794"/>
        <w:gridCol w:w="1610"/>
      </w:tblGrid>
      <w:tr w:rsidR="00CC30CB" w:rsidRPr="000B6951" w:rsidTr="00DC1788">
        <w:tc>
          <w:tcPr>
            <w:tcW w:w="5000" w:type="pct"/>
            <w:gridSpan w:val="10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AB5B3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Сведения о праве аренды или безвозмездного пользования имуществом</w:t>
            </w:r>
            <w:r w:rsidR="00AB5B35" w:rsidRPr="000B6951">
              <w:rPr>
                <w:vertAlign w:val="superscript"/>
                <w:lang w:eastAsia="ru-RU"/>
              </w:rPr>
              <w:t>12</w:t>
            </w:r>
          </w:p>
        </w:tc>
      </w:tr>
      <w:tr w:rsidR="00CC30CB" w:rsidRPr="000B6951" w:rsidTr="00DC1788">
        <w:tc>
          <w:tcPr>
            <w:tcW w:w="2500" w:type="pct"/>
            <w:gridSpan w:val="5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организации, образующей инфраструктуру поддержки субъектов м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лого и среднего предпринимательства</w:t>
            </w:r>
          </w:p>
        </w:tc>
        <w:tc>
          <w:tcPr>
            <w:tcW w:w="2500" w:type="pct"/>
            <w:gridSpan w:val="5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субъекта малого и среднего предпринимательства</w:t>
            </w:r>
          </w:p>
        </w:tc>
      </w:tr>
      <w:tr w:rsidR="00CC30CB" w:rsidRPr="000B6951" w:rsidTr="00DC1788">
        <w:tc>
          <w:tcPr>
            <w:tcW w:w="1347" w:type="pct"/>
            <w:gridSpan w:val="3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Правообладатель</w:t>
            </w:r>
          </w:p>
        </w:tc>
        <w:tc>
          <w:tcPr>
            <w:tcW w:w="1153" w:type="pct"/>
            <w:gridSpan w:val="2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Документы основание</w:t>
            </w:r>
          </w:p>
        </w:tc>
        <w:tc>
          <w:tcPr>
            <w:tcW w:w="1347" w:type="pct"/>
            <w:gridSpan w:val="3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Правообладатель</w:t>
            </w:r>
          </w:p>
        </w:tc>
        <w:tc>
          <w:tcPr>
            <w:tcW w:w="1153" w:type="pct"/>
            <w:gridSpan w:val="2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Документы основание</w:t>
            </w:r>
          </w:p>
        </w:tc>
      </w:tr>
      <w:tr w:rsidR="00CC30CB" w:rsidRPr="000B6951" w:rsidTr="00DC1788">
        <w:tc>
          <w:tcPr>
            <w:tcW w:w="71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Полное наимен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</w:t>
            </w:r>
          </w:p>
        </w:tc>
        <w:tc>
          <w:tcPr>
            <w:tcW w:w="33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ОГРН</w:t>
            </w:r>
          </w:p>
        </w:tc>
        <w:tc>
          <w:tcPr>
            <w:tcW w:w="292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ИНН</w:t>
            </w:r>
          </w:p>
        </w:tc>
        <w:tc>
          <w:tcPr>
            <w:tcW w:w="60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заключ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 договора</w:t>
            </w:r>
          </w:p>
        </w:tc>
        <w:tc>
          <w:tcPr>
            <w:tcW w:w="54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оконч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ния действия договора</w:t>
            </w:r>
          </w:p>
        </w:tc>
        <w:tc>
          <w:tcPr>
            <w:tcW w:w="71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Полное наимен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</w:t>
            </w:r>
          </w:p>
        </w:tc>
        <w:tc>
          <w:tcPr>
            <w:tcW w:w="33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ОГРН</w:t>
            </w:r>
          </w:p>
        </w:tc>
        <w:tc>
          <w:tcPr>
            <w:tcW w:w="292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ИНН</w:t>
            </w:r>
          </w:p>
        </w:tc>
        <w:tc>
          <w:tcPr>
            <w:tcW w:w="60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заключ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 договора</w:t>
            </w:r>
          </w:p>
        </w:tc>
        <w:tc>
          <w:tcPr>
            <w:tcW w:w="54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оконч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ния действия договора</w:t>
            </w:r>
          </w:p>
        </w:tc>
      </w:tr>
      <w:tr w:rsidR="00CC30CB" w:rsidRPr="00856023" w:rsidTr="00DC1788">
        <w:tc>
          <w:tcPr>
            <w:tcW w:w="71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29</w:t>
            </w:r>
          </w:p>
        </w:tc>
        <w:tc>
          <w:tcPr>
            <w:tcW w:w="33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30</w:t>
            </w:r>
          </w:p>
        </w:tc>
        <w:tc>
          <w:tcPr>
            <w:tcW w:w="292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31</w:t>
            </w:r>
          </w:p>
        </w:tc>
        <w:tc>
          <w:tcPr>
            <w:tcW w:w="60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32</w:t>
            </w:r>
          </w:p>
        </w:tc>
        <w:tc>
          <w:tcPr>
            <w:tcW w:w="54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33</w:t>
            </w:r>
          </w:p>
        </w:tc>
        <w:tc>
          <w:tcPr>
            <w:tcW w:w="71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34</w:t>
            </w:r>
          </w:p>
        </w:tc>
        <w:tc>
          <w:tcPr>
            <w:tcW w:w="33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35</w:t>
            </w:r>
          </w:p>
        </w:tc>
        <w:tc>
          <w:tcPr>
            <w:tcW w:w="292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36</w:t>
            </w:r>
          </w:p>
        </w:tc>
        <w:tc>
          <w:tcPr>
            <w:tcW w:w="60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37</w:t>
            </w:r>
          </w:p>
        </w:tc>
        <w:tc>
          <w:tcPr>
            <w:tcW w:w="547" w:type="pct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CC30CB" w:rsidRPr="00856023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38</w:t>
            </w:r>
          </w:p>
        </w:tc>
      </w:tr>
    </w:tbl>
    <w:p w:rsidR="00FE5B6F" w:rsidRDefault="00FE5B6F" w:rsidP="00AB5B35">
      <w:pPr>
        <w:suppressAutoHyphens w:val="0"/>
        <w:jc w:val="both"/>
        <w:rPr>
          <w:sz w:val="28"/>
          <w:szCs w:val="28"/>
        </w:rPr>
      </w:pPr>
    </w:p>
    <w:sectPr w:rsidR="00FE5B6F" w:rsidSect="00A30A57">
      <w:endnotePr>
        <w:numFmt w:val="decimal"/>
      </w:endnotePr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0C" w:rsidRDefault="0085720C" w:rsidP="00BC4789">
      <w:r>
        <w:separator/>
      </w:r>
    </w:p>
  </w:endnote>
  <w:endnote w:type="continuationSeparator" w:id="1">
    <w:p w:rsidR="0085720C" w:rsidRDefault="0085720C" w:rsidP="00BC4789">
      <w:r>
        <w:continuationSeparator/>
      </w:r>
    </w:p>
  </w:endnote>
  <w:endnote w:id="2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r w:rsidRPr="000B6951">
        <w:rPr>
          <w:sz w:val="24"/>
          <w:szCs w:val="24"/>
        </w:rPr>
        <w:t xml:space="preserve"> Указывается уникальный номер объекта в реестре государственного или муниципального имущества.</w:t>
      </w:r>
    </w:p>
  </w:endnote>
  <w:endnote w:id="3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proofErr w:type="gramStart"/>
      <w:r w:rsidRPr="000B6951">
        <w:rPr>
          <w:sz w:val="24"/>
          <w:szCs w:val="24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</w:endnote>
  <w:endnote w:id="4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r w:rsidRPr="000B6951">
        <w:rPr>
          <w:sz w:val="24"/>
          <w:szCs w:val="24"/>
        </w:rPr>
        <w:t>. Указывается полное наименование субъекта Российской Федерации.</w:t>
      </w:r>
    </w:p>
  </w:endnote>
  <w:endnote w:id="5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r w:rsidRPr="000B6951">
        <w:rPr>
          <w:sz w:val="24"/>
          <w:szCs w:val="24"/>
        </w:rPr>
        <w:t xml:space="preserve"> Указывается номер здания, сооружения или объекта незавершённого строительства согласно почтовому адресу объекта; для помещений указывается номер здания, сооружения или объекта незавершённого строительства, в котором расположено такое помещение; для земельного участка указывается номер земельного участка.</w:t>
      </w:r>
    </w:p>
  </w:endnote>
  <w:endnote w:id="6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r w:rsidRPr="000B6951">
        <w:rPr>
          <w:sz w:val="24"/>
          <w:szCs w:val="24"/>
        </w:rPr>
        <w:t xml:space="preserve"> Указывается номер корпуса, строения или владения согласно почтовому адресу объекта.</w:t>
      </w:r>
    </w:p>
  </w:endnote>
  <w:endnote w:id="7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proofErr w:type="gramStart"/>
      <w:r w:rsidRPr="000B6951">
        <w:rPr>
          <w:sz w:val="24"/>
          <w:szCs w:val="24"/>
        </w:rPr>
        <w:t>Для объектов недвижимого имущества и их частей указывается вид: земельный участок, здание, сооружение, объект незавершённого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  <w:proofErr w:type="gramEnd"/>
    </w:p>
  </w:endnote>
  <w:endnote w:id="8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r w:rsidRPr="000B6951">
        <w:rPr>
          <w:sz w:val="24"/>
          <w:szCs w:val="24"/>
        </w:rPr>
        <w:t xml:space="preserve"> Указывается кадастровый номер объекта недвижимости, при его отсутствии – условный номер или устаревший номер (при наличии).</w:t>
      </w:r>
    </w:p>
  </w:endnote>
  <w:endnote w:id="9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r w:rsidRPr="000B6951">
        <w:rPr>
          <w:sz w:val="24"/>
          <w:szCs w:val="24"/>
        </w:rPr>
        <w:t xml:space="preserve"> Указывается кадастровый номер части объекта недвижимости, при его отсутствии – условный номер или устаревший номер (при наличии).</w:t>
      </w:r>
    </w:p>
  </w:endnote>
  <w:endnote w:id="10">
    <w:p w:rsidR="0085720C" w:rsidRPr="000B6951" w:rsidRDefault="0085720C" w:rsidP="00AB5B35">
      <w:pPr>
        <w:suppressAutoHyphens w:val="0"/>
        <w:jc w:val="both"/>
      </w:pPr>
      <w:r w:rsidRPr="000B6951">
        <w:rPr>
          <w:rStyle w:val="af"/>
        </w:rPr>
        <w:endnoteRef/>
      </w:r>
      <w:r w:rsidRPr="000B6951">
        <w:t xml:space="preserve"> Основная характеристика, её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5720C" w:rsidRPr="000B6951" w:rsidRDefault="0085720C" w:rsidP="00AB5B35">
      <w:pPr>
        <w:suppressAutoHyphens w:val="0"/>
        <w:ind w:firstLine="709"/>
        <w:jc w:val="both"/>
      </w:pPr>
      <w:r w:rsidRPr="000B6951">
        <w:t>Для земельного участка, здания, помещения указывается площадь в квадратных метрах; для линейных сооружений указывается пр</w:t>
      </w:r>
      <w:r w:rsidRPr="000B6951">
        <w:t>о</w:t>
      </w:r>
      <w:r w:rsidRPr="000B6951">
        <w:t>тяжённость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объём в кубических метрах; для остальных сооружений указывается площадь застройки в квадратных метрах.</w:t>
      </w:r>
    </w:p>
    <w:p w:rsidR="0085720C" w:rsidRPr="000B6951" w:rsidRDefault="0085720C" w:rsidP="000D2FC5">
      <w:pPr>
        <w:pStyle w:val="ad"/>
        <w:ind w:firstLine="709"/>
        <w:jc w:val="both"/>
        <w:rPr>
          <w:sz w:val="24"/>
          <w:szCs w:val="24"/>
        </w:rPr>
      </w:pPr>
      <w:r w:rsidRPr="000B6951">
        <w:rPr>
          <w:sz w:val="24"/>
          <w:szCs w:val="24"/>
        </w:rPr>
        <w:t>Для объекта незавершённого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</w:endnote>
  <w:endnote w:id="11"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rStyle w:val="af"/>
          <w:sz w:val="24"/>
          <w:szCs w:val="24"/>
        </w:rPr>
        <w:endnoteRef/>
      </w:r>
      <w:r w:rsidRPr="000B6951">
        <w:rPr>
          <w:sz w:val="24"/>
          <w:szCs w:val="24"/>
        </w:rPr>
        <w:t xml:space="preserve">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5720C" w:rsidRPr="000B6951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sz w:val="24"/>
          <w:szCs w:val="24"/>
          <w:vertAlign w:val="superscript"/>
        </w:rPr>
        <w:t>11</w:t>
      </w:r>
      <w:proofErr w:type="gramStart"/>
      <w:r w:rsidRPr="000B6951">
        <w:rPr>
          <w:sz w:val="24"/>
          <w:szCs w:val="24"/>
        </w:rPr>
        <w:t xml:space="preserve"> У</w:t>
      </w:r>
      <w:proofErr w:type="gramEnd"/>
      <w:r w:rsidRPr="000B6951">
        <w:rPr>
          <w:sz w:val="24"/>
          <w:szCs w:val="24"/>
        </w:rPr>
        <w:t>казываются характеристики движимого имущества (при наличии).</w:t>
      </w:r>
    </w:p>
    <w:p w:rsidR="0085720C" w:rsidRPr="00AB5B35" w:rsidRDefault="0085720C" w:rsidP="00AB5B35">
      <w:pPr>
        <w:pStyle w:val="ad"/>
        <w:jc w:val="both"/>
        <w:rPr>
          <w:sz w:val="24"/>
          <w:szCs w:val="24"/>
        </w:rPr>
      </w:pPr>
      <w:r w:rsidRPr="000B6951">
        <w:rPr>
          <w:sz w:val="24"/>
          <w:szCs w:val="24"/>
          <w:vertAlign w:val="superscript"/>
        </w:rPr>
        <w:t>12</w:t>
      </w:r>
      <w:proofErr w:type="gramStart"/>
      <w:r w:rsidRPr="000B6951">
        <w:rPr>
          <w:sz w:val="24"/>
          <w:szCs w:val="24"/>
        </w:rPr>
        <w:t xml:space="preserve"> У</w:t>
      </w:r>
      <w:proofErr w:type="gramEnd"/>
      <w:r w:rsidRPr="000B6951">
        <w:rPr>
          <w:sz w:val="24"/>
          <w:szCs w:val="24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0C" w:rsidRDefault="0085720C" w:rsidP="00BC4789">
      <w:r>
        <w:separator/>
      </w:r>
    </w:p>
  </w:footnote>
  <w:footnote w:type="continuationSeparator" w:id="1">
    <w:p w:rsidR="0085720C" w:rsidRDefault="0085720C" w:rsidP="00BC4789">
      <w:r>
        <w:continuationSeparator/>
      </w:r>
    </w:p>
  </w:footnote>
  <w:footnote w:id="2">
    <w:p w:rsidR="0085720C" w:rsidRPr="00CC30CB" w:rsidRDefault="0085720C" w:rsidP="00CC30CB">
      <w:pPr>
        <w:pStyle w:val="a6"/>
        <w:suppressAutoHyphens w:val="0"/>
        <w:jc w:val="both"/>
        <w:rPr>
          <w:sz w:val="24"/>
          <w:szCs w:val="24"/>
        </w:rPr>
      </w:pPr>
      <w:r w:rsidRPr="00CC30CB">
        <w:rPr>
          <w:rStyle w:val="a8"/>
          <w:sz w:val="24"/>
          <w:szCs w:val="24"/>
        </w:rPr>
        <w:footnoteRef/>
      </w:r>
      <w:r w:rsidRPr="00CC30CB">
        <w:rPr>
          <w:sz w:val="24"/>
          <w:szCs w:val="24"/>
        </w:rPr>
        <w:t xml:space="preserve"> За исключением случаев, когда в отношении объектов незавершённого строительства установлен особый порядок распоряжения.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745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720C" w:rsidRPr="006E3C60" w:rsidRDefault="009D4D3E">
        <w:pPr>
          <w:pStyle w:val="a9"/>
          <w:jc w:val="center"/>
          <w:rPr>
            <w:sz w:val="28"/>
            <w:szCs w:val="28"/>
          </w:rPr>
        </w:pPr>
        <w:r w:rsidRPr="006E3C60">
          <w:rPr>
            <w:sz w:val="28"/>
            <w:szCs w:val="28"/>
          </w:rPr>
          <w:fldChar w:fldCharType="begin"/>
        </w:r>
        <w:r w:rsidR="0085720C" w:rsidRPr="006E3C60">
          <w:rPr>
            <w:sz w:val="28"/>
            <w:szCs w:val="28"/>
          </w:rPr>
          <w:instrText>PAGE   \* MERGEFORMAT</w:instrText>
        </w:r>
        <w:r w:rsidRPr="006E3C60">
          <w:rPr>
            <w:sz w:val="28"/>
            <w:szCs w:val="28"/>
          </w:rPr>
          <w:fldChar w:fldCharType="separate"/>
        </w:r>
        <w:r w:rsidR="00FA6F07">
          <w:rPr>
            <w:noProof/>
            <w:sz w:val="28"/>
            <w:szCs w:val="28"/>
          </w:rPr>
          <w:t>15</w:t>
        </w:r>
        <w:r w:rsidRPr="006E3C6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2DB"/>
    <w:rsid w:val="00002CB5"/>
    <w:rsid w:val="0001076E"/>
    <w:rsid w:val="00021354"/>
    <w:rsid w:val="000254CF"/>
    <w:rsid w:val="00043BF3"/>
    <w:rsid w:val="000B45A1"/>
    <w:rsid w:val="000B6951"/>
    <w:rsid w:val="000C0A40"/>
    <w:rsid w:val="000C1081"/>
    <w:rsid w:val="000D0DF8"/>
    <w:rsid w:val="000D2FC5"/>
    <w:rsid w:val="000E5819"/>
    <w:rsid w:val="000F2353"/>
    <w:rsid w:val="00102A9B"/>
    <w:rsid w:val="00130C47"/>
    <w:rsid w:val="001435D2"/>
    <w:rsid w:val="00143DEB"/>
    <w:rsid w:val="00156ACE"/>
    <w:rsid w:val="0019242D"/>
    <w:rsid w:val="001A5F89"/>
    <w:rsid w:val="001B1334"/>
    <w:rsid w:val="001F019C"/>
    <w:rsid w:val="001F566A"/>
    <w:rsid w:val="001F7924"/>
    <w:rsid w:val="0021047D"/>
    <w:rsid w:val="0021315A"/>
    <w:rsid w:val="0022272D"/>
    <w:rsid w:val="002322F0"/>
    <w:rsid w:val="00264036"/>
    <w:rsid w:val="00275504"/>
    <w:rsid w:val="002759E0"/>
    <w:rsid w:val="002816C8"/>
    <w:rsid w:val="00284BC6"/>
    <w:rsid w:val="002F73CB"/>
    <w:rsid w:val="00305511"/>
    <w:rsid w:val="00333DC0"/>
    <w:rsid w:val="00351670"/>
    <w:rsid w:val="003A3FBE"/>
    <w:rsid w:val="003A6FF4"/>
    <w:rsid w:val="003F477C"/>
    <w:rsid w:val="00427B36"/>
    <w:rsid w:val="00432661"/>
    <w:rsid w:val="00445C0A"/>
    <w:rsid w:val="00472570"/>
    <w:rsid w:val="00475856"/>
    <w:rsid w:val="00483440"/>
    <w:rsid w:val="0048464F"/>
    <w:rsid w:val="004A34F8"/>
    <w:rsid w:val="00515561"/>
    <w:rsid w:val="00520CC3"/>
    <w:rsid w:val="00521FF3"/>
    <w:rsid w:val="00522A55"/>
    <w:rsid w:val="0052558B"/>
    <w:rsid w:val="00526619"/>
    <w:rsid w:val="00552831"/>
    <w:rsid w:val="00562389"/>
    <w:rsid w:val="005A08B4"/>
    <w:rsid w:val="005A7C6C"/>
    <w:rsid w:val="005B168F"/>
    <w:rsid w:val="005B6D7D"/>
    <w:rsid w:val="005C568F"/>
    <w:rsid w:val="00604033"/>
    <w:rsid w:val="0065542C"/>
    <w:rsid w:val="00676BEA"/>
    <w:rsid w:val="006E3C60"/>
    <w:rsid w:val="006E5F31"/>
    <w:rsid w:val="00726AEA"/>
    <w:rsid w:val="007313BC"/>
    <w:rsid w:val="00740847"/>
    <w:rsid w:val="007424F2"/>
    <w:rsid w:val="00747CE9"/>
    <w:rsid w:val="007554AF"/>
    <w:rsid w:val="00771AE4"/>
    <w:rsid w:val="007930F3"/>
    <w:rsid w:val="00796080"/>
    <w:rsid w:val="007D3857"/>
    <w:rsid w:val="007E63F6"/>
    <w:rsid w:val="007E79B8"/>
    <w:rsid w:val="007F0C5C"/>
    <w:rsid w:val="008039EA"/>
    <w:rsid w:val="008076CD"/>
    <w:rsid w:val="00807939"/>
    <w:rsid w:val="00856023"/>
    <w:rsid w:val="0085673A"/>
    <w:rsid w:val="0085720C"/>
    <w:rsid w:val="008842F8"/>
    <w:rsid w:val="008D12D4"/>
    <w:rsid w:val="008F1868"/>
    <w:rsid w:val="009378FA"/>
    <w:rsid w:val="00943764"/>
    <w:rsid w:val="009442DB"/>
    <w:rsid w:val="0099084D"/>
    <w:rsid w:val="009D4D3E"/>
    <w:rsid w:val="00A0044C"/>
    <w:rsid w:val="00A00D5B"/>
    <w:rsid w:val="00A022DA"/>
    <w:rsid w:val="00A13AAE"/>
    <w:rsid w:val="00A140EB"/>
    <w:rsid w:val="00A14BF5"/>
    <w:rsid w:val="00A30A57"/>
    <w:rsid w:val="00A360C6"/>
    <w:rsid w:val="00A52644"/>
    <w:rsid w:val="00A93712"/>
    <w:rsid w:val="00AB5B35"/>
    <w:rsid w:val="00AF7D63"/>
    <w:rsid w:val="00B12FCB"/>
    <w:rsid w:val="00B40D36"/>
    <w:rsid w:val="00B55810"/>
    <w:rsid w:val="00BC3875"/>
    <w:rsid w:val="00BC413A"/>
    <w:rsid w:val="00BC4789"/>
    <w:rsid w:val="00BC5AFD"/>
    <w:rsid w:val="00BF4E45"/>
    <w:rsid w:val="00C16349"/>
    <w:rsid w:val="00C20374"/>
    <w:rsid w:val="00C37726"/>
    <w:rsid w:val="00C551F1"/>
    <w:rsid w:val="00C724A4"/>
    <w:rsid w:val="00C87EAC"/>
    <w:rsid w:val="00CC30CB"/>
    <w:rsid w:val="00CD0DD3"/>
    <w:rsid w:val="00CE26B8"/>
    <w:rsid w:val="00D07DEC"/>
    <w:rsid w:val="00D32EDD"/>
    <w:rsid w:val="00D36599"/>
    <w:rsid w:val="00D41223"/>
    <w:rsid w:val="00D723CF"/>
    <w:rsid w:val="00DB0619"/>
    <w:rsid w:val="00DC1788"/>
    <w:rsid w:val="00DC44F9"/>
    <w:rsid w:val="00DE7073"/>
    <w:rsid w:val="00E45BF4"/>
    <w:rsid w:val="00E615A2"/>
    <w:rsid w:val="00EA100E"/>
    <w:rsid w:val="00EA7427"/>
    <w:rsid w:val="00EB11C5"/>
    <w:rsid w:val="00EB70CC"/>
    <w:rsid w:val="00EC05BE"/>
    <w:rsid w:val="00ED23BD"/>
    <w:rsid w:val="00F054F7"/>
    <w:rsid w:val="00F35D51"/>
    <w:rsid w:val="00F8789F"/>
    <w:rsid w:val="00F9461E"/>
    <w:rsid w:val="00FA6F07"/>
    <w:rsid w:val="00FE5B6F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5AFD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C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C5AFD"/>
    <w:pPr>
      <w:suppressAutoHyphens w:val="0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C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47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4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C47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F7D6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F7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F7D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5AFD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C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C5AFD"/>
    <w:pPr>
      <w:suppressAutoHyphens w:val="0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C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47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4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C47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F7D6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F7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F7D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0280-8118-413D-BC4F-8B50C6F7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15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</cp:lastModifiedBy>
  <cp:revision>32</cp:revision>
  <cp:lastPrinted>2018-08-14T06:47:00Z</cp:lastPrinted>
  <dcterms:created xsi:type="dcterms:W3CDTF">2018-03-06T08:38:00Z</dcterms:created>
  <dcterms:modified xsi:type="dcterms:W3CDTF">2018-09-19T07:02:00Z</dcterms:modified>
</cp:coreProperties>
</file>