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BD" w:rsidRDefault="006537F2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="00116ABD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Отдел имущественных и земельных отношений администрации </w:t>
      </w:r>
      <w:proofErr w:type="spellStart"/>
      <w:r w:rsidR="00116ABD">
        <w:rPr>
          <w:rFonts w:ascii="Times New Roman CYR" w:hAnsi="Times New Roman CYR" w:cs="Times New Roman CYR"/>
          <w:color w:val="000000"/>
          <w:sz w:val="24"/>
          <w:szCs w:val="24"/>
        </w:rPr>
        <w:t>Грачёвского</w:t>
      </w:r>
      <w:proofErr w:type="spellEnd"/>
      <w:r w:rsidR="00116ABD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района Ставропольского края </w:t>
      </w: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</w:t>
      </w:r>
      <w:r w:rsidR="004A31F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537F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4A31F8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</w:t>
      </w: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полное наименование юр. лица, ФИО (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физ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лица)</w:t>
      </w:r>
    </w:p>
    <w:p w:rsidR="00116ABD" w:rsidRP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" w:hAnsi="Times New Roman" w:cs="Times New Roman"/>
          <w:color w:val="000000"/>
          <w:sz w:val="24"/>
          <w:szCs w:val="24"/>
        </w:rPr>
      </w:pPr>
      <w:r w:rsidRPr="00116A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4A31F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537F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4A31F8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16AB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адрес, телефон</w:t>
      </w:r>
    </w:p>
    <w:p w:rsidR="00116ABD" w:rsidRPr="00116ABD" w:rsidRDefault="00116ABD" w:rsidP="00116ABD">
      <w:pPr>
        <w:autoSpaceDE w:val="0"/>
        <w:autoSpaceDN w:val="0"/>
        <w:adjustRightInd w:val="0"/>
        <w:spacing w:after="0" w:line="240" w:lineRule="auto"/>
        <w:ind w:left="6285"/>
        <w:rPr>
          <w:rFonts w:ascii="Calibri" w:hAnsi="Calibri" w:cs="Calibri"/>
        </w:rPr>
      </w:pP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16A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Заявка</w:t>
      </w:r>
    </w:p>
    <w:p w:rsidR="00116ABD" w:rsidRDefault="00116ABD" w:rsidP="00116AB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на участие в торгах в форме </w:t>
      </w:r>
      <w:r w:rsidR="003741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аукциона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 </w:t>
      </w:r>
      <w:r w:rsidR="003741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</w:t>
      </w:r>
      <w:r w:rsidR="00045DF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рытой формой подачи предложения о цене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045DF0" w:rsidRDefault="00045DF0" w:rsidP="00116ABD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45DF0" w:rsidRDefault="00045DF0" w:rsidP="00374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Прошу допустить к участию в торгах в форме </w:t>
      </w:r>
      <w:r w:rsidR="00374110">
        <w:rPr>
          <w:rFonts w:ascii="Times New Roman CYR" w:hAnsi="Times New Roman CYR" w:cs="Times New Roman CYR"/>
          <w:color w:val="000000"/>
          <w:sz w:val="24"/>
          <w:szCs w:val="24"/>
        </w:rPr>
        <w:t>аукциона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 </w:t>
      </w:r>
      <w:r w:rsidR="00374110"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крытой формой подачи предложения о цене по продаже права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заключение договора аренды земельного участка  </w:t>
      </w:r>
      <w:r w:rsidR="00374110">
        <w:rPr>
          <w:rFonts w:ascii="Times New Roman" w:hAnsi="Times New Roman" w:cs="Times New Roman"/>
        </w:rPr>
        <w:t xml:space="preserve">государственной собственности на территории </w:t>
      </w:r>
      <w:proofErr w:type="spellStart"/>
      <w:r w:rsidR="00374110">
        <w:rPr>
          <w:rFonts w:ascii="Times New Roman" w:hAnsi="Times New Roman" w:cs="Times New Roman"/>
        </w:rPr>
        <w:t>Грачевского</w:t>
      </w:r>
      <w:proofErr w:type="spellEnd"/>
      <w:r w:rsidR="00374110">
        <w:rPr>
          <w:rFonts w:ascii="Times New Roman" w:hAnsi="Times New Roman" w:cs="Times New Roman"/>
        </w:rPr>
        <w:t xml:space="preserve"> муниципального района Ставропольского края, из категории </w:t>
      </w:r>
      <w:proofErr w:type="gramStart"/>
      <w:r w:rsidR="00374110">
        <w:rPr>
          <w:rFonts w:ascii="Times New Roman" w:hAnsi="Times New Roman" w:cs="Times New Roman"/>
        </w:rPr>
        <w:t>–з</w:t>
      </w:r>
      <w:proofErr w:type="gramEnd"/>
      <w:r w:rsidR="00374110">
        <w:rPr>
          <w:rFonts w:ascii="Times New Roman" w:hAnsi="Times New Roman" w:cs="Times New Roman"/>
        </w:rPr>
        <w:t xml:space="preserve">емли сельскохозяйственного назначения, с кадастровым номером 26:07:120204:23, площадью 94239 кв.м., с разрешенным использованием –для сельскохозяйственного производства, местоположение: Ставропольский край, </w:t>
      </w:r>
      <w:proofErr w:type="spellStart"/>
      <w:r w:rsidR="00374110">
        <w:rPr>
          <w:rFonts w:ascii="Times New Roman" w:hAnsi="Times New Roman" w:cs="Times New Roman"/>
        </w:rPr>
        <w:t>Грачевский</w:t>
      </w:r>
      <w:proofErr w:type="spellEnd"/>
      <w:r w:rsidR="00374110">
        <w:rPr>
          <w:rFonts w:ascii="Times New Roman" w:hAnsi="Times New Roman" w:cs="Times New Roman"/>
        </w:rPr>
        <w:t xml:space="preserve"> район, с. </w:t>
      </w:r>
      <w:proofErr w:type="spellStart"/>
      <w:r w:rsidR="00374110">
        <w:rPr>
          <w:rFonts w:ascii="Times New Roman" w:hAnsi="Times New Roman" w:cs="Times New Roman"/>
        </w:rPr>
        <w:t>Старомарьевка</w:t>
      </w:r>
      <w:proofErr w:type="spellEnd"/>
      <w:r w:rsidR="00374110">
        <w:rPr>
          <w:rFonts w:ascii="Times New Roman" w:hAnsi="Times New Roman" w:cs="Times New Roman"/>
        </w:rPr>
        <w:t xml:space="preserve">, ул. Красная, </w:t>
      </w:r>
      <w:proofErr w:type="gramStart"/>
      <w:r w:rsidR="00374110">
        <w:rPr>
          <w:rFonts w:ascii="Times New Roman" w:hAnsi="Times New Roman" w:cs="Times New Roman"/>
        </w:rPr>
        <w:t>187</w:t>
      </w:r>
      <w:proofErr w:type="gramEnd"/>
      <w:r w:rsidR="00374110">
        <w:rPr>
          <w:rFonts w:ascii="Times New Roman" w:hAnsi="Times New Roman" w:cs="Times New Roman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сроком на </w:t>
      </w:r>
      <w:r w:rsidR="00374110">
        <w:rPr>
          <w:rFonts w:ascii="Times New Roman CYR" w:hAnsi="Times New Roman CYR" w:cs="Times New Roman CYR"/>
          <w:color w:val="000000"/>
          <w:sz w:val="24"/>
          <w:szCs w:val="24"/>
        </w:rPr>
        <w:t>десять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лет.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Calibri" w:hAnsi="Calibri" w:cs="Calibri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</w:t>
      </w:r>
      <w:proofErr w:type="gramStart"/>
      <w:r w:rsidRPr="00F3769C">
        <w:rPr>
          <w:rFonts w:ascii="Times New Roman" w:hAnsi="Times New Roman" w:cs="Times New Roman"/>
          <w:sz w:val="24"/>
          <w:szCs w:val="24"/>
        </w:rPr>
        <w:t>Принимая решение</w:t>
      </w:r>
      <w:r>
        <w:rPr>
          <w:rFonts w:ascii="Times New Roman" w:hAnsi="Times New Roman" w:cs="Times New Roman"/>
          <w:sz w:val="24"/>
          <w:szCs w:val="24"/>
        </w:rPr>
        <w:t xml:space="preserve"> об участии в </w:t>
      </w:r>
      <w:r w:rsidR="00374110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обязуюсь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Соблюдать условия </w:t>
      </w:r>
      <w:r w:rsidR="00374110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, содержащиеся в извещении о проведении торгов, опубликованном на сайте </w:t>
      </w:r>
      <w:r w:rsidR="003741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74110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37411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в 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олитической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«Вперед» от «2</w:t>
      </w:r>
      <w:r w:rsidR="003741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4110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741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 случае признания Победителем </w:t>
      </w:r>
      <w:r w:rsidR="00374110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договор аренды земельного участка;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="004A31F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6537F2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 по причине подачи одной заявки на участие в </w:t>
      </w:r>
      <w:r w:rsidR="006537F2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, как единственный участник </w:t>
      </w:r>
      <w:r w:rsidR="006537F2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2A1778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дней после дня его проведения вправе заключить договор аренды земельного участка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уплатить сумму средств, указанную в договоре в срок, определенный договором.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информацией, изложенной в Извещении о проведении </w:t>
      </w:r>
      <w:r w:rsidR="006537F2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перечнем документов для участия в </w:t>
      </w:r>
      <w:r w:rsidR="006537F2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537F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6537F2"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Реквизиты </w:t>
      </w:r>
      <w:r>
        <w:rPr>
          <w:rFonts w:ascii="Times New Roman" w:eastAsia="Calibri" w:hAnsi="Times New Roman" w:cs="Times New Roman"/>
          <w:color w:val="000000"/>
        </w:rPr>
        <w:t xml:space="preserve"> счета для возврата задатка в случае не признания Победителем </w:t>
      </w:r>
      <w:r w:rsidR="006537F2">
        <w:rPr>
          <w:rFonts w:ascii="Times New Roman" w:eastAsia="Calibri" w:hAnsi="Times New Roman" w:cs="Times New Roman"/>
          <w:color w:val="000000"/>
        </w:rPr>
        <w:t>аукцион</w:t>
      </w:r>
      <w:r w:rsidR="004A31F8">
        <w:rPr>
          <w:rFonts w:ascii="Times New Roman" w:eastAsia="Calibri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:</w:t>
      </w:r>
      <w:r>
        <w:rPr>
          <w:color w:val="000000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7F2">
        <w:rPr>
          <w:color w:val="000000"/>
          <w:sz w:val="21"/>
          <w:szCs w:val="21"/>
        </w:rPr>
        <w:t>____________</w:t>
      </w:r>
      <w:r>
        <w:rPr>
          <w:color w:val="000000"/>
          <w:sz w:val="21"/>
          <w:szCs w:val="21"/>
        </w:rPr>
        <w:t>_____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DF0" w:rsidRDefault="00045DF0" w:rsidP="00045DF0">
      <w:pPr>
        <w:pStyle w:val="western"/>
        <w:spacing w:after="0"/>
        <w:jc w:val="both"/>
      </w:pPr>
      <w:r w:rsidRPr="00F026E9">
        <w:lastRenderedPageBreak/>
        <w:tab/>
      </w:r>
      <w:r>
        <w:rPr>
          <w:rFonts w:ascii="Times New Roman CYR" w:hAnsi="Times New Roman CYR" w:cs="Times New Roman CYR"/>
        </w:rPr>
        <w:t xml:space="preserve">К заявке прилагаются документы в соответствии с перечнем, </w:t>
      </w:r>
      <w:r>
        <w:rPr>
          <w:sz w:val="22"/>
          <w:szCs w:val="22"/>
        </w:rPr>
        <w:t>указанным в извещении о проведении торгов, и опись предоставляемых документов. Заявка и опись документов составляется в двух экземплярах, один из которых остается у Организатора торгов, другой</w:t>
      </w:r>
      <w:r w:rsidR="004A31F8">
        <w:rPr>
          <w:sz w:val="22"/>
          <w:szCs w:val="22"/>
        </w:rPr>
        <w:t xml:space="preserve"> </w:t>
      </w:r>
      <w:r>
        <w:rPr>
          <w:sz w:val="22"/>
          <w:szCs w:val="22"/>
        </w:rPr>
        <w:t>- у Заявителя.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Адрес и банковские реквизиты Заявителя: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Подпись Заявителя (его полномочного представителя)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__________________________________________________________________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"___" ___________ 201</w:t>
      </w:r>
      <w:r w:rsidR="006537F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9834DA">
        <w:rPr>
          <w:sz w:val="22"/>
          <w:szCs w:val="22"/>
        </w:rPr>
        <w:t xml:space="preserve">   м.п</w:t>
      </w:r>
      <w:r>
        <w:rPr>
          <w:sz w:val="22"/>
          <w:szCs w:val="22"/>
        </w:rPr>
        <w:t>.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Заявка принята Организатором торгов:</w:t>
      </w:r>
    </w:p>
    <w:p w:rsidR="00045DF0" w:rsidRDefault="00045DF0" w:rsidP="00045DF0">
      <w:pPr>
        <w:pStyle w:val="western"/>
        <w:spacing w:before="0" w:beforeAutospacing="0" w:after="0"/>
        <w:jc w:val="both"/>
      </w:pPr>
      <w:proofErr w:type="spellStart"/>
      <w:r>
        <w:rPr>
          <w:sz w:val="22"/>
          <w:szCs w:val="22"/>
        </w:rPr>
        <w:t>____час</w:t>
      </w:r>
      <w:proofErr w:type="spellEnd"/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"___" _________ 201</w:t>
      </w:r>
      <w:r w:rsidR="006537F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Зарегистрирована за N ____</w:t>
      </w:r>
    </w:p>
    <w:p w:rsidR="00045DF0" w:rsidRDefault="00045DF0" w:rsidP="00045DF0">
      <w:pPr>
        <w:pStyle w:val="western"/>
        <w:spacing w:before="0" w:beforeAutospacing="0" w:after="0"/>
        <w:jc w:val="both"/>
      </w:pP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2"/>
          <w:szCs w:val="22"/>
        </w:rPr>
        <w:t>Подпись уполномоченного лица Организатора торгов, принявшего заявку:</w:t>
      </w:r>
    </w:p>
    <w:p w:rsidR="00045DF0" w:rsidRDefault="00045DF0" w:rsidP="00045DF0">
      <w:pPr>
        <w:pStyle w:val="western"/>
        <w:spacing w:before="0" w:beforeAutospacing="0" w:after="0"/>
        <w:jc w:val="both"/>
      </w:pPr>
      <w:r>
        <w:rPr>
          <w:sz w:val="20"/>
          <w:szCs w:val="20"/>
        </w:rPr>
        <w:t>_________________________________________________________</w:t>
      </w:r>
      <w:r w:rsidR="006537F2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45DF0" w:rsidRPr="00F026E9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6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045DF0" w:rsidRDefault="00045DF0" w:rsidP="00045DF0"/>
    <w:p w:rsidR="004A31F8" w:rsidRDefault="004A31F8" w:rsidP="00045DF0"/>
    <w:p w:rsidR="004A31F8" w:rsidRDefault="004A31F8" w:rsidP="00045DF0"/>
    <w:p w:rsidR="004A31F8" w:rsidRDefault="004A31F8" w:rsidP="00045DF0"/>
    <w:p w:rsidR="004A31F8" w:rsidRDefault="004A31F8" w:rsidP="00045DF0"/>
    <w:p w:rsidR="004A31F8" w:rsidRDefault="004A31F8" w:rsidP="00045DF0"/>
    <w:p w:rsidR="00045DF0" w:rsidRDefault="00045DF0" w:rsidP="00045DF0"/>
    <w:p w:rsidR="002C3CF4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Приложение</w:t>
      </w:r>
    </w:p>
    <w:p w:rsidR="00045DF0" w:rsidRDefault="002C3CF4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45DF0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045DF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заявке на   участие в торгах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C3CF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торгов в</w:t>
      </w:r>
      <w:r w:rsidRPr="00CB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форме </w:t>
      </w:r>
      <w:proofErr w:type="gramStart"/>
      <w:r>
        <w:rPr>
          <w:rFonts w:ascii="Times New Roman" w:hAnsi="Times New Roman" w:cs="Times New Roman"/>
        </w:rPr>
        <w:t>открытого</w:t>
      </w:r>
      <w:proofErr w:type="gramEnd"/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2C3CF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аукциона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</w:rPr>
      </w:pPr>
      <w:r w:rsidRPr="000F7DF6">
        <w:rPr>
          <w:rFonts w:ascii="Times New Roman" w:hAnsi="Times New Roman" w:cs="Times New Roman"/>
        </w:rPr>
        <w:t>ОПИСЬ документов,</w:t>
      </w:r>
    </w:p>
    <w:p w:rsidR="00045DF0" w:rsidRDefault="00045DF0" w:rsidP="00045D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7DF6">
        <w:rPr>
          <w:rFonts w:ascii="Times New Roman" w:hAnsi="Times New Roman" w:cs="Times New Roman"/>
        </w:rPr>
        <w:t xml:space="preserve">предоставленных для </w:t>
      </w:r>
      <w:r w:rsidR="00B210FE">
        <w:rPr>
          <w:rFonts w:ascii="Times New Roman" w:hAnsi="Times New Roman" w:cs="Times New Roman"/>
        </w:rPr>
        <w:t xml:space="preserve">участия </w:t>
      </w:r>
      <w:r w:rsidR="00B210FE"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торгах в форме </w:t>
      </w:r>
      <w:r w:rsidR="006537F2">
        <w:rPr>
          <w:rFonts w:ascii="Times New Roman CYR" w:hAnsi="Times New Roman CYR" w:cs="Times New Roman CYR"/>
          <w:color w:val="000000"/>
          <w:sz w:val="24"/>
          <w:szCs w:val="24"/>
        </w:rPr>
        <w:t>аукциона</w:t>
      </w:r>
      <w:r w:rsidR="00B210FE">
        <w:rPr>
          <w:rFonts w:ascii="Times New Roman CYR" w:hAnsi="Times New Roman CYR" w:cs="Times New Roman CYR"/>
          <w:color w:val="000000"/>
          <w:sz w:val="24"/>
          <w:szCs w:val="24"/>
        </w:rPr>
        <w:t xml:space="preserve"> с </w:t>
      </w:r>
      <w:r w:rsidR="006537F2"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 w:rsidR="00B210FE">
        <w:rPr>
          <w:rFonts w:ascii="Times New Roman CYR" w:hAnsi="Times New Roman CYR" w:cs="Times New Roman CYR"/>
          <w:color w:val="000000"/>
          <w:sz w:val="24"/>
          <w:szCs w:val="24"/>
        </w:rPr>
        <w:t xml:space="preserve">крытой формой подачи предложения о цене по продаже права на заключение договора аренды земельного участка  </w:t>
      </w:r>
      <w:r w:rsidR="00B210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537F2">
        <w:rPr>
          <w:rFonts w:ascii="Times New Roman" w:hAnsi="Times New Roman" w:cs="Times New Roman"/>
        </w:rPr>
        <w:t xml:space="preserve">государственной собственности на территории </w:t>
      </w:r>
      <w:proofErr w:type="spellStart"/>
      <w:r w:rsidR="006537F2">
        <w:rPr>
          <w:rFonts w:ascii="Times New Roman" w:hAnsi="Times New Roman" w:cs="Times New Roman"/>
        </w:rPr>
        <w:t>Грачевского</w:t>
      </w:r>
      <w:proofErr w:type="spellEnd"/>
      <w:r w:rsidR="006537F2">
        <w:rPr>
          <w:rFonts w:ascii="Times New Roman" w:hAnsi="Times New Roman" w:cs="Times New Roman"/>
        </w:rPr>
        <w:t xml:space="preserve"> муниципального района Ставропольского края, из категории </w:t>
      </w:r>
      <w:proofErr w:type="gramStart"/>
      <w:r w:rsidR="006537F2">
        <w:rPr>
          <w:rFonts w:ascii="Times New Roman" w:hAnsi="Times New Roman" w:cs="Times New Roman"/>
        </w:rPr>
        <w:t>–з</w:t>
      </w:r>
      <w:proofErr w:type="gramEnd"/>
      <w:r w:rsidR="006537F2">
        <w:rPr>
          <w:rFonts w:ascii="Times New Roman" w:hAnsi="Times New Roman" w:cs="Times New Roman"/>
        </w:rPr>
        <w:t xml:space="preserve">емли сельскохозяйственного назначения, с кадастровым номером 26:07:120204:23, площадью 94239 кв.м., с разрешенным использованием –для сельскохозяйственного производства, местоположение: Ставропольский край, </w:t>
      </w:r>
      <w:proofErr w:type="spellStart"/>
      <w:r w:rsidR="006537F2">
        <w:rPr>
          <w:rFonts w:ascii="Times New Roman" w:hAnsi="Times New Roman" w:cs="Times New Roman"/>
        </w:rPr>
        <w:t>Грачевский</w:t>
      </w:r>
      <w:proofErr w:type="spellEnd"/>
      <w:r w:rsidR="006537F2">
        <w:rPr>
          <w:rFonts w:ascii="Times New Roman" w:hAnsi="Times New Roman" w:cs="Times New Roman"/>
        </w:rPr>
        <w:t xml:space="preserve"> район, с. </w:t>
      </w:r>
      <w:proofErr w:type="spellStart"/>
      <w:r w:rsidR="006537F2">
        <w:rPr>
          <w:rFonts w:ascii="Times New Roman" w:hAnsi="Times New Roman" w:cs="Times New Roman"/>
        </w:rPr>
        <w:t>Старомарьевка</w:t>
      </w:r>
      <w:proofErr w:type="spellEnd"/>
      <w:r w:rsidR="006537F2">
        <w:rPr>
          <w:rFonts w:ascii="Times New Roman" w:hAnsi="Times New Roman" w:cs="Times New Roman"/>
        </w:rPr>
        <w:t xml:space="preserve">, ул. Красная, </w:t>
      </w:r>
      <w:proofErr w:type="gramStart"/>
      <w:r w:rsidR="006537F2">
        <w:rPr>
          <w:rFonts w:ascii="Times New Roman" w:hAnsi="Times New Roman" w:cs="Times New Roman"/>
        </w:rPr>
        <w:t>187</w:t>
      </w:r>
      <w:proofErr w:type="gramEnd"/>
      <w:r w:rsidR="006537F2">
        <w:rPr>
          <w:rFonts w:ascii="Times New Roman" w:hAnsi="Times New Roman" w:cs="Times New Roman"/>
        </w:rPr>
        <w:t xml:space="preserve"> а </w:t>
      </w:r>
      <w:r w:rsidR="006537F2">
        <w:rPr>
          <w:rFonts w:ascii="Times New Roman" w:hAnsi="Times New Roman" w:cs="Times New Roman"/>
          <w:sz w:val="24"/>
          <w:szCs w:val="24"/>
        </w:rPr>
        <w:t xml:space="preserve"> </w:t>
      </w:r>
      <w:r w:rsidR="006537F2">
        <w:rPr>
          <w:rFonts w:ascii="Times New Roman CYR" w:hAnsi="Times New Roman CYR" w:cs="Times New Roman CYR"/>
          <w:color w:val="000000"/>
          <w:sz w:val="24"/>
          <w:szCs w:val="24"/>
        </w:rPr>
        <w:t>сроком на десять лет</w:t>
      </w:r>
    </w:p>
    <w:p w:rsidR="00045DF0" w:rsidRDefault="00045DF0" w:rsidP="00045DF0">
      <w:pPr>
        <w:jc w:val="center"/>
      </w:pPr>
    </w:p>
    <w:tbl>
      <w:tblPr>
        <w:tblStyle w:val="a4"/>
        <w:tblW w:w="0" w:type="auto"/>
        <w:tblLook w:val="04A0"/>
      </w:tblPr>
      <w:tblGrid>
        <w:gridCol w:w="959"/>
        <w:gridCol w:w="7371"/>
        <w:gridCol w:w="1575"/>
      </w:tblGrid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  <w:r>
              <w:t>№</w:t>
            </w:r>
          </w:p>
          <w:p w:rsidR="00045DF0" w:rsidRDefault="00045DF0" w:rsidP="00E87EE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  <w:r>
              <w:t>Кол-во листов</w:t>
            </w: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  <w:r>
              <w:t>3</w:t>
            </w: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  <w:tr w:rsidR="00045DF0" w:rsidTr="00E87EE7">
        <w:tc>
          <w:tcPr>
            <w:tcW w:w="959" w:type="dxa"/>
          </w:tcPr>
          <w:p w:rsidR="00045DF0" w:rsidRDefault="00045DF0" w:rsidP="00E87EE7">
            <w:pPr>
              <w:jc w:val="center"/>
            </w:pPr>
          </w:p>
        </w:tc>
        <w:tc>
          <w:tcPr>
            <w:tcW w:w="7371" w:type="dxa"/>
          </w:tcPr>
          <w:p w:rsidR="00045DF0" w:rsidRDefault="00045DF0" w:rsidP="00E87EE7">
            <w:pPr>
              <w:jc w:val="center"/>
            </w:pPr>
            <w:r>
              <w:t>ИТОГО:</w:t>
            </w:r>
          </w:p>
        </w:tc>
        <w:tc>
          <w:tcPr>
            <w:tcW w:w="1575" w:type="dxa"/>
          </w:tcPr>
          <w:p w:rsidR="00045DF0" w:rsidRDefault="00045DF0" w:rsidP="00E87EE7">
            <w:pPr>
              <w:jc w:val="center"/>
            </w:pPr>
          </w:p>
        </w:tc>
      </w:tr>
    </w:tbl>
    <w:p w:rsidR="00045DF0" w:rsidRDefault="00045DF0" w:rsidP="00045DF0">
      <w:pPr>
        <w:jc w:val="center"/>
      </w:pPr>
    </w:p>
    <w:p w:rsidR="00045DF0" w:rsidRDefault="00045DF0" w:rsidP="00045DF0">
      <w:r>
        <w:t>____________________________________</w:t>
      </w:r>
    </w:p>
    <w:p w:rsidR="00045DF0" w:rsidRDefault="00045DF0" w:rsidP="00045DF0">
      <w:r>
        <w:t>____________________________________</w:t>
      </w:r>
    </w:p>
    <w:p w:rsidR="00045DF0" w:rsidRDefault="00045DF0" w:rsidP="00045DF0">
      <w:r>
        <w:t>____________________________________                 ____________________             __________________</w:t>
      </w:r>
    </w:p>
    <w:p w:rsidR="007255E4" w:rsidRDefault="00045DF0">
      <w:r>
        <w:t xml:space="preserve">                 </w:t>
      </w:r>
      <w:r w:rsidRPr="000F7DF6">
        <w:rPr>
          <w:sz w:val="18"/>
          <w:szCs w:val="18"/>
        </w:rPr>
        <w:t>(наименование (ФИО</w:t>
      </w:r>
      <w:proofErr w:type="gramStart"/>
      <w:r w:rsidRPr="000F7DF6">
        <w:rPr>
          <w:sz w:val="18"/>
          <w:szCs w:val="18"/>
        </w:rPr>
        <w:t>)у</w:t>
      </w:r>
      <w:proofErr w:type="gramEnd"/>
      <w:r w:rsidRPr="000F7DF6">
        <w:rPr>
          <w:sz w:val="18"/>
          <w:szCs w:val="18"/>
        </w:rPr>
        <w:t xml:space="preserve">частника)                     </w:t>
      </w:r>
      <w:r>
        <w:rPr>
          <w:sz w:val="18"/>
          <w:szCs w:val="18"/>
        </w:rPr>
        <w:t xml:space="preserve">                               </w:t>
      </w:r>
      <w:r w:rsidRPr="000F7DF6">
        <w:rPr>
          <w:sz w:val="18"/>
          <w:szCs w:val="18"/>
        </w:rPr>
        <w:t xml:space="preserve">  (подпись)                     </w:t>
      </w:r>
      <w:r>
        <w:rPr>
          <w:sz w:val="18"/>
          <w:szCs w:val="18"/>
        </w:rPr>
        <w:t xml:space="preserve">          </w:t>
      </w:r>
      <w:r w:rsidRPr="000F7DF6">
        <w:rPr>
          <w:sz w:val="18"/>
          <w:szCs w:val="18"/>
        </w:rPr>
        <w:t xml:space="preserve">      (расшифровка подписи)</w:t>
      </w:r>
    </w:p>
    <w:sectPr w:rsidR="007255E4" w:rsidSect="002C3CF4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BD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5DF0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4B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ABD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0A9A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1778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CF4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110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1F8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08F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37F2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4DA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0FE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64B7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5C81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3593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DF0"/>
    <w:rPr>
      <w:color w:val="0000FF" w:themeColor="hyperlink"/>
      <w:u w:val="single"/>
    </w:rPr>
  </w:style>
  <w:style w:type="paragraph" w:customStyle="1" w:styleId="western">
    <w:name w:val="western"/>
    <w:basedOn w:val="a"/>
    <w:rsid w:val="00045DF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4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7</cp:revision>
  <cp:lastPrinted>2013-12-19T07:59:00Z</cp:lastPrinted>
  <dcterms:created xsi:type="dcterms:W3CDTF">2013-12-03T06:10:00Z</dcterms:created>
  <dcterms:modified xsi:type="dcterms:W3CDTF">2014-08-22T12:22:00Z</dcterms:modified>
</cp:coreProperties>
</file>