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1E" w:rsidRPr="00C63B75" w:rsidRDefault="002C11D8" w:rsidP="0022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75">
        <w:rPr>
          <w:rFonts w:ascii="Times New Roman" w:hAnsi="Times New Roman" w:cs="Times New Roman"/>
          <w:b/>
          <w:sz w:val="28"/>
          <w:szCs w:val="28"/>
        </w:rPr>
        <w:t>По поручению Губернатора Ставропольского края</w:t>
      </w:r>
      <w:r w:rsidR="001D150F" w:rsidRPr="00C63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b/>
          <w:sz w:val="28"/>
          <w:szCs w:val="28"/>
        </w:rPr>
        <w:t xml:space="preserve">организован </w:t>
      </w:r>
      <w:r w:rsidR="00D958B1" w:rsidRPr="00C63B75">
        <w:rPr>
          <w:rFonts w:ascii="Times New Roman" w:hAnsi="Times New Roman" w:cs="Times New Roman"/>
          <w:b/>
          <w:sz w:val="28"/>
          <w:szCs w:val="28"/>
        </w:rPr>
        <w:t>«Центр информационной поддержки заемщиков»</w:t>
      </w:r>
    </w:p>
    <w:p w:rsidR="002C11D8" w:rsidRPr="00C63B75" w:rsidRDefault="002C11D8" w:rsidP="0036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78C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C63B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6778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C63B75">
        <w:rPr>
          <w:rFonts w:ascii="Times New Roman" w:hAnsi="Times New Roman" w:cs="Times New Roman"/>
          <w:sz w:val="28"/>
          <w:szCs w:val="28"/>
        </w:rPr>
        <w:t xml:space="preserve">краевым Министерством имущественных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36778C">
        <w:rPr>
          <w:rFonts w:ascii="Times New Roman" w:hAnsi="Times New Roman" w:cs="Times New Roman"/>
          <w:sz w:val="28"/>
          <w:szCs w:val="28"/>
        </w:rPr>
        <w:t xml:space="preserve"> на базе АО «Ипотечное инвестиционное агентство Ставропольского края» образован специальный консультационный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D150F" w:rsidRPr="00C63B75">
        <w:rPr>
          <w:rFonts w:ascii="Times New Roman" w:hAnsi="Times New Roman" w:cs="Times New Roman"/>
          <w:sz w:val="28"/>
          <w:szCs w:val="28"/>
        </w:rPr>
        <w:t>вопросам офор</w:t>
      </w:r>
      <w:r>
        <w:rPr>
          <w:rFonts w:ascii="Times New Roman" w:hAnsi="Times New Roman" w:cs="Times New Roman"/>
          <w:sz w:val="28"/>
          <w:szCs w:val="28"/>
        </w:rPr>
        <w:t xml:space="preserve">мления «кредитных каникул» для граждан и субъектов МСП, </w:t>
      </w:r>
      <w:r w:rsidR="001D150F" w:rsidRPr="00C63B75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>
        <w:rPr>
          <w:rFonts w:ascii="Times New Roman" w:hAnsi="Times New Roman" w:cs="Times New Roman"/>
          <w:sz w:val="28"/>
          <w:szCs w:val="28"/>
        </w:rPr>
        <w:t xml:space="preserve">от снижения доходов в связи со </w:t>
      </w:r>
      <w:r w:rsidR="001D150F" w:rsidRPr="00C63B75">
        <w:rPr>
          <w:rFonts w:ascii="Times New Roman" w:hAnsi="Times New Roman" w:cs="Times New Roman"/>
          <w:sz w:val="28"/>
          <w:szCs w:val="28"/>
        </w:rPr>
        <w:t>сложившейся эпидемиологической обстановкой.</w:t>
      </w:r>
    </w:p>
    <w:p w:rsidR="0036778C" w:rsidRDefault="00B7101E" w:rsidP="0036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="0036778C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>8 (8652) 225-705</w:t>
      </w:r>
    </w:p>
    <w:p w:rsidR="002C11D8" w:rsidRPr="00C63B75" w:rsidRDefault="002C11D8" w:rsidP="0036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Звонки принимаю</w:t>
      </w:r>
      <w:r w:rsidR="00225910">
        <w:rPr>
          <w:rFonts w:ascii="Times New Roman" w:hAnsi="Times New Roman" w:cs="Times New Roman"/>
          <w:sz w:val="28"/>
          <w:szCs w:val="28"/>
        </w:rPr>
        <w:t>тся с понедельника по четверг с</w:t>
      </w:r>
      <w:r w:rsidRPr="00C63B75">
        <w:rPr>
          <w:rFonts w:ascii="Times New Roman" w:hAnsi="Times New Roman" w:cs="Times New Roman"/>
          <w:sz w:val="28"/>
          <w:szCs w:val="28"/>
        </w:rPr>
        <w:t xml:space="preserve"> 9:00-18:00,</w:t>
      </w:r>
      <w:r w:rsidR="0036778C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>пятница 9:00-17:00.</w:t>
      </w:r>
    </w:p>
    <w:p w:rsidR="001D150F" w:rsidRPr="00C63B75" w:rsidRDefault="001D150F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6C" w:rsidRPr="00C63B75" w:rsidRDefault="001D150F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 xml:space="preserve">Консультацию также можно получить, оставив онлайн-заявку на сайте: stavipoteka.ru или в </w:t>
      </w:r>
      <w:proofErr w:type="spellStart"/>
      <w:r w:rsidRPr="00C63B7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C63B75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63B75">
        <w:rPr>
          <w:rFonts w:ascii="Times New Roman" w:hAnsi="Times New Roman" w:cs="Times New Roman"/>
          <w:sz w:val="28"/>
          <w:szCs w:val="28"/>
          <w:lang w:val="en-US"/>
        </w:rPr>
        <w:t>ipotekastav</w:t>
      </w:r>
      <w:proofErr w:type="spellEnd"/>
      <w:r w:rsidRPr="00C63B75">
        <w:rPr>
          <w:rFonts w:ascii="Times New Roman" w:hAnsi="Times New Roman" w:cs="Times New Roman"/>
          <w:sz w:val="28"/>
          <w:szCs w:val="28"/>
        </w:rPr>
        <w:t>26</w:t>
      </w:r>
    </w:p>
    <w:p w:rsidR="002C11D8" w:rsidRPr="00C63B75" w:rsidRDefault="002C11D8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запущена для оперативного ответа на 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острые и волнующие заемщиков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условиям предоставления "кредитных каникул";</w:t>
      </w: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пакету документов для оформления «кредитных каникул»;</w:t>
      </w: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отказам банков в предоставлении "кредитных каникул";</w:t>
      </w: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отказу работодателя в предоставлении документов, подтверждающих снижение доходов;</w:t>
      </w:r>
    </w:p>
    <w:p w:rsidR="001D150F" w:rsidRPr="00C63B75" w:rsidRDefault="0036778C" w:rsidP="0036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150F"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по вопросам соблюдения трудового законодательства в связи с  распространением коронавируса COVID-19.</w:t>
      </w:r>
    </w:p>
    <w:p w:rsidR="001D150F" w:rsidRPr="00C63B75" w:rsidRDefault="001D150F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2A" w:rsidRPr="001D150F" w:rsidRDefault="001D150F" w:rsidP="0036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B75">
        <w:rPr>
          <w:rFonts w:ascii="Times New Roman" w:hAnsi="Times New Roman" w:cs="Times New Roman"/>
          <w:sz w:val="28"/>
          <w:szCs w:val="28"/>
        </w:rPr>
        <w:t>Обратиться с требованием о кредит</w:t>
      </w:r>
      <w:r w:rsidR="00225910">
        <w:rPr>
          <w:rFonts w:ascii="Times New Roman" w:hAnsi="Times New Roman" w:cs="Times New Roman"/>
          <w:sz w:val="28"/>
          <w:szCs w:val="28"/>
        </w:rPr>
        <w:t>ных каникулах заемщики могут до</w:t>
      </w:r>
      <w:r w:rsidR="00225910" w:rsidRPr="00225910">
        <w:rPr>
          <w:rFonts w:ascii="Times New Roman" w:hAnsi="Times New Roman" w:cs="Times New Roman"/>
          <w:sz w:val="28"/>
          <w:szCs w:val="28"/>
        </w:rPr>
        <w:t xml:space="preserve"> </w:t>
      </w:r>
      <w:r w:rsidR="00225910">
        <w:rPr>
          <w:rFonts w:ascii="Times New Roman" w:hAnsi="Times New Roman" w:cs="Times New Roman"/>
          <w:sz w:val="28"/>
          <w:szCs w:val="28"/>
        </w:rPr>
        <w:t>3</w:t>
      </w:r>
      <w:r w:rsidR="00225910" w:rsidRPr="00225910">
        <w:rPr>
          <w:rFonts w:ascii="Times New Roman" w:hAnsi="Times New Roman" w:cs="Times New Roman"/>
          <w:sz w:val="28"/>
          <w:szCs w:val="28"/>
        </w:rPr>
        <w:t xml:space="preserve">0 </w:t>
      </w:r>
      <w:r w:rsidR="00225910">
        <w:rPr>
          <w:rFonts w:ascii="Times New Roman" w:hAnsi="Times New Roman" w:cs="Times New Roman"/>
          <w:sz w:val="28"/>
          <w:szCs w:val="28"/>
        </w:rPr>
        <w:t>сентября 2020</w:t>
      </w:r>
      <w:r w:rsidR="00225910" w:rsidRPr="00225910">
        <w:rPr>
          <w:rFonts w:ascii="Times New Roman" w:hAnsi="Times New Roman" w:cs="Times New Roman"/>
          <w:sz w:val="28"/>
          <w:szCs w:val="28"/>
        </w:rPr>
        <w:t xml:space="preserve"> </w:t>
      </w:r>
      <w:r w:rsidRPr="00C63B75">
        <w:rPr>
          <w:rFonts w:ascii="Times New Roman" w:hAnsi="Times New Roman" w:cs="Times New Roman"/>
          <w:sz w:val="28"/>
          <w:szCs w:val="28"/>
        </w:rPr>
        <w:t>года</w:t>
      </w:r>
      <w:r w:rsidR="0036778C">
        <w:rPr>
          <w:rFonts w:ascii="Times New Roman" w:hAnsi="Times New Roman" w:cs="Times New Roman"/>
          <w:sz w:val="28"/>
          <w:szCs w:val="28"/>
        </w:rPr>
        <w:t>.</w:t>
      </w:r>
    </w:p>
    <w:sectPr w:rsidR="007F562A" w:rsidRPr="001D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B7A"/>
    <w:multiLevelType w:val="hybridMultilevel"/>
    <w:tmpl w:val="FF8A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5"/>
    <w:rsid w:val="001D150F"/>
    <w:rsid w:val="00225910"/>
    <w:rsid w:val="002C11D8"/>
    <w:rsid w:val="0036778C"/>
    <w:rsid w:val="003F616C"/>
    <w:rsid w:val="004D49A4"/>
    <w:rsid w:val="00534B53"/>
    <w:rsid w:val="007450E1"/>
    <w:rsid w:val="007F562A"/>
    <w:rsid w:val="00B7101E"/>
    <w:rsid w:val="00BC40C5"/>
    <w:rsid w:val="00C63B75"/>
    <w:rsid w:val="00D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8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Пользователь Windows</cp:lastModifiedBy>
  <cp:revision>3</cp:revision>
  <dcterms:created xsi:type="dcterms:W3CDTF">2020-05-29T07:56:00Z</dcterms:created>
  <dcterms:modified xsi:type="dcterms:W3CDTF">2020-05-29T08:02:00Z</dcterms:modified>
</cp:coreProperties>
</file>