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B3" w:rsidRDefault="00B330B3" w:rsidP="00D233DD">
      <w:pPr>
        <w:pStyle w:val="BodyText21"/>
        <w:ind w:firstLine="708"/>
        <w:jc w:val="both"/>
        <w:rPr>
          <w:color w:val="000000"/>
          <w:szCs w:val="28"/>
        </w:rPr>
      </w:pPr>
    </w:p>
    <w:p w:rsidR="00B330B3" w:rsidRPr="00B330B3" w:rsidRDefault="00B330B3" w:rsidP="00B330B3">
      <w:pPr>
        <w:pStyle w:val="BodyText21"/>
        <w:ind w:firstLine="708"/>
        <w:rPr>
          <w:color w:val="000000"/>
          <w:szCs w:val="28"/>
        </w:rPr>
      </w:pPr>
      <w:r w:rsidRPr="00B330B3">
        <w:rPr>
          <w:color w:val="000000"/>
          <w:szCs w:val="28"/>
        </w:rPr>
        <w:t>Информация</w:t>
      </w:r>
    </w:p>
    <w:p w:rsidR="00B330B3" w:rsidRPr="00B330B3" w:rsidRDefault="00B330B3" w:rsidP="00B330B3">
      <w:pPr>
        <w:pStyle w:val="BodyText21"/>
        <w:ind w:firstLine="708"/>
        <w:rPr>
          <w:color w:val="000000"/>
          <w:szCs w:val="28"/>
        </w:rPr>
      </w:pPr>
      <w:r w:rsidRPr="00B330B3">
        <w:rPr>
          <w:color w:val="000000"/>
          <w:szCs w:val="28"/>
        </w:rPr>
        <w:t>о проведении общественного обсуждения проекта документа стратегического планирования</w:t>
      </w:r>
    </w:p>
    <w:p w:rsidR="00B330B3" w:rsidRPr="00B330B3" w:rsidRDefault="00B330B3" w:rsidP="00B330B3">
      <w:pPr>
        <w:pStyle w:val="BodyText21"/>
        <w:ind w:firstLine="708"/>
        <w:rPr>
          <w:color w:val="000000"/>
          <w:szCs w:val="28"/>
        </w:rPr>
      </w:pPr>
    </w:p>
    <w:p w:rsidR="00B330B3" w:rsidRPr="00B330B3" w:rsidRDefault="00163B2F" w:rsidP="00D233DD">
      <w:pPr>
        <w:pStyle w:val="BodyText21"/>
        <w:ind w:firstLine="708"/>
        <w:jc w:val="both"/>
        <w:rPr>
          <w:color w:val="000000"/>
          <w:szCs w:val="28"/>
        </w:rPr>
      </w:pPr>
      <w:r w:rsidRPr="00B330B3">
        <w:rPr>
          <w:color w:val="000000"/>
          <w:szCs w:val="28"/>
        </w:rPr>
        <w:t xml:space="preserve">Администрация Грачевского муниципального района Ставропольского края сообщает о проведении общественного обсуждения проекта </w:t>
      </w:r>
      <w:r w:rsidR="00D233DD" w:rsidRPr="00B330B3">
        <w:rPr>
          <w:color w:val="000000"/>
          <w:szCs w:val="28"/>
        </w:rPr>
        <w:t xml:space="preserve">постановления </w:t>
      </w:r>
      <w:r w:rsidR="00B330B3" w:rsidRPr="00B330B3">
        <w:rPr>
          <w:color w:val="000000"/>
          <w:szCs w:val="28"/>
        </w:rPr>
        <w:t>«Об утверждении муниципальной программы Грачевского муниципального округа Ставропольского края «Развитие образования в Грачевском муниципальном округе Ставропольского края»»</w:t>
      </w:r>
    </w:p>
    <w:p w:rsidR="00163B2F" w:rsidRPr="0078584D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330B3">
        <w:rPr>
          <w:color w:val="000000"/>
          <w:sz w:val="28"/>
          <w:szCs w:val="28"/>
        </w:rPr>
        <w:t xml:space="preserve">Данный проект размещен на сайте администрации Грачевского муниципального района </w:t>
      </w:r>
      <w:hyperlink r:id="rId5" w:history="1">
        <w:r w:rsidR="00D233DD" w:rsidRPr="00B330B3">
          <w:rPr>
            <w:rStyle w:val="a4"/>
            <w:sz w:val="28"/>
            <w:szCs w:val="28"/>
          </w:rPr>
          <w:t>www.adm-grsk.ru</w:t>
        </w:r>
      </w:hyperlink>
      <w:r w:rsidR="00D233DD" w:rsidRPr="00B330B3">
        <w:rPr>
          <w:color w:val="000000"/>
          <w:sz w:val="28"/>
          <w:szCs w:val="28"/>
        </w:rPr>
        <w:t xml:space="preserve"> </w:t>
      </w:r>
      <w:r w:rsidRPr="00B330B3">
        <w:rPr>
          <w:color w:val="000000"/>
          <w:sz w:val="28"/>
          <w:szCs w:val="28"/>
        </w:rPr>
        <w:t>в разделе «</w:t>
      </w:r>
      <w:r w:rsidR="00B330B3" w:rsidRPr="00B330B3">
        <w:rPr>
          <w:color w:val="000000"/>
          <w:sz w:val="28"/>
          <w:szCs w:val="28"/>
        </w:rPr>
        <w:t xml:space="preserve">Общественное </w:t>
      </w:r>
      <w:r w:rsidR="00B330B3" w:rsidRPr="0078584D">
        <w:rPr>
          <w:color w:val="000000"/>
          <w:sz w:val="28"/>
          <w:szCs w:val="28"/>
        </w:rPr>
        <w:t>обсуждение проектов документов стратегического планирования</w:t>
      </w:r>
      <w:r w:rsidRPr="0078584D">
        <w:rPr>
          <w:color w:val="000000"/>
          <w:sz w:val="28"/>
          <w:szCs w:val="28"/>
        </w:rPr>
        <w:t xml:space="preserve">». </w:t>
      </w:r>
    </w:p>
    <w:p w:rsidR="00163B2F" w:rsidRPr="0078584D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8584D">
        <w:rPr>
          <w:color w:val="000000"/>
          <w:sz w:val="28"/>
          <w:szCs w:val="28"/>
        </w:rPr>
        <w:t xml:space="preserve">Дата начала приема предложений и замечаний – </w:t>
      </w:r>
      <w:r w:rsidR="0078584D" w:rsidRPr="0078584D">
        <w:rPr>
          <w:color w:val="000000"/>
          <w:sz w:val="28"/>
          <w:szCs w:val="28"/>
        </w:rPr>
        <w:t>20</w:t>
      </w:r>
      <w:r w:rsidRPr="0078584D">
        <w:rPr>
          <w:color w:val="000000"/>
          <w:sz w:val="28"/>
          <w:szCs w:val="28"/>
        </w:rPr>
        <w:t xml:space="preserve"> </w:t>
      </w:r>
      <w:r w:rsidR="0078584D" w:rsidRPr="0078584D">
        <w:rPr>
          <w:color w:val="000000"/>
          <w:sz w:val="28"/>
          <w:szCs w:val="28"/>
        </w:rPr>
        <w:t xml:space="preserve">декабря </w:t>
      </w:r>
      <w:r w:rsidRPr="0078584D">
        <w:rPr>
          <w:color w:val="000000"/>
          <w:sz w:val="28"/>
          <w:szCs w:val="28"/>
        </w:rPr>
        <w:t>20</w:t>
      </w:r>
      <w:r w:rsidR="0078584D" w:rsidRPr="0078584D">
        <w:rPr>
          <w:color w:val="000000"/>
          <w:sz w:val="28"/>
          <w:szCs w:val="28"/>
        </w:rPr>
        <w:t>20</w:t>
      </w:r>
      <w:r w:rsidR="0078584D">
        <w:rPr>
          <w:color w:val="000000"/>
          <w:sz w:val="28"/>
          <w:szCs w:val="28"/>
        </w:rPr>
        <w:t xml:space="preserve"> г</w:t>
      </w:r>
      <w:r w:rsidRPr="0078584D">
        <w:rPr>
          <w:color w:val="000000"/>
          <w:sz w:val="28"/>
          <w:szCs w:val="28"/>
        </w:rPr>
        <w:t>.</w:t>
      </w:r>
    </w:p>
    <w:p w:rsidR="00163B2F" w:rsidRPr="0078584D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8584D">
        <w:rPr>
          <w:color w:val="000000"/>
          <w:sz w:val="28"/>
          <w:szCs w:val="28"/>
        </w:rPr>
        <w:t xml:space="preserve">Дата окончания приема предложений и замечаний – </w:t>
      </w:r>
      <w:r w:rsidR="007901F7" w:rsidRPr="0078584D">
        <w:rPr>
          <w:color w:val="000000"/>
          <w:sz w:val="28"/>
          <w:szCs w:val="28"/>
        </w:rPr>
        <w:t>2</w:t>
      </w:r>
      <w:r w:rsidR="0078584D" w:rsidRPr="0078584D">
        <w:rPr>
          <w:color w:val="000000"/>
          <w:sz w:val="28"/>
          <w:szCs w:val="28"/>
        </w:rPr>
        <w:t>9</w:t>
      </w:r>
      <w:r w:rsidRPr="0078584D">
        <w:rPr>
          <w:color w:val="000000"/>
          <w:sz w:val="28"/>
          <w:szCs w:val="28"/>
        </w:rPr>
        <w:t xml:space="preserve"> </w:t>
      </w:r>
      <w:r w:rsidR="0078584D" w:rsidRPr="0078584D">
        <w:rPr>
          <w:color w:val="000000"/>
          <w:sz w:val="28"/>
          <w:szCs w:val="28"/>
        </w:rPr>
        <w:t xml:space="preserve">декабря 2020 </w:t>
      </w:r>
      <w:r w:rsidRPr="0078584D">
        <w:rPr>
          <w:color w:val="000000"/>
          <w:sz w:val="28"/>
          <w:szCs w:val="28"/>
        </w:rPr>
        <w:t>г.</w:t>
      </w:r>
    </w:p>
    <w:p w:rsidR="00163B2F" w:rsidRPr="00B330B3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8584D">
        <w:rPr>
          <w:color w:val="000000"/>
          <w:sz w:val="28"/>
          <w:szCs w:val="28"/>
        </w:rPr>
        <w:t>Предложения</w:t>
      </w:r>
      <w:r w:rsidRPr="00B330B3">
        <w:rPr>
          <w:color w:val="000000"/>
          <w:sz w:val="28"/>
          <w:szCs w:val="28"/>
        </w:rPr>
        <w:t xml:space="preserve"> и замечания в письменной или электронной форме направляются в администрацию Грачевского муниципального района Ставропольского края.</w:t>
      </w:r>
    </w:p>
    <w:p w:rsidR="00163B2F" w:rsidRPr="00B330B3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330B3">
        <w:rPr>
          <w:color w:val="000000"/>
          <w:sz w:val="28"/>
          <w:szCs w:val="28"/>
        </w:rPr>
        <w:t xml:space="preserve">Информация об </w:t>
      </w:r>
      <w:r w:rsidR="00B330B3" w:rsidRPr="00B330B3">
        <w:rPr>
          <w:sz w:val="28"/>
          <w:szCs w:val="28"/>
        </w:rPr>
        <w:t>управление образования администраци</w:t>
      </w:r>
      <w:bookmarkStart w:id="0" w:name="_GoBack"/>
      <w:bookmarkEnd w:id="0"/>
      <w:r w:rsidR="00B330B3" w:rsidRPr="00B330B3">
        <w:rPr>
          <w:sz w:val="28"/>
          <w:szCs w:val="28"/>
        </w:rPr>
        <w:t>и Грачевского муниципального округа Ставропольского края</w:t>
      </w:r>
      <w:r w:rsidRPr="00B330B3">
        <w:rPr>
          <w:color w:val="000000"/>
          <w:sz w:val="28"/>
          <w:szCs w:val="28"/>
        </w:rPr>
        <w:t>:</w:t>
      </w:r>
    </w:p>
    <w:p w:rsidR="00163B2F" w:rsidRPr="00B330B3" w:rsidRDefault="00163B2F" w:rsidP="00D233D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330B3">
        <w:rPr>
          <w:color w:val="000000"/>
          <w:sz w:val="28"/>
          <w:szCs w:val="28"/>
        </w:rPr>
        <w:t xml:space="preserve">Юридический адрес: Ставропольский край, Грачевский район, </w:t>
      </w:r>
      <w:r w:rsidR="00B330B3">
        <w:rPr>
          <w:color w:val="000000"/>
          <w:sz w:val="28"/>
          <w:szCs w:val="28"/>
        </w:rPr>
        <w:t xml:space="preserve">                      </w:t>
      </w:r>
      <w:proofErr w:type="gramStart"/>
      <w:r w:rsidRPr="00B330B3">
        <w:rPr>
          <w:color w:val="000000"/>
          <w:sz w:val="28"/>
          <w:szCs w:val="28"/>
        </w:rPr>
        <w:t>с</w:t>
      </w:r>
      <w:proofErr w:type="gramEnd"/>
      <w:r w:rsidRPr="00B330B3">
        <w:rPr>
          <w:color w:val="000000"/>
          <w:sz w:val="28"/>
          <w:szCs w:val="28"/>
        </w:rPr>
        <w:t>. Грачевка, ул. Ставропольская, 42;</w:t>
      </w:r>
    </w:p>
    <w:p w:rsidR="00163B2F" w:rsidRPr="00B330B3" w:rsidRDefault="00163B2F" w:rsidP="00D233D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330B3">
        <w:rPr>
          <w:color w:val="000000"/>
          <w:sz w:val="28"/>
          <w:szCs w:val="28"/>
        </w:rPr>
        <w:t>Контактный телефон/факс: 8(86540) 4-</w:t>
      </w:r>
      <w:r w:rsidR="00B330B3" w:rsidRPr="00B330B3">
        <w:rPr>
          <w:color w:val="000000"/>
          <w:sz w:val="28"/>
          <w:szCs w:val="28"/>
        </w:rPr>
        <w:t>01-35</w:t>
      </w:r>
    </w:p>
    <w:p w:rsidR="00163B2F" w:rsidRPr="00B330B3" w:rsidRDefault="00163B2F" w:rsidP="00B330B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330B3">
        <w:rPr>
          <w:color w:val="000000"/>
          <w:sz w:val="28"/>
          <w:szCs w:val="28"/>
        </w:rPr>
        <w:t>Адрес электронной почты: </w:t>
      </w:r>
      <w:hyperlink r:id="rId6" w:history="1">
        <w:r w:rsidR="00B330B3" w:rsidRPr="00B330B3">
          <w:rPr>
            <w:rStyle w:val="a4"/>
            <w:sz w:val="28"/>
            <w:szCs w:val="28"/>
          </w:rPr>
          <w:t>grach_rono@stavminobr.ru</w:t>
        </w:r>
      </w:hyperlink>
      <w:r w:rsidR="00B330B3" w:rsidRPr="00B330B3">
        <w:rPr>
          <w:sz w:val="28"/>
          <w:szCs w:val="28"/>
        </w:rPr>
        <w:t xml:space="preserve"> </w:t>
      </w:r>
    </w:p>
    <w:p w:rsidR="00163B2F" w:rsidRPr="00B330B3" w:rsidRDefault="00163B2F" w:rsidP="00F3561E">
      <w:pPr>
        <w:pStyle w:val="a3"/>
        <w:shd w:val="clear" w:color="auto" w:fill="FFFFFF"/>
        <w:spacing w:before="0" w:beforeAutospacing="0" w:after="90" w:afterAutospacing="0"/>
        <w:rPr>
          <w:rFonts w:ascii="Arial" w:hAnsi="Arial" w:cs="Arial"/>
          <w:color w:val="000000"/>
          <w:sz w:val="28"/>
          <w:szCs w:val="28"/>
        </w:rPr>
      </w:pPr>
    </w:p>
    <w:p w:rsidR="00163B2F" w:rsidRPr="00F3561E" w:rsidRDefault="00163B2F" w:rsidP="00F3561E">
      <w:pPr>
        <w:pStyle w:val="a3"/>
        <w:shd w:val="clear" w:color="auto" w:fill="FFFFFF"/>
        <w:spacing w:before="0" w:beforeAutospacing="0" w:after="90" w:afterAutospacing="0"/>
        <w:rPr>
          <w:rFonts w:ascii="Arial" w:hAnsi="Arial" w:cs="Arial"/>
          <w:color w:val="000000"/>
          <w:sz w:val="21"/>
          <w:szCs w:val="21"/>
        </w:rPr>
      </w:pPr>
    </w:p>
    <w:sectPr w:rsidR="00163B2F" w:rsidRPr="00F3561E" w:rsidSect="008D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5C"/>
    <w:rsid w:val="00163B2F"/>
    <w:rsid w:val="005F7924"/>
    <w:rsid w:val="0070245C"/>
    <w:rsid w:val="0078584D"/>
    <w:rsid w:val="007901F7"/>
    <w:rsid w:val="00794A47"/>
    <w:rsid w:val="00822B24"/>
    <w:rsid w:val="008D4A3A"/>
    <w:rsid w:val="00A84C4A"/>
    <w:rsid w:val="00B330B3"/>
    <w:rsid w:val="00D233DD"/>
    <w:rsid w:val="00F3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rach_rono@stavminobr.ru" TargetMode="External"/><Relationship Id="rId5" Type="http://schemas.openxmlformats.org/officeDocument/2006/relationships/hyperlink" Target="http://www.adm-g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4294837696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2020-12-18T08:58:00Z</dcterms:created>
  <dcterms:modified xsi:type="dcterms:W3CDTF">2020-12-18T08:58:00Z</dcterms:modified>
</cp:coreProperties>
</file>