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1" w:rsidRDefault="00833F11">
      <w:pPr>
        <w:pStyle w:val="ConsPlusNonformat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33F11" w:rsidRDefault="00833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FD7" w:rsidRDefault="003E49C2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Дата, исходящий номер</w:t>
      </w:r>
    </w:p>
    <w:p w:rsidR="00F57FD7" w:rsidRDefault="00F57FD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«14» октября 2021г. №1</w:t>
      </w:r>
    </w:p>
    <w:p w:rsidR="00833F11" w:rsidRDefault="00833F11">
      <w:pPr>
        <w:spacing w:line="240" w:lineRule="exact"/>
        <w:ind w:right="5526"/>
        <w:jc w:val="both"/>
      </w:pPr>
    </w:p>
    <w:p w:rsidR="00833F11" w:rsidRDefault="003E49C2">
      <w:pPr>
        <w:pStyle w:val="ConsPlusNonformat"/>
        <w:spacing w:line="240" w:lineRule="exact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охраны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833F11" w:rsidRDefault="00833F11">
      <w:pPr>
        <w:pStyle w:val="ConsPlusNonformat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833F11" w:rsidRDefault="003E49C2">
      <w:pPr>
        <w:pStyle w:val="ConsPlusNonformat"/>
        <w:spacing w:line="240" w:lineRule="exact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Грачевка,</w:t>
      </w:r>
    </w:p>
    <w:p w:rsidR="00833F11" w:rsidRDefault="003E49C2">
      <w:pPr>
        <w:pStyle w:val="ConsPlusNonformat"/>
        <w:spacing w:line="240" w:lineRule="exact"/>
        <w:ind w:left="4962"/>
      </w:pPr>
      <w:r>
        <w:rPr>
          <w:rFonts w:ascii="Times New Roman" w:hAnsi="Times New Roman" w:cs="Times New Roman"/>
          <w:sz w:val="28"/>
          <w:szCs w:val="28"/>
        </w:rPr>
        <w:t>ул. Ставропольская, 44</w:t>
      </w:r>
    </w:p>
    <w:p w:rsidR="00833F11" w:rsidRDefault="00833F11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33F11" w:rsidRDefault="003E49C2">
      <w:pPr>
        <w:pStyle w:val="ConsPlusNonformat"/>
        <w:spacing w:line="240" w:lineRule="exact"/>
        <w:ind w:left="5529" w:hanging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7FD7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833F11" w:rsidRDefault="003E49C2">
      <w:pPr>
        <w:pStyle w:val="ConsPlusNonformat"/>
        <w:spacing w:line="240" w:lineRule="exact"/>
        <w:ind w:left="5529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заявителя)</w:t>
      </w:r>
    </w:p>
    <w:p w:rsidR="00833F11" w:rsidRDefault="00833F11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3F11" w:rsidRDefault="0083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F11" w:rsidRDefault="003E49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3F11" w:rsidRDefault="00833F1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F11" w:rsidRDefault="003E49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за счет средств бюджета Ставропольского края </w:t>
      </w:r>
      <w:r>
        <w:rPr>
          <w:sz w:val="28"/>
          <w:szCs w:val="28"/>
        </w:rPr>
        <w:t>гранта в форме субсидий</w:t>
      </w:r>
      <w:r>
        <w:rPr>
          <w:bCs/>
          <w:sz w:val="28"/>
          <w:szCs w:val="28"/>
        </w:rPr>
        <w:t xml:space="preserve"> гражданам, ведущим личные подсобные хозяйства, на закладку сада </w:t>
      </w:r>
      <w:proofErr w:type="spellStart"/>
      <w:r>
        <w:rPr>
          <w:bCs/>
          <w:sz w:val="28"/>
          <w:szCs w:val="28"/>
        </w:rPr>
        <w:t>суперинтенсивного</w:t>
      </w:r>
      <w:proofErr w:type="spellEnd"/>
      <w:r>
        <w:rPr>
          <w:bCs/>
          <w:sz w:val="28"/>
          <w:szCs w:val="28"/>
        </w:rPr>
        <w:t xml:space="preserve"> типа</w:t>
      </w:r>
    </w:p>
    <w:p w:rsidR="00833F11" w:rsidRDefault="00833F1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3F11" w:rsidRDefault="003E49C2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рассмотреть настоящее заявление о предоставлении гранта в форме субсидий, </w:t>
      </w:r>
      <w:r>
        <w:rPr>
          <w:bCs/>
          <w:sz w:val="28"/>
          <w:szCs w:val="28"/>
        </w:rPr>
        <w:t xml:space="preserve">гражданам, ведущим личные подсобные хозяйства, </w:t>
      </w:r>
      <w:r>
        <w:rPr>
          <w:sz w:val="28"/>
          <w:szCs w:val="28"/>
        </w:rPr>
        <w:t xml:space="preserve">на закладку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(далее – грант) на территории</w:t>
      </w:r>
    </w:p>
    <w:p w:rsidR="00833F11" w:rsidRDefault="003E49C2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Красного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</w:t>
      </w:r>
    </w:p>
    <w:p w:rsidR="00833F11" w:rsidRDefault="003E49C2">
      <w:pPr>
        <w:widowControl w:val="0"/>
        <w:spacing w:line="235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(наименование муниципального (городского) округа Ставропольского края)</w:t>
      </w:r>
    </w:p>
    <w:p w:rsidR="00833F11" w:rsidRDefault="003E49C2">
      <w:pPr>
        <w:widowControl w:val="0"/>
        <w:jc w:val="both"/>
      </w:pPr>
      <w:r>
        <w:rPr>
          <w:sz w:val="28"/>
          <w:szCs w:val="28"/>
        </w:rPr>
        <w:t xml:space="preserve"> на основании плана расходов по закладке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в сумме – 457895          (четыреста пятьдесят семь тысяч восемьсот девяносто пять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рублей.</w:t>
      </w:r>
    </w:p>
    <w:p w:rsidR="00833F11" w:rsidRDefault="003E49C2">
      <w:pPr>
        <w:widowControl w:val="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(сумма цифрами)                              (сумма прописью)</w:t>
      </w:r>
    </w:p>
    <w:p w:rsidR="00833F11" w:rsidRDefault="003E49C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833F11" w:rsidRDefault="003E49C2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ведущий личное подсобное хозяйство </w:t>
      </w:r>
    </w:p>
    <w:p w:rsidR="00833F11" w:rsidRDefault="003E49C2">
      <w:pPr>
        <w:widowControl w:val="0"/>
        <w:spacing w:line="235" w:lineRule="auto"/>
        <w:ind w:firstLine="720"/>
        <w:jc w:val="both"/>
      </w:pPr>
      <w:r>
        <w:rPr>
          <w:sz w:val="28"/>
          <w:szCs w:val="28"/>
        </w:rPr>
        <w:t xml:space="preserve">                               </w:t>
      </w:r>
      <w:r w:rsidR="00F57FD7">
        <w:rPr>
          <w:sz w:val="28"/>
          <w:szCs w:val="28"/>
        </w:rPr>
        <w:t xml:space="preserve">     Иванов Иван Иванович</w:t>
      </w:r>
    </w:p>
    <w:p w:rsidR="00833F11" w:rsidRDefault="003E49C2" w:rsidP="00F57FD7">
      <w:pPr>
        <w:widowControl w:val="0"/>
        <w:spacing w:line="235" w:lineRule="auto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(фамилия, имя, отчество (полностью)</w:t>
      </w:r>
      <w:proofErr w:type="gramEnd"/>
    </w:p>
    <w:p w:rsidR="00833F11" w:rsidRDefault="003E49C2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  <w:r w:rsidR="00F57FD7">
        <w:rPr>
          <w:sz w:val="28"/>
          <w:szCs w:val="28"/>
        </w:rPr>
        <w:t>1111</w:t>
      </w:r>
      <w:r>
        <w:rPr>
          <w:sz w:val="28"/>
          <w:szCs w:val="28"/>
        </w:rPr>
        <w:t xml:space="preserve"> </w:t>
      </w:r>
      <w:r w:rsidR="00F57FD7">
        <w:rPr>
          <w:sz w:val="28"/>
          <w:szCs w:val="28"/>
        </w:rPr>
        <w:t>222222</w:t>
      </w:r>
      <w:r>
        <w:rPr>
          <w:sz w:val="28"/>
          <w:szCs w:val="28"/>
        </w:rPr>
        <w:t xml:space="preserve"> </w:t>
      </w:r>
      <w:r w:rsidR="00F57FD7">
        <w:rPr>
          <w:sz w:val="28"/>
          <w:szCs w:val="28"/>
        </w:rPr>
        <w:t>выдан ГУ МВД России по Ставропольскому краю</w:t>
      </w:r>
      <w:r w:rsidR="004A4C64">
        <w:rPr>
          <w:sz w:val="28"/>
          <w:szCs w:val="28"/>
        </w:rPr>
        <w:t xml:space="preserve"> </w:t>
      </w:r>
      <w:r w:rsidR="00F57FD7">
        <w:rPr>
          <w:sz w:val="28"/>
          <w:szCs w:val="28"/>
        </w:rPr>
        <w:t xml:space="preserve">(как в паспорте, без сокращений!!) </w:t>
      </w:r>
      <w:r>
        <w:rPr>
          <w:sz w:val="28"/>
          <w:szCs w:val="28"/>
        </w:rPr>
        <w:t xml:space="preserve"> 07.12.2006 г.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(серия, номер, кем выдан, дата выдачи)</w:t>
      </w:r>
    </w:p>
    <w:p w:rsidR="00833F11" w:rsidRPr="00F57FD7" w:rsidRDefault="003E49C2">
      <w:pPr>
        <w:keepLines/>
        <w:ind w:firstLine="720"/>
        <w:jc w:val="both"/>
        <w:outlineLvl w:val="0"/>
        <w:rPr>
          <w:u w:val="single"/>
        </w:rPr>
      </w:pPr>
      <w:r>
        <w:rPr>
          <w:sz w:val="28"/>
          <w:szCs w:val="28"/>
        </w:rPr>
        <w:t>Адрес постоянного места жительства гражданина, ведущего личное подсобное хозяйство</w:t>
      </w:r>
      <w:r w:rsidR="00F57F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7FD7">
        <w:rPr>
          <w:sz w:val="28"/>
          <w:szCs w:val="28"/>
          <w:u w:val="single"/>
        </w:rPr>
        <w:t xml:space="preserve">356253 Ставропольский край, </w:t>
      </w:r>
      <w:proofErr w:type="spellStart"/>
      <w:r w:rsidRPr="00F57FD7">
        <w:rPr>
          <w:sz w:val="28"/>
          <w:szCs w:val="28"/>
          <w:u w:val="single"/>
        </w:rPr>
        <w:t>Грачевский</w:t>
      </w:r>
      <w:proofErr w:type="spellEnd"/>
      <w:r w:rsidRPr="00F57FD7">
        <w:rPr>
          <w:sz w:val="28"/>
          <w:szCs w:val="28"/>
          <w:u w:val="single"/>
        </w:rPr>
        <w:t xml:space="preserve"> район, село Красное, ул. Набережная, дом № </w:t>
      </w:r>
      <w:r w:rsidR="00F57FD7" w:rsidRPr="00F57FD7">
        <w:rPr>
          <w:sz w:val="28"/>
          <w:szCs w:val="28"/>
          <w:u w:val="single"/>
        </w:rPr>
        <w:t>00</w:t>
      </w:r>
    </w:p>
    <w:p w:rsidR="00833F11" w:rsidRDefault="003E49C2" w:rsidP="00D022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(индекс, край, округ, населенный пункт, улица, дом, квартира)</w:t>
      </w:r>
    </w:p>
    <w:p w:rsidR="00833F11" w:rsidRPr="00F57FD7" w:rsidRDefault="003E49C2" w:rsidP="00F57FD7">
      <w:pPr>
        <w:keepLines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регистрации по месту жительства гражданина, ведущего личное подсобное хозяйство </w:t>
      </w:r>
      <w:r w:rsidR="00F57FD7">
        <w:rPr>
          <w:bCs/>
          <w:sz w:val="28"/>
          <w:szCs w:val="28"/>
        </w:rPr>
        <w:t>:</w:t>
      </w:r>
      <w:r w:rsidRPr="00F57FD7">
        <w:rPr>
          <w:sz w:val="28"/>
          <w:szCs w:val="28"/>
          <w:u w:val="single"/>
        </w:rPr>
        <w:t xml:space="preserve">356253 Ставропольский край, </w:t>
      </w:r>
      <w:proofErr w:type="spellStart"/>
      <w:r w:rsidRPr="00F57FD7">
        <w:rPr>
          <w:sz w:val="28"/>
          <w:szCs w:val="28"/>
          <w:u w:val="single"/>
        </w:rPr>
        <w:t>Грачевский</w:t>
      </w:r>
      <w:proofErr w:type="spellEnd"/>
      <w:r w:rsidRPr="00F57FD7">
        <w:rPr>
          <w:sz w:val="28"/>
          <w:szCs w:val="28"/>
          <w:u w:val="single"/>
        </w:rPr>
        <w:t xml:space="preserve">  район, село </w:t>
      </w:r>
      <w:proofErr w:type="spellStart"/>
      <w:r w:rsidRPr="00F57FD7">
        <w:rPr>
          <w:sz w:val="28"/>
          <w:szCs w:val="28"/>
          <w:u w:val="single"/>
        </w:rPr>
        <w:t>Красное</w:t>
      </w:r>
      <w:proofErr w:type="gramStart"/>
      <w:r w:rsidRPr="00F57FD7">
        <w:rPr>
          <w:sz w:val="28"/>
          <w:szCs w:val="28"/>
          <w:u w:val="single"/>
        </w:rPr>
        <w:t>,</w:t>
      </w:r>
      <w:r w:rsidR="00F57FD7" w:rsidRPr="00F57FD7">
        <w:rPr>
          <w:sz w:val="28"/>
          <w:szCs w:val="28"/>
          <w:u w:val="single"/>
        </w:rPr>
        <w:t>у</w:t>
      </w:r>
      <w:proofErr w:type="gramEnd"/>
      <w:r w:rsidR="00F57FD7" w:rsidRPr="00F57FD7">
        <w:rPr>
          <w:sz w:val="28"/>
          <w:szCs w:val="28"/>
          <w:u w:val="single"/>
        </w:rPr>
        <w:t>л</w:t>
      </w:r>
      <w:proofErr w:type="spellEnd"/>
      <w:r w:rsidR="00F57FD7" w:rsidRPr="00F57FD7">
        <w:rPr>
          <w:sz w:val="28"/>
          <w:szCs w:val="28"/>
          <w:u w:val="single"/>
        </w:rPr>
        <w:t>. Набережная, дом № 00</w:t>
      </w:r>
    </w:p>
    <w:p w:rsidR="00833F11" w:rsidRDefault="00D022EF">
      <w:pPr>
        <w:rPr>
          <w:sz w:val="22"/>
          <w:szCs w:val="22"/>
        </w:rPr>
        <w:sectPr w:rsidR="00833F11">
          <w:pgSz w:w="11906" w:h="16838"/>
          <w:pgMar w:top="1418" w:right="567" w:bottom="1134" w:left="1985" w:header="0" w:footer="0" w:gutter="0"/>
          <w:cols w:space="720"/>
          <w:formProt w:val="0"/>
          <w:docGrid w:linePitch="381" w:charSpace="-6145"/>
        </w:sectPr>
      </w:pPr>
      <w:r>
        <w:rPr>
          <w:bCs/>
          <w:sz w:val="28"/>
          <w:szCs w:val="28"/>
        </w:rPr>
        <w:t xml:space="preserve">          </w:t>
      </w:r>
      <w:bookmarkStart w:id="1" w:name="_GoBack"/>
      <w:bookmarkEnd w:id="1"/>
      <w:r w:rsidR="003E49C2">
        <w:rPr>
          <w:sz w:val="20"/>
          <w:szCs w:val="20"/>
        </w:rPr>
        <w:t>(</w:t>
      </w:r>
      <w:r w:rsidR="003E49C2">
        <w:rPr>
          <w:sz w:val="22"/>
          <w:szCs w:val="22"/>
        </w:rPr>
        <w:t>индекс, край, округ, населенный пункт, улица, дом, квартира)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</w:t>
      </w:r>
      <w:r w:rsidR="00F57F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57FD7" w:rsidRPr="00F57FD7">
        <w:rPr>
          <w:sz w:val="28"/>
          <w:szCs w:val="28"/>
          <w:u w:val="single"/>
          <w:lang w:val="en-US"/>
        </w:rPr>
        <w:t>adres</w:t>
      </w:r>
      <w:proofErr w:type="spellEnd"/>
      <w:r w:rsidRPr="00F57FD7">
        <w:rPr>
          <w:sz w:val="28"/>
          <w:szCs w:val="28"/>
          <w:u w:val="single"/>
        </w:rPr>
        <w:t>@</w:t>
      </w:r>
      <w:r w:rsidRPr="00F57FD7">
        <w:rPr>
          <w:sz w:val="28"/>
          <w:szCs w:val="28"/>
          <w:u w:val="single"/>
          <w:lang w:val="en-US"/>
        </w:rPr>
        <w:t>mail</w:t>
      </w:r>
      <w:r w:rsidRPr="00F57FD7">
        <w:rPr>
          <w:sz w:val="28"/>
          <w:szCs w:val="28"/>
          <w:u w:val="single"/>
        </w:rPr>
        <w:t>.</w:t>
      </w:r>
      <w:proofErr w:type="spellStart"/>
      <w:r w:rsidRPr="00F57FD7">
        <w:rPr>
          <w:sz w:val="28"/>
          <w:szCs w:val="28"/>
          <w:u w:val="single"/>
          <w:lang w:val="en-US"/>
        </w:rPr>
        <w:t>ru</w:t>
      </w:r>
      <w:proofErr w:type="spellEnd"/>
    </w:p>
    <w:p w:rsidR="00833F11" w:rsidRPr="00F57FD7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 (с кодом территории)</w:t>
      </w:r>
      <w:proofErr w:type="gramStart"/>
      <w:r>
        <w:rPr>
          <w:sz w:val="28"/>
          <w:szCs w:val="28"/>
        </w:rPr>
        <w:t xml:space="preserve"> </w:t>
      </w:r>
      <w:r w:rsidR="00F57FD7">
        <w:rPr>
          <w:sz w:val="28"/>
          <w:szCs w:val="28"/>
        </w:rPr>
        <w:t>:</w:t>
      </w:r>
      <w:proofErr w:type="gramEnd"/>
      <w:r w:rsidRPr="00F57FD7">
        <w:rPr>
          <w:sz w:val="28"/>
          <w:szCs w:val="28"/>
          <w:u w:val="single"/>
        </w:rPr>
        <w:t>8-918-</w:t>
      </w:r>
      <w:r w:rsidR="00F57FD7" w:rsidRPr="00F57FD7">
        <w:rPr>
          <w:sz w:val="28"/>
          <w:szCs w:val="28"/>
          <w:u w:val="single"/>
        </w:rPr>
        <w:t>000</w:t>
      </w:r>
      <w:r w:rsidRPr="00F57FD7">
        <w:rPr>
          <w:sz w:val="28"/>
          <w:szCs w:val="28"/>
          <w:u w:val="single"/>
        </w:rPr>
        <w:t>-</w:t>
      </w:r>
      <w:r w:rsidR="00F57FD7" w:rsidRPr="00F57FD7">
        <w:rPr>
          <w:sz w:val="28"/>
          <w:szCs w:val="28"/>
          <w:u w:val="single"/>
        </w:rPr>
        <w:t>00</w:t>
      </w:r>
      <w:r w:rsidRPr="00F57FD7">
        <w:rPr>
          <w:sz w:val="28"/>
          <w:szCs w:val="28"/>
          <w:u w:val="single"/>
        </w:rPr>
        <w:t>-</w:t>
      </w:r>
      <w:r w:rsidR="00F57FD7" w:rsidRPr="00F57FD7">
        <w:rPr>
          <w:sz w:val="28"/>
          <w:szCs w:val="28"/>
          <w:u w:val="single"/>
        </w:rPr>
        <w:t>00</w:t>
      </w:r>
    </w:p>
    <w:p w:rsidR="00833F11" w:rsidRPr="00F57FD7" w:rsidRDefault="003E49C2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F57FD7" w:rsidRPr="00F57FD7">
        <w:rPr>
          <w:sz w:val="28"/>
          <w:szCs w:val="28"/>
          <w:u w:val="single"/>
        </w:rPr>
        <w:t>12345678900</w:t>
      </w:r>
      <w:r w:rsidR="001246A9">
        <w:rPr>
          <w:sz w:val="28"/>
          <w:szCs w:val="28"/>
          <w:u w:val="single"/>
        </w:rPr>
        <w:t>0</w:t>
      </w:r>
    </w:p>
    <w:p w:rsidR="00833F11" w:rsidRDefault="003E49C2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ведения личного подсобного хозяйства </w:t>
      </w:r>
      <w:r w:rsidR="00F57FD7" w:rsidRPr="00F57FD7">
        <w:rPr>
          <w:sz w:val="28"/>
          <w:szCs w:val="28"/>
          <w:u w:val="single"/>
        </w:rPr>
        <w:t xml:space="preserve">80 </w:t>
      </w:r>
      <w:r w:rsidRPr="00F57FD7">
        <w:rPr>
          <w:sz w:val="28"/>
          <w:szCs w:val="28"/>
          <w:u w:val="single"/>
        </w:rPr>
        <w:t>месяцев.</w:t>
      </w:r>
      <w:r>
        <w:rPr>
          <w:sz w:val="28"/>
          <w:szCs w:val="28"/>
        </w:rPr>
        <w:t xml:space="preserve"> </w:t>
      </w:r>
    </w:p>
    <w:p w:rsidR="00833F11" w:rsidRPr="00F57FD7" w:rsidRDefault="003E49C2">
      <w:pPr>
        <w:widowControl w:val="0"/>
        <w:spacing w:line="235" w:lineRule="auto"/>
        <w:ind w:firstLine="720"/>
        <w:jc w:val="both"/>
        <w:rPr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Вид многолетних насаждений, по которому будет создан сад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</w:t>
      </w:r>
      <w:r w:rsidR="00F57FD7" w:rsidRPr="00F57FD7">
        <w:rPr>
          <w:sz w:val="28"/>
          <w:szCs w:val="28"/>
          <w:u w:val="single"/>
        </w:rPr>
        <w:t>яблони</w:t>
      </w:r>
      <w:r w:rsidRPr="00F57FD7">
        <w:rPr>
          <w:sz w:val="28"/>
          <w:szCs w:val="28"/>
          <w:u w:val="single"/>
        </w:rPr>
        <w:t>.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гранта, обязуюсь: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осуществлять расходы на финансовое обеспечение затрат на закладку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на приобретение и доставку саженцев плодовых культур, материалов на капельное орошение, материалов шпалерной конструкции, на проведение работ по монтажу шпалерной конструкции, системы капельного орошения, закладке саженцев плодовых культур, в размере 95 процентов от затрат по закладке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</w:t>
      </w:r>
      <w:proofErr w:type="gramEnd"/>
      <w:r>
        <w:rPr>
          <w:sz w:val="28"/>
          <w:szCs w:val="28"/>
        </w:rPr>
        <w:t>, но не более 435 тыс. рублей;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израсходовать грант со дня поступления гранта на мой расчетный  или корреспондентский счет, по 25 декабря текущего финансового года включительно;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анта, и не отчуждать его иным образом в соответствии с законодательством  Российской  Федерации  в  течение 5 лет со дня получения гранта,</w:t>
      </w:r>
    </w:p>
    <w:p w:rsidR="00833F11" w:rsidRDefault="003E49C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 за садом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 в течение 5 лет со дня подписания акта выполненных работ по закладке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типа; </w:t>
      </w:r>
    </w:p>
    <w:p w:rsidR="00833F11" w:rsidRDefault="003E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включать в договоры, заключаемые мною в целях исполнения обязательств по соглашению о предоставлении гранта (далее – соглашение), согласия лиц, являющихся поставщиками (подрядчиками, исполнителями) по указанным договорам, на осуществление органом местного самоуправления и органами государственного финансового контроля Ставропольского края проверок соблюдения ими цели, условий и порядка предоставления гранта и положения о запрете приобретения указанными лицами, являющимися юридическими лицами, за счет средств гранта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33F11" w:rsidRDefault="003E49C2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имею земельный участок</w:t>
      </w:r>
    </w:p>
    <w:p w:rsidR="00833F11" w:rsidRDefault="003E49C2">
      <w:pPr>
        <w:widowControl w:val="0"/>
        <w:spacing w:line="235" w:lineRule="auto"/>
        <w:jc w:val="both"/>
      </w:pPr>
      <w:r>
        <w:rPr>
          <w:sz w:val="28"/>
          <w:szCs w:val="28"/>
          <w:u w:val="single"/>
        </w:rPr>
        <w:t xml:space="preserve">в границах населенного пункта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приусадебный земельный участок</w:t>
      </w:r>
      <w:r>
        <w:rPr>
          <w:sz w:val="28"/>
          <w:szCs w:val="28"/>
        </w:rPr>
        <w:t>)</w:t>
      </w:r>
    </w:p>
    <w:p w:rsidR="00833F11" w:rsidRDefault="003E4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границах населенного пункта (приусадебный земельный участок) или за пределами границ населенного пункта (полевой земельный участок)</w:t>
      </w:r>
      <w:proofErr w:type="gramEnd"/>
    </w:p>
    <w:p w:rsidR="00833F11" w:rsidRDefault="003E4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8"/>
          <w:szCs w:val="28"/>
        </w:rPr>
        <w:t xml:space="preserve">для ведения личного подсобного хозяйства площадью </w:t>
      </w:r>
      <w:r w:rsidR="00F57FD7" w:rsidRPr="00F57FD7">
        <w:rPr>
          <w:sz w:val="28"/>
          <w:szCs w:val="28"/>
          <w:u w:val="single"/>
        </w:rPr>
        <w:t>0,1</w:t>
      </w:r>
      <w:r>
        <w:rPr>
          <w:sz w:val="28"/>
          <w:szCs w:val="28"/>
        </w:rPr>
        <w:t xml:space="preserve"> гектар   на территории села Красного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(городского) округа Ставропольского края.</w:t>
      </w:r>
    </w:p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ответственности за предоставление недостоверной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F11" w:rsidRDefault="003E49C2">
      <w:pPr>
        <w:ind w:firstLine="709"/>
        <w:jc w:val="both"/>
      </w:pPr>
      <w:proofErr w:type="gramStart"/>
      <w:r>
        <w:rPr>
          <w:sz w:val="28"/>
          <w:szCs w:val="28"/>
        </w:rPr>
        <w:t xml:space="preserve">Подтверждаю, что соответствую условиям и требованиям </w:t>
      </w:r>
      <w:hyperlink r:id="rId6">
        <w:r>
          <w:rPr>
            <w:rStyle w:val="-"/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предоставления за счет средств бюджета Ставропольского края грантов в форме субсидий гражданам, ведущим личные подсобные хозяйства, на за-кладку сада </w:t>
      </w:r>
      <w:proofErr w:type="spellStart"/>
      <w:r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типа, утвержденного </w:t>
      </w:r>
      <w:r>
        <w:rPr>
          <w:sz w:val="28"/>
        </w:rPr>
        <w:t>постановлением Правительства Ставропольского края от 29 января 2018 г.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</w:t>
      </w:r>
      <w:proofErr w:type="gramEnd"/>
      <w:r>
        <w:rPr>
          <w:sz w:val="28"/>
        </w:rPr>
        <w:t xml:space="preserve"> сада </w:t>
      </w:r>
      <w:proofErr w:type="spellStart"/>
      <w:r>
        <w:rPr>
          <w:sz w:val="28"/>
        </w:rPr>
        <w:t>суперинтенсивного</w:t>
      </w:r>
      <w:proofErr w:type="spellEnd"/>
      <w:r>
        <w:rPr>
          <w:sz w:val="28"/>
        </w:rPr>
        <w:t xml:space="preserve"> типа»</w:t>
      </w:r>
      <w:r>
        <w:rPr>
          <w:sz w:val="28"/>
          <w:szCs w:val="28"/>
        </w:rPr>
        <w:t xml:space="preserve"> (далее – Порядок).</w:t>
      </w:r>
    </w:p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 о том, что заявители несут ответственность за достоверность документов, представляемых в соответствии с Порядком, в установленном законодательством Российской Федерации и законодательством Ставропольского края порядке.</w:t>
      </w:r>
      <w:proofErr w:type="gramEnd"/>
    </w:p>
    <w:p w:rsidR="00833F11" w:rsidRDefault="003E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свое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государственного финансового контроля Ставропольского края проверок соблюдения цели, условий и порядка предоставления гранта;</w:t>
      </w:r>
    </w:p>
    <w:p w:rsidR="00833F11" w:rsidRDefault="003E49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Федерации.</w:t>
      </w:r>
    </w:p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настоящего заявления и прилагаемых к нему документов прошу направлять по следующему адресу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знаком – V):</w:t>
      </w:r>
    </w:p>
    <w:p w:rsidR="00833F11" w:rsidRDefault="00833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85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9"/>
        <w:gridCol w:w="7766"/>
      </w:tblGrid>
      <w:tr w:rsidR="00833F11">
        <w:trPr>
          <w:trHeight w:val="227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F11" w:rsidRPr="00F57FD7" w:rsidRDefault="00F57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3F11" w:rsidRDefault="003E49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833F11">
        <w:trPr>
          <w:trHeight w:val="317"/>
        </w:trPr>
        <w:tc>
          <w:tcPr>
            <w:tcW w:w="2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33F11" w:rsidRDefault="00833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833F11" w:rsidRDefault="00833F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F11">
        <w:trPr>
          <w:trHeight w:val="227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F11" w:rsidRDefault="00833F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33F11" w:rsidRDefault="003E49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833F11" w:rsidRDefault="003E49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833F11" w:rsidRDefault="003E49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Копия паспорта   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F57FD7" w:rsidRPr="00F57FD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л. в 1 экз.;</w:t>
      </w:r>
    </w:p>
    <w:p w:rsidR="00833F11" w:rsidRDefault="003E49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План расходов     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F57FD7" w:rsidRPr="00F57FD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л. в 1 экз.;</w:t>
      </w:r>
    </w:p>
    <w:p w:rsidR="00F57FD7" w:rsidRDefault="00F57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Выписка о состоянии вклада </w:t>
      </w:r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от 13.10.2021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 xml:space="preserve">счета № 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>00000</w:t>
      </w:r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>000.0</w:t>
      </w:r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>00000.0000000</w:t>
      </w:r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по  </w:t>
      </w:r>
      <w:proofErr w:type="spellStart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вкладу</w:t>
      </w:r>
      <w:proofErr w:type="gramStart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:«</w:t>
      </w:r>
      <w:proofErr w:type="gramEnd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МИР</w:t>
      </w:r>
      <w:proofErr w:type="spellEnd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Классическая (</w:t>
      </w:r>
      <w:proofErr w:type="spellStart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3E49C2" w:rsidRPr="00F57FD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на 1 л. в 1 экз.</w:t>
      </w:r>
    </w:p>
    <w:p w:rsidR="00833F11" w:rsidRDefault="003E49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в абзаце первом </w:t>
      </w:r>
      <w:hyperlink w:anchor="P46">
        <w:r>
          <w:rPr>
            <w:rStyle w:val="-"/>
            <w:rFonts w:ascii="Times New Roman" w:hAnsi="Times New Roman" w:cs="Times New Roman"/>
            <w:sz w:val="28"/>
            <w:szCs w:val="28"/>
          </w:rPr>
          <w:t>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оформленная в свободной форме и подписанная заявителем на </w:t>
      </w:r>
      <w:r w:rsidR="00F57FD7" w:rsidRPr="00F57F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57FD7">
        <w:rPr>
          <w:rFonts w:ascii="Times New Roman" w:hAnsi="Times New Roman" w:cs="Times New Roman"/>
          <w:sz w:val="28"/>
          <w:szCs w:val="28"/>
          <w:u w:val="single"/>
        </w:rPr>
        <w:t xml:space="preserve"> л. в 1 экз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F11" w:rsidRDefault="003E49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</w:t>
      </w:r>
      <w:proofErr w:type="gramStart"/>
      <w:r>
        <w:rPr>
          <w:sz w:val="28"/>
          <w:szCs w:val="28"/>
          <w:lang w:eastAsia="ar-SA"/>
        </w:rPr>
        <w:t>предоставленных</w:t>
      </w:r>
      <w:proofErr w:type="gramEnd"/>
      <w:r>
        <w:rPr>
          <w:sz w:val="28"/>
          <w:szCs w:val="28"/>
          <w:lang w:eastAsia="ar-SA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 в свободной форме и подписанная заявителем  </w:t>
      </w:r>
      <w:r w:rsidR="00F57FD7" w:rsidRPr="00F57FD7">
        <w:rPr>
          <w:sz w:val="28"/>
          <w:szCs w:val="28"/>
          <w:u w:val="single"/>
          <w:lang w:eastAsia="ar-SA"/>
        </w:rPr>
        <w:t>на 1</w:t>
      </w:r>
      <w:r w:rsidRPr="00F57FD7">
        <w:rPr>
          <w:sz w:val="28"/>
          <w:szCs w:val="28"/>
          <w:u w:val="single"/>
          <w:lang w:eastAsia="ar-SA"/>
        </w:rPr>
        <w:t xml:space="preserve"> л. в 1 экз</w:t>
      </w:r>
      <w:r>
        <w:rPr>
          <w:sz w:val="28"/>
          <w:szCs w:val="28"/>
          <w:lang w:eastAsia="ar-SA"/>
        </w:rPr>
        <w:t>.</w:t>
      </w:r>
    </w:p>
    <w:p w:rsidR="00833F11" w:rsidRDefault="003E4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Выписка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>
        <w:rPr>
          <w:sz w:val="28"/>
          <w:szCs w:val="28"/>
        </w:rPr>
        <w:t>недвижемос</w:t>
      </w:r>
      <w:r w:rsidR="00F57FD7">
        <w:rPr>
          <w:sz w:val="28"/>
          <w:szCs w:val="28"/>
        </w:rPr>
        <w:t>ти</w:t>
      </w:r>
      <w:proofErr w:type="spellEnd"/>
      <w:r w:rsidR="00F57FD7">
        <w:rPr>
          <w:sz w:val="28"/>
          <w:szCs w:val="28"/>
        </w:rPr>
        <w:t xml:space="preserve"> от 12.10.2021 года № КУВИ-000/2021</w:t>
      </w:r>
      <w:r>
        <w:rPr>
          <w:sz w:val="28"/>
          <w:szCs w:val="28"/>
        </w:rPr>
        <w:t>-</w:t>
      </w:r>
      <w:r w:rsidR="00F57FD7">
        <w:rPr>
          <w:sz w:val="28"/>
          <w:szCs w:val="28"/>
        </w:rPr>
        <w:t>000000000</w:t>
      </w:r>
      <w:r>
        <w:rPr>
          <w:sz w:val="28"/>
          <w:szCs w:val="28"/>
        </w:rPr>
        <w:t xml:space="preserve">  </w:t>
      </w:r>
      <w:r w:rsidR="00F57FD7" w:rsidRPr="00F57FD7">
        <w:rPr>
          <w:sz w:val="28"/>
          <w:szCs w:val="28"/>
          <w:u w:val="single"/>
        </w:rPr>
        <w:t>на 1</w:t>
      </w:r>
      <w:r w:rsidRPr="00F57FD7">
        <w:rPr>
          <w:sz w:val="28"/>
          <w:szCs w:val="28"/>
          <w:u w:val="single"/>
        </w:rPr>
        <w:t xml:space="preserve"> л. в 1 экз.</w:t>
      </w:r>
    </w:p>
    <w:p w:rsidR="00833F11" w:rsidRDefault="003E49C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об отсутствии (наличии)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F57FD7">
        <w:rPr>
          <w:rFonts w:ascii="Times New Roman" w:hAnsi="Times New Roman" w:cs="Times New Roman"/>
          <w:sz w:val="28"/>
          <w:szCs w:val="28"/>
        </w:rPr>
        <w:t xml:space="preserve">от 10.10.2021г.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7FD7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57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33F11" w:rsidRDefault="0083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z w:val="28"/>
          <w:szCs w:val="28"/>
        </w:rPr>
      </w:pPr>
    </w:p>
    <w:p w:rsidR="00833F11" w:rsidRDefault="003E49C2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Указание иной информации (при наличии) _______________________.</w:t>
      </w:r>
    </w:p>
    <w:p w:rsidR="00833F11" w:rsidRDefault="00833F11">
      <w:pPr>
        <w:spacing w:line="235" w:lineRule="auto"/>
        <w:jc w:val="both"/>
        <w:rPr>
          <w:sz w:val="28"/>
          <w:szCs w:val="28"/>
        </w:rPr>
      </w:pPr>
    </w:p>
    <w:p w:rsidR="00F448B1" w:rsidRDefault="00F57FD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  <w:r w:rsidR="003E49C2">
        <w:rPr>
          <w:sz w:val="28"/>
          <w:szCs w:val="28"/>
        </w:rPr>
        <w:t xml:space="preserve">                                     </w:t>
      </w:r>
      <w:r w:rsidR="00F448B1">
        <w:rPr>
          <w:sz w:val="28"/>
          <w:szCs w:val="28"/>
        </w:rPr>
        <w:t xml:space="preserve">                            </w:t>
      </w:r>
      <w:r w:rsidR="003E49C2">
        <w:rPr>
          <w:sz w:val="28"/>
          <w:szCs w:val="28"/>
        </w:rPr>
        <w:t xml:space="preserve">______________     </w:t>
      </w:r>
    </w:p>
    <w:p w:rsidR="00833F11" w:rsidRDefault="003E49C2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(ФИО гражданина, ведущего личное подсобное хозяйство)        (подпись)</w:t>
      </w:r>
    </w:p>
    <w:p w:rsidR="00833F11" w:rsidRDefault="003E4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</w:t>
      </w:r>
    </w:p>
    <w:p w:rsidR="00833F11" w:rsidRDefault="00833F1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3F11" w:rsidRDefault="00833F1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33F11">
      <w:pgSz w:w="11906" w:h="16838"/>
      <w:pgMar w:top="709" w:right="567" w:bottom="1134" w:left="1985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1"/>
    <w:rsid w:val="001246A9"/>
    <w:rsid w:val="003E49C2"/>
    <w:rsid w:val="004A4C64"/>
    <w:rsid w:val="00833F11"/>
    <w:rsid w:val="009616E6"/>
    <w:rsid w:val="00D022EF"/>
    <w:rsid w:val="00F448B1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9218E7"/>
    <w:rPr>
      <w:rFonts w:ascii="Tahom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1C1885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1C1885"/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D666B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ab">
    <w:name w:val="Balloon Text"/>
    <w:basedOn w:val="a"/>
    <w:uiPriority w:val="99"/>
    <w:semiHidden/>
    <w:qFormat/>
    <w:rsid w:val="009218E7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C188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C18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06C10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table" w:styleId="af1">
    <w:name w:val="Table Grid"/>
    <w:basedOn w:val="a2"/>
    <w:uiPriority w:val="99"/>
    <w:rsid w:val="004D6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9218E7"/>
    <w:rPr>
      <w:rFonts w:ascii="Tahom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1C1885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1C1885"/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D666B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ab">
    <w:name w:val="Balloon Text"/>
    <w:basedOn w:val="a"/>
    <w:uiPriority w:val="99"/>
    <w:semiHidden/>
    <w:qFormat/>
    <w:rsid w:val="009218E7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C188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C18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06C10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table" w:styleId="af1">
    <w:name w:val="Table Grid"/>
    <w:basedOn w:val="a2"/>
    <w:uiPriority w:val="99"/>
    <w:rsid w:val="004D6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6A8CC099561FAE89D53196D031B8D790741DF891DF1F45163E325C49E4E67414D8726972821FFC4215B63ATEY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DCE3-6840-495D-A5A1-ABA6255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Admin</cp:lastModifiedBy>
  <cp:revision>5</cp:revision>
  <cp:lastPrinted>2021-10-15T06:16:00Z</cp:lastPrinted>
  <dcterms:created xsi:type="dcterms:W3CDTF">2021-10-15T06:34:00Z</dcterms:created>
  <dcterms:modified xsi:type="dcterms:W3CDTF">2021-10-15T06:40:00Z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