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9A" w:rsidRPr="003F6CC6" w:rsidRDefault="003509BF" w:rsidP="003509BF">
      <w:pPr>
        <w:pStyle w:val="af7"/>
        <w:ind w:firstLine="567"/>
        <w:jc w:val="right"/>
        <w:rPr>
          <w:rFonts w:ascii="Arial" w:hAnsi="Arial" w:cs="Arial"/>
          <w:b/>
          <w:bCs/>
        </w:rPr>
      </w:pPr>
      <w:r>
        <w:rPr>
          <w:sz w:val="28"/>
          <w:szCs w:val="28"/>
        </w:rPr>
        <w:t>ПРОЕКТ</w:t>
      </w:r>
    </w:p>
    <w:p w:rsidR="00F6549A" w:rsidRPr="00015694" w:rsidRDefault="00F6549A" w:rsidP="000A0FA9">
      <w:pPr>
        <w:pStyle w:val="af7"/>
        <w:ind w:firstLine="567"/>
        <w:jc w:val="center"/>
        <w:rPr>
          <w:b/>
          <w:bCs/>
          <w:sz w:val="28"/>
          <w:szCs w:val="28"/>
        </w:rPr>
      </w:pPr>
    </w:p>
    <w:p w:rsidR="00F6549A" w:rsidRPr="009334E9" w:rsidRDefault="00F6549A" w:rsidP="000A0FA9">
      <w:pPr>
        <w:pStyle w:val="af7"/>
        <w:ind w:firstLine="567"/>
        <w:jc w:val="center"/>
        <w:rPr>
          <w:sz w:val="28"/>
          <w:szCs w:val="28"/>
        </w:rPr>
      </w:pPr>
      <w:r w:rsidRPr="009334E9">
        <w:rPr>
          <w:sz w:val="28"/>
          <w:szCs w:val="28"/>
        </w:rPr>
        <w:t>АДМИНИСТРАТИВНЫЙ РЕГЛАМЕНТ</w:t>
      </w:r>
    </w:p>
    <w:p w:rsidR="003509BF" w:rsidRDefault="003509BF" w:rsidP="000A0FA9">
      <w:pPr>
        <w:pStyle w:val="af7"/>
        <w:ind w:firstLine="567"/>
        <w:jc w:val="both"/>
        <w:rPr>
          <w:rFonts w:eastAsiaTheme="minorEastAsia"/>
          <w:bCs/>
          <w:sz w:val="28"/>
          <w:szCs w:val="28"/>
          <w:lang w:eastAsia="ru-RU"/>
        </w:rPr>
      </w:pPr>
    </w:p>
    <w:p w:rsidR="00F6549A" w:rsidRPr="00015694" w:rsidRDefault="00F6549A" w:rsidP="003509BF">
      <w:pPr>
        <w:pStyle w:val="af7"/>
        <w:jc w:val="both"/>
        <w:rPr>
          <w:b/>
          <w:sz w:val="28"/>
          <w:szCs w:val="28"/>
        </w:rPr>
      </w:pPr>
      <w:r w:rsidRPr="00015694">
        <w:rPr>
          <w:bCs/>
          <w:sz w:val="28"/>
          <w:szCs w:val="28"/>
        </w:rPr>
        <w:t xml:space="preserve"> </w:t>
      </w:r>
      <w:proofErr w:type="gramStart"/>
      <w:r w:rsidRPr="00015694">
        <w:rPr>
          <w:bCs/>
          <w:sz w:val="28"/>
          <w:szCs w:val="28"/>
        </w:rPr>
        <w:t xml:space="preserve">предоставления администрацией </w:t>
      </w:r>
      <w:r w:rsidR="009334E9">
        <w:rPr>
          <w:bCs/>
          <w:sz w:val="28"/>
          <w:szCs w:val="28"/>
        </w:rPr>
        <w:t>Грачевского муниципального</w:t>
      </w:r>
      <w:r w:rsidRPr="00015694">
        <w:rPr>
          <w:bCs/>
          <w:sz w:val="28"/>
          <w:szCs w:val="28"/>
        </w:rPr>
        <w:t xml:space="preserve"> округа Ставропольского края муниципальной услуги </w:t>
      </w:r>
      <w:r w:rsidRPr="00015694">
        <w:rPr>
          <w:bCs/>
          <w:sz w:val="28"/>
          <w:szCs w:val="28"/>
          <w:lang w:eastAsia="en-US" w:bidi="en-US"/>
        </w:rPr>
        <w:t>«Выдача специального разрешения на движение по автомобильны</w:t>
      </w:r>
      <w:r w:rsidR="003509BF">
        <w:rPr>
          <w:bCs/>
          <w:sz w:val="28"/>
          <w:szCs w:val="28"/>
          <w:lang w:eastAsia="en-US" w:bidi="en-US"/>
        </w:rPr>
        <w:t xml:space="preserve">м дорогам </w:t>
      </w:r>
      <w:r w:rsidR="003509BF">
        <w:rPr>
          <w:bCs/>
          <w:sz w:val="28"/>
          <w:szCs w:val="28"/>
          <w:lang w:eastAsia="en-US" w:bidi="en-US"/>
        </w:rPr>
        <w:tab/>
        <w:t xml:space="preserve">тяжеловесного и (или) крупногабаритного транспортного средства, </w:t>
      </w:r>
      <w:r w:rsidRPr="00015694">
        <w:rPr>
          <w:bCs/>
          <w:sz w:val="28"/>
          <w:szCs w:val="28"/>
          <w:lang w:eastAsia="en-US" w:bidi="en-US"/>
        </w:rPr>
        <w:t xml:space="preserve"> если маршрут, часть маршрута тяжеловесного и (или) крупногабаритного транспортного средства проход</w:t>
      </w:r>
      <w:r w:rsidR="009334E9">
        <w:rPr>
          <w:bCs/>
          <w:sz w:val="28"/>
          <w:szCs w:val="28"/>
          <w:lang w:eastAsia="en-US" w:bidi="en-US"/>
        </w:rPr>
        <w:t>я</w:t>
      </w:r>
      <w:r w:rsidR="003509BF">
        <w:rPr>
          <w:bCs/>
          <w:sz w:val="28"/>
          <w:szCs w:val="28"/>
          <w:lang w:eastAsia="en-US" w:bidi="en-US"/>
        </w:rPr>
        <w:t xml:space="preserve">т в границах </w:t>
      </w:r>
      <w:r w:rsidRPr="00015694">
        <w:rPr>
          <w:bCs/>
          <w:sz w:val="28"/>
          <w:szCs w:val="28"/>
          <w:lang w:eastAsia="en-US" w:bidi="en-US"/>
        </w:rPr>
        <w:t xml:space="preserve"> муниципального образования Ставропольского края, и не проход</w:t>
      </w:r>
      <w:r w:rsidR="009334E9">
        <w:rPr>
          <w:bCs/>
          <w:sz w:val="28"/>
          <w:szCs w:val="28"/>
          <w:lang w:eastAsia="en-US" w:bidi="en-US"/>
        </w:rPr>
        <w:t>я</w:t>
      </w:r>
      <w:r w:rsidRPr="00015694">
        <w:rPr>
          <w:bCs/>
          <w:sz w:val="28"/>
          <w:szCs w:val="28"/>
          <w:lang w:eastAsia="en-US" w:bidi="en-US"/>
        </w:rPr>
        <w:t>т по автомобильным дорогам федерального, регионального или межмуниципального значения, участкам таких автомобильных дорог»</w:t>
      </w:r>
      <w:r w:rsidR="002B58D2">
        <w:rPr>
          <w:bCs/>
          <w:sz w:val="28"/>
          <w:szCs w:val="28"/>
          <w:lang w:eastAsia="en-US" w:bidi="en-US"/>
        </w:rPr>
        <w:t>.</w:t>
      </w:r>
      <w:proofErr w:type="gramEnd"/>
    </w:p>
    <w:p w:rsidR="00F6549A" w:rsidRPr="00015694" w:rsidRDefault="00F6549A" w:rsidP="000A0FA9">
      <w:pPr>
        <w:pStyle w:val="ConsPlusNormal0"/>
        <w:widowControl/>
        <w:ind w:firstLine="567"/>
        <w:jc w:val="center"/>
        <w:rPr>
          <w:rFonts w:ascii="Times New Roman" w:hAnsi="Times New Roman" w:cs="Times New Roman"/>
          <w:b/>
          <w:sz w:val="28"/>
          <w:szCs w:val="28"/>
        </w:rPr>
      </w:pPr>
    </w:p>
    <w:p w:rsidR="00F6549A" w:rsidRPr="003509BF" w:rsidRDefault="003509BF" w:rsidP="00330D7D">
      <w:pPr>
        <w:ind w:left="567"/>
        <w:jc w:val="center"/>
        <w:rPr>
          <w:rFonts w:eastAsia="Times New Roman" w:cs="Times New Roman"/>
          <w:bCs/>
          <w:szCs w:val="28"/>
        </w:rPr>
      </w:pPr>
      <w:r w:rsidRPr="003509BF">
        <w:rPr>
          <w:rFonts w:eastAsia="Times New Roman" w:cs="Times New Roman"/>
          <w:bCs/>
          <w:szCs w:val="28"/>
        </w:rPr>
        <w:t>1. Общие положения</w:t>
      </w:r>
    </w:p>
    <w:p w:rsidR="00F6549A" w:rsidRPr="00015694" w:rsidRDefault="00F6549A" w:rsidP="00330D7D">
      <w:pPr>
        <w:ind w:firstLine="567"/>
        <w:jc w:val="center"/>
        <w:rPr>
          <w:rFonts w:eastAsia="Times New Roman" w:cs="Times New Roman"/>
          <w:szCs w:val="28"/>
        </w:rPr>
      </w:pPr>
    </w:p>
    <w:p w:rsidR="00F6549A" w:rsidRPr="00015694" w:rsidRDefault="003F6CC6" w:rsidP="000A0FA9">
      <w:pPr>
        <w:ind w:firstLine="567"/>
        <w:jc w:val="left"/>
        <w:rPr>
          <w:rFonts w:cs="Times New Roman"/>
          <w:szCs w:val="28"/>
        </w:rPr>
      </w:pPr>
      <w:r w:rsidRPr="00015694">
        <w:rPr>
          <w:rFonts w:eastAsia="Times New Roman" w:cs="Times New Roman"/>
          <w:szCs w:val="28"/>
        </w:rPr>
        <w:t xml:space="preserve">1.1. </w:t>
      </w:r>
      <w:r w:rsidR="006D736B" w:rsidRPr="00015694">
        <w:rPr>
          <w:rFonts w:eastAsia="Times New Roman" w:cs="Times New Roman"/>
          <w:szCs w:val="28"/>
        </w:rPr>
        <w:t>Предмет регулирования административного регламента</w:t>
      </w:r>
      <w:r w:rsidR="00330D7D">
        <w:rPr>
          <w:rFonts w:eastAsia="Times New Roman" w:cs="Times New Roman"/>
          <w:szCs w:val="28"/>
        </w:rPr>
        <w:t>.</w:t>
      </w:r>
    </w:p>
    <w:p w:rsidR="00F6549A" w:rsidRPr="00015694" w:rsidRDefault="00F6549A" w:rsidP="000A0FA9">
      <w:pPr>
        <w:pStyle w:val="af9"/>
        <w:spacing w:before="0" w:after="0"/>
        <w:ind w:firstLine="567"/>
        <w:jc w:val="both"/>
        <w:rPr>
          <w:sz w:val="28"/>
          <w:szCs w:val="28"/>
        </w:rPr>
      </w:pPr>
      <w:proofErr w:type="gramStart"/>
      <w:r w:rsidRPr="00015694">
        <w:rPr>
          <w:sz w:val="28"/>
          <w:szCs w:val="28"/>
        </w:rPr>
        <w:t xml:space="preserve">Административный регламент предоставления </w:t>
      </w:r>
      <w:r w:rsidRPr="00015694">
        <w:rPr>
          <w:bCs/>
          <w:sz w:val="28"/>
          <w:szCs w:val="28"/>
        </w:rPr>
        <w:t xml:space="preserve">администрацией </w:t>
      </w:r>
      <w:r w:rsidR="009334E9">
        <w:rPr>
          <w:bCs/>
          <w:sz w:val="28"/>
          <w:szCs w:val="28"/>
        </w:rPr>
        <w:t>Грачевского муниципального</w:t>
      </w:r>
      <w:r w:rsidRPr="00015694">
        <w:rPr>
          <w:bCs/>
          <w:sz w:val="28"/>
          <w:szCs w:val="28"/>
        </w:rPr>
        <w:t xml:space="preserve"> округа Ставропольского края </w:t>
      </w:r>
      <w:r w:rsidRPr="00015694">
        <w:rPr>
          <w:sz w:val="28"/>
          <w:szCs w:val="28"/>
        </w:rPr>
        <w:t xml:space="preserve">муниципальной услуги </w:t>
      </w:r>
      <w:r w:rsidRPr="00015694">
        <w:rPr>
          <w:bCs/>
          <w:sz w:val="28"/>
          <w:szCs w:val="28"/>
          <w:lang w:eastAsia="en-US" w:bidi="en-US"/>
        </w:rPr>
        <w:t>«</w:t>
      </w:r>
      <w:r w:rsidR="003509BF" w:rsidRPr="00015694">
        <w:rPr>
          <w:bCs/>
          <w:sz w:val="28"/>
          <w:szCs w:val="28"/>
          <w:lang w:eastAsia="en-US" w:bidi="en-US"/>
        </w:rPr>
        <w:t>Выдача специального разрешения на движение по автомобильны</w:t>
      </w:r>
      <w:r w:rsidR="003509BF">
        <w:rPr>
          <w:bCs/>
          <w:sz w:val="28"/>
          <w:szCs w:val="28"/>
          <w:lang w:eastAsia="en-US" w:bidi="en-US"/>
        </w:rPr>
        <w:t xml:space="preserve">м дорогам </w:t>
      </w:r>
      <w:r w:rsidR="003509BF">
        <w:rPr>
          <w:bCs/>
          <w:sz w:val="28"/>
          <w:szCs w:val="28"/>
          <w:lang w:eastAsia="en-US" w:bidi="en-US"/>
        </w:rPr>
        <w:tab/>
        <w:t xml:space="preserve">тяжеловесного и (или) крупногабаритного транспортного средства, </w:t>
      </w:r>
      <w:r w:rsidR="003509BF" w:rsidRPr="00015694">
        <w:rPr>
          <w:bCs/>
          <w:sz w:val="28"/>
          <w:szCs w:val="28"/>
          <w:lang w:eastAsia="en-US" w:bidi="en-US"/>
        </w:rPr>
        <w:t xml:space="preserve"> если маршрут, часть маршрута тяжеловесного и (или) крупногабаритного транспортного средства проход</w:t>
      </w:r>
      <w:r w:rsidR="003509BF">
        <w:rPr>
          <w:bCs/>
          <w:sz w:val="28"/>
          <w:szCs w:val="28"/>
          <w:lang w:eastAsia="en-US" w:bidi="en-US"/>
        </w:rPr>
        <w:t xml:space="preserve">ят в границах </w:t>
      </w:r>
      <w:r w:rsidR="003509BF" w:rsidRPr="00015694">
        <w:rPr>
          <w:bCs/>
          <w:sz w:val="28"/>
          <w:szCs w:val="28"/>
          <w:lang w:eastAsia="en-US" w:bidi="en-US"/>
        </w:rPr>
        <w:t xml:space="preserve"> муниципального образования Ставропольского края, и не проход</w:t>
      </w:r>
      <w:r w:rsidR="003509BF">
        <w:rPr>
          <w:bCs/>
          <w:sz w:val="28"/>
          <w:szCs w:val="28"/>
          <w:lang w:eastAsia="en-US" w:bidi="en-US"/>
        </w:rPr>
        <w:t>я</w:t>
      </w:r>
      <w:r w:rsidR="003509BF" w:rsidRPr="00015694">
        <w:rPr>
          <w:bCs/>
          <w:sz w:val="28"/>
          <w:szCs w:val="28"/>
          <w:lang w:eastAsia="en-US" w:bidi="en-US"/>
        </w:rPr>
        <w:t>т по автомобильным дорогам федерального, регионального или межмуниципального значения, участкам таких автомобильных дорог</w:t>
      </w:r>
      <w:r w:rsidRPr="00015694">
        <w:rPr>
          <w:bCs/>
          <w:sz w:val="28"/>
          <w:szCs w:val="28"/>
          <w:lang w:eastAsia="en-US" w:bidi="en-US"/>
        </w:rPr>
        <w:t>»</w:t>
      </w:r>
      <w:r w:rsidRPr="00015694">
        <w:rPr>
          <w:sz w:val="28"/>
          <w:szCs w:val="28"/>
        </w:rPr>
        <w:t xml:space="preserve"> (далее - административный регламент</w:t>
      </w:r>
      <w:proofErr w:type="gramEnd"/>
      <w:r w:rsidRPr="00015694">
        <w:rPr>
          <w:sz w:val="28"/>
          <w:szCs w:val="28"/>
        </w:rPr>
        <w:t xml:space="preserve">, муниципальная услуга) </w:t>
      </w:r>
      <w:proofErr w:type="gramStart"/>
      <w:r w:rsidRPr="00015694">
        <w:rPr>
          <w:sz w:val="28"/>
          <w:szCs w:val="28"/>
        </w:rPr>
        <w:t>разработан</w:t>
      </w:r>
      <w:proofErr w:type="gramEnd"/>
      <w:r w:rsidRPr="00015694">
        <w:rPr>
          <w:sz w:val="28"/>
          <w:szCs w:val="28"/>
        </w:rPr>
        <w:t xml:space="preserve"> в целях повышения качества и доступности исполнения муниципальной услуги, создания комфортных условий для участников </w:t>
      </w:r>
      <w:proofErr w:type="gramStart"/>
      <w:r w:rsidRPr="00015694">
        <w:rPr>
          <w:sz w:val="28"/>
          <w:szCs w:val="28"/>
        </w:rPr>
        <w:t>отношений, возникающих при предоставлении муниципальной услуги и определяет</w:t>
      </w:r>
      <w:proofErr w:type="gramEnd"/>
      <w:r w:rsidRPr="00015694">
        <w:rPr>
          <w:sz w:val="28"/>
          <w:szCs w:val="28"/>
        </w:rPr>
        <w:t xml:space="preserve">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6549A" w:rsidRPr="003509BF" w:rsidRDefault="00F6549A" w:rsidP="000A0FA9">
      <w:pPr>
        <w:pStyle w:val="21"/>
        <w:suppressLineNumbers w:val="0"/>
        <w:spacing w:after="0" w:line="240" w:lineRule="auto"/>
        <w:ind w:firstLine="567"/>
        <w:jc w:val="both"/>
        <w:rPr>
          <w:rFonts w:ascii="Times New Roman" w:hAnsi="Times New Roman" w:cs="Times New Roman"/>
          <w:bCs/>
          <w:sz w:val="28"/>
          <w:szCs w:val="28"/>
          <w:lang w:eastAsia="en-US" w:bidi="en-US"/>
        </w:rPr>
      </w:pPr>
      <w:proofErr w:type="gramStart"/>
      <w:r w:rsidRPr="00015694">
        <w:rPr>
          <w:rFonts w:ascii="Times New Roman" w:hAnsi="Times New Roman" w:cs="Times New Roman"/>
          <w:sz w:val="28"/>
          <w:szCs w:val="28"/>
          <w:lang w:eastAsia="zh-CN"/>
        </w:rPr>
        <w:t xml:space="preserve">Предметом регулирования настоящего административного регламента являются правоотношения, возникающие при обращении заявителей в администрацию </w:t>
      </w:r>
      <w:r w:rsidR="009334E9">
        <w:rPr>
          <w:rFonts w:ascii="Times New Roman" w:hAnsi="Times New Roman" w:cs="Times New Roman"/>
          <w:sz w:val="28"/>
          <w:szCs w:val="28"/>
          <w:lang w:eastAsia="zh-CN"/>
        </w:rPr>
        <w:t>Грачевского муниципального</w:t>
      </w:r>
      <w:r w:rsidRPr="00015694">
        <w:rPr>
          <w:rFonts w:ascii="Times New Roman" w:hAnsi="Times New Roman" w:cs="Times New Roman"/>
          <w:sz w:val="28"/>
          <w:szCs w:val="28"/>
          <w:lang w:eastAsia="zh-CN"/>
        </w:rPr>
        <w:t xml:space="preserve"> округа Ставропольского края по вопросу реализации права по </w:t>
      </w:r>
      <w:r w:rsidRPr="00015694">
        <w:rPr>
          <w:rFonts w:ascii="Times New Roman" w:hAnsi="Times New Roman" w:cs="Times New Roman"/>
          <w:bCs/>
          <w:sz w:val="28"/>
          <w:szCs w:val="28"/>
          <w:lang w:eastAsia="en-US" w:bidi="en-US"/>
        </w:rPr>
        <w:t>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F6549A" w:rsidRPr="00015694" w:rsidRDefault="003F6CC6" w:rsidP="000A0FA9">
      <w:pPr>
        <w:pStyle w:val="af7"/>
        <w:ind w:firstLine="567"/>
        <w:jc w:val="both"/>
        <w:rPr>
          <w:sz w:val="28"/>
          <w:szCs w:val="28"/>
        </w:rPr>
      </w:pPr>
      <w:r w:rsidRPr="00015694">
        <w:rPr>
          <w:sz w:val="28"/>
          <w:szCs w:val="28"/>
        </w:rPr>
        <w:t xml:space="preserve">1.2. </w:t>
      </w:r>
      <w:r w:rsidR="006D736B" w:rsidRPr="00015694">
        <w:rPr>
          <w:sz w:val="28"/>
          <w:szCs w:val="28"/>
        </w:rPr>
        <w:t>Круг заявителей.</w:t>
      </w:r>
    </w:p>
    <w:p w:rsidR="00F6549A" w:rsidRPr="00015694" w:rsidRDefault="00F6549A" w:rsidP="000A0FA9">
      <w:pPr>
        <w:suppressAutoHyphens/>
        <w:ind w:firstLine="567"/>
        <w:rPr>
          <w:rFonts w:eastAsia="Times New Roman" w:cs="Times New Roman"/>
          <w:szCs w:val="28"/>
          <w:lang w:eastAsia="zh-CN"/>
        </w:rPr>
      </w:pPr>
      <w:r w:rsidRPr="00015694">
        <w:rPr>
          <w:rFonts w:eastAsia="Times New Roman" w:cs="Times New Roman"/>
          <w:szCs w:val="28"/>
          <w:lang w:eastAsia="zh-CN"/>
        </w:rPr>
        <w:t>Заявителями на предоставление муниципальной услуги являются:</w:t>
      </w:r>
    </w:p>
    <w:p w:rsidR="00F6549A" w:rsidRPr="00015694" w:rsidRDefault="00F6549A" w:rsidP="000A0FA9">
      <w:pPr>
        <w:suppressAutoHyphens/>
        <w:ind w:firstLine="567"/>
        <w:rPr>
          <w:rFonts w:eastAsia="Times New Roman" w:cs="Times New Roman"/>
          <w:szCs w:val="28"/>
          <w:lang w:eastAsia="zh-CN"/>
        </w:rPr>
      </w:pPr>
      <w:r w:rsidRPr="00015694">
        <w:rPr>
          <w:rFonts w:eastAsia="Times New Roman" w:cs="Times New Roman"/>
          <w:szCs w:val="28"/>
          <w:lang w:eastAsia="zh-CN"/>
        </w:rPr>
        <w:t>физические лица - владельцы тяжеловесного и (или) крупногабаритного транспортного средства;</w:t>
      </w:r>
    </w:p>
    <w:p w:rsidR="00F6549A" w:rsidRPr="00015694" w:rsidRDefault="00F6549A" w:rsidP="000A0FA9">
      <w:pPr>
        <w:suppressAutoHyphens/>
        <w:ind w:firstLine="567"/>
        <w:rPr>
          <w:rFonts w:eastAsia="Times New Roman" w:cs="Times New Roman"/>
          <w:szCs w:val="28"/>
          <w:lang w:eastAsia="zh-CN"/>
        </w:rPr>
      </w:pPr>
      <w:r w:rsidRPr="00015694">
        <w:rPr>
          <w:rFonts w:eastAsia="Times New Roman" w:cs="Times New Roman"/>
          <w:szCs w:val="28"/>
          <w:lang w:eastAsia="zh-CN"/>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владельцы тяжеловесного и (или) крупногабаритного транспортного средства;</w:t>
      </w:r>
    </w:p>
    <w:p w:rsidR="00F6549A" w:rsidRPr="00015694" w:rsidRDefault="00F6549A" w:rsidP="000A0FA9">
      <w:pPr>
        <w:suppressAutoHyphens/>
        <w:ind w:firstLine="567"/>
        <w:rPr>
          <w:rFonts w:eastAsia="Times New Roman" w:cs="Times New Roman"/>
          <w:szCs w:val="28"/>
          <w:lang w:eastAsia="zh-CN"/>
        </w:rPr>
      </w:pPr>
      <w:r w:rsidRPr="00015694">
        <w:rPr>
          <w:rFonts w:eastAsia="Times New Roman" w:cs="Times New Roman"/>
          <w:szCs w:val="28"/>
          <w:lang w:eastAsia="en-US"/>
        </w:rPr>
        <w:lastRenderedPageBreak/>
        <w:t>индивидуальные предприниматели-</w:t>
      </w:r>
      <w:r w:rsidRPr="00015694">
        <w:rPr>
          <w:rFonts w:eastAsia="Times New Roman" w:cs="Times New Roman"/>
          <w:szCs w:val="28"/>
          <w:lang w:eastAsia="zh-CN"/>
        </w:rPr>
        <w:t>владельцы тяжеловесного и (или) крупногабаритного транспортного средства</w:t>
      </w:r>
      <w:r w:rsidRPr="00015694">
        <w:rPr>
          <w:rFonts w:eastAsia="Times New Roman" w:cs="Times New Roman"/>
          <w:szCs w:val="28"/>
          <w:lang w:eastAsia="en-US"/>
        </w:rPr>
        <w:t xml:space="preserve"> </w:t>
      </w:r>
      <w:r w:rsidRPr="00015694">
        <w:rPr>
          <w:rFonts w:eastAsia="Times New Roman" w:cs="Times New Roman"/>
          <w:szCs w:val="28"/>
          <w:lang w:eastAsia="zh-CN"/>
        </w:rPr>
        <w:t>(далее - заявители).</w:t>
      </w:r>
    </w:p>
    <w:p w:rsidR="00F6549A" w:rsidRPr="003509BF" w:rsidRDefault="00F6549A" w:rsidP="003509BF">
      <w:pPr>
        <w:widowControl w:val="0"/>
        <w:suppressAutoHyphens/>
        <w:autoSpaceDE w:val="0"/>
        <w:ind w:firstLine="567"/>
        <w:rPr>
          <w:rFonts w:eastAsia="Times New Roman" w:cs="Times New Roman"/>
          <w:szCs w:val="28"/>
          <w:lang w:eastAsia="zh-CN"/>
        </w:rPr>
      </w:pPr>
      <w:r w:rsidRPr="00015694">
        <w:rPr>
          <w:rFonts w:eastAsia="Times New Roman" w:cs="Times New Roman"/>
          <w:szCs w:val="28"/>
          <w:lang w:eastAsia="zh-CN"/>
        </w:rPr>
        <w:t>От имени заявителя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F6549A" w:rsidRPr="00015694" w:rsidRDefault="003F6CC6" w:rsidP="000A0FA9">
      <w:pPr>
        <w:tabs>
          <w:tab w:val="left" w:pos="0"/>
        </w:tabs>
        <w:ind w:firstLine="567"/>
        <w:rPr>
          <w:rFonts w:cs="Times New Roman"/>
          <w:szCs w:val="28"/>
        </w:rPr>
      </w:pPr>
      <w:r w:rsidRPr="00015694">
        <w:rPr>
          <w:rFonts w:cs="Times New Roman"/>
          <w:szCs w:val="28"/>
        </w:rPr>
        <w:t xml:space="preserve">1.3. </w:t>
      </w:r>
      <w:r w:rsidR="006D736B" w:rsidRPr="00015694">
        <w:rPr>
          <w:rFonts w:cs="Times New Roman"/>
          <w:szCs w:val="28"/>
        </w:rPr>
        <w:t>Требования к порядку информирования о предоставлении муниципальной услуги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Услуга предоставляется администрацией </w:t>
      </w:r>
      <w:r w:rsidR="009334E9">
        <w:rPr>
          <w:rFonts w:eastAsia="Times New Roman" w:cs="Times New Roman"/>
          <w:szCs w:val="28"/>
        </w:rPr>
        <w:t>Грачевского муниципального</w:t>
      </w:r>
      <w:r w:rsidRPr="00015694">
        <w:rPr>
          <w:rFonts w:eastAsia="Times New Roman" w:cs="Times New Roman"/>
          <w:szCs w:val="28"/>
        </w:rPr>
        <w:t xml:space="preserve"> округа Ставропольского края.</w:t>
      </w:r>
    </w:p>
    <w:p w:rsidR="00F6549A" w:rsidRPr="00A126FF" w:rsidRDefault="00F6549A" w:rsidP="000A0FA9">
      <w:pPr>
        <w:suppressAutoHyphens/>
        <w:ind w:firstLine="567"/>
        <w:rPr>
          <w:rFonts w:eastAsia="Times New Roman" w:cs="Times New Roman"/>
          <w:color w:val="000000" w:themeColor="text1"/>
          <w:szCs w:val="28"/>
        </w:rPr>
      </w:pPr>
      <w:r w:rsidRPr="00A126FF">
        <w:rPr>
          <w:rFonts w:eastAsia="Times New Roman" w:cs="Times New Roman"/>
          <w:color w:val="000000" w:themeColor="text1"/>
          <w:szCs w:val="28"/>
        </w:rPr>
        <w:t xml:space="preserve">Непосредственное предоставление муниципальной услуги осуществляется </w:t>
      </w:r>
      <w:r w:rsidR="00A126FF">
        <w:rPr>
          <w:rFonts w:eastAsia="Times New Roman" w:cs="Times New Roman"/>
          <w:color w:val="000000" w:themeColor="text1"/>
          <w:szCs w:val="28"/>
        </w:rPr>
        <w:t>отделом градостроительства и жилищно-коммунального хозяйства</w:t>
      </w:r>
      <w:r w:rsidRPr="00A126FF">
        <w:rPr>
          <w:rFonts w:eastAsia="Times New Roman" w:cs="Times New Roman"/>
          <w:color w:val="000000" w:themeColor="text1"/>
          <w:szCs w:val="28"/>
        </w:rPr>
        <w:t xml:space="preserve"> администрации </w:t>
      </w:r>
      <w:r w:rsidR="009334E9" w:rsidRPr="00A126FF">
        <w:rPr>
          <w:rFonts w:eastAsia="Times New Roman" w:cs="Times New Roman"/>
          <w:color w:val="000000" w:themeColor="text1"/>
          <w:szCs w:val="28"/>
        </w:rPr>
        <w:t>Грачевского муниципального округа</w:t>
      </w:r>
      <w:r w:rsidRPr="00A126FF">
        <w:rPr>
          <w:rFonts w:eastAsia="Times New Roman" w:cs="Times New Roman"/>
          <w:color w:val="000000" w:themeColor="text1"/>
          <w:szCs w:val="28"/>
        </w:rPr>
        <w:t xml:space="preserve"> Ставропольского края (далее – </w:t>
      </w:r>
      <w:r w:rsidR="00330D7D">
        <w:rPr>
          <w:rFonts w:eastAsia="Times New Roman" w:cs="Times New Roman"/>
          <w:color w:val="000000" w:themeColor="text1"/>
          <w:szCs w:val="28"/>
        </w:rPr>
        <w:t>о</w:t>
      </w:r>
      <w:r w:rsidR="00A126FF">
        <w:rPr>
          <w:rFonts w:eastAsia="Times New Roman" w:cs="Times New Roman"/>
          <w:color w:val="000000" w:themeColor="text1"/>
          <w:szCs w:val="28"/>
        </w:rPr>
        <w:t>тдел</w:t>
      </w:r>
      <w:r w:rsidRPr="00A126FF">
        <w:rPr>
          <w:rFonts w:eastAsia="Times New Roman" w:cs="Times New Roman"/>
          <w:color w:val="000000" w:themeColor="text1"/>
          <w:szCs w:val="28"/>
        </w:rPr>
        <w:t>).</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Заявители получают информацию по вопросам предоставления муниципальной услуги при непосредственном обращении в </w:t>
      </w:r>
      <w:r w:rsidR="00371730">
        <w:rPr>
          <w:rFonts w:eastAsia="Times New Roman" w:cs="Times New Roman"/>
          <w:szCs w:val="28"/>
        </w:rPr>
        <w:t>Администрацию</w:t>
      </w:r>
      <w:r w:rsidRPr="00015694">
        <w:rPr>
          <w:rFonts w:eastAsia="Times New Roman" w:cs="Times New Roman"/>
          <w:szCs w:val="28"/>
        </w:rPr>
        <w:t xml:space="preserve"> или в муниципальное казенное учреждение «Многофункциональный центр предоставления государственных и муниципальных услуг» </w:t>
      </w:r>
      <w:r w:rsidR="00A126FF">
        <w:rPr>
          <w:rFonts w:eastAsia="Times New Roman" w:cs="Times New Roman"/>
          <w:szCs w:val="28"/>
        </w:rPr>
        <w:t>Грачевского</w:t>
      </w:r>
      <w:r w:rsidRPr="00015694">
        <w:rPr>
          <w:rFonts w:eastAsia="Times New Roman" w:cs="Times New Roman"/>
          <w:szCs w:val="28"/>
        </w:rPr>
        <w:t xml:space="preserve"> района Ставропольского края (далее – МФЦ).</w:t>
      </w:r>
    </w:p>
    <w:p w:rsidR="00F6549A" w:rsidRPr="00015694" w:rsidRDefault="00F6549A" w:rsidP="000A0FA9">
      <w:pPr>
        <w:ind w:firstLine="567"/>
        <w:rPr>
          <w:rFonts w:cs="Times New Roman"/>
          <w:szCs w:val="28"/>
        </w:rPr>
      </w:pPr>
      <w:r w:rsidRPr="00015694">
        <w:rPr>
          <w:rFonts w:cs="Times New Roman"/>
          <w:szCs w:val="28"/>
        </w:rPr>
        <w:t>1.3.1.</w:t>
      </w:r>
      <w:r w:rsidRPr="00015694">
        <w:rPr>
          <w:rFonts w:eastAsia="Arial" w:cs="Times New Roman"/>
          <w:szCs w:val="28"/>
        </w:rPr>
        <w:t xml:space="preserve"> </w:t>
      </w:r>
      <w:proofErr w:type="gramStart"/>
      <w:r w:rsidRPr="00015694">
        <w:rPr>
          <w:rFonts w:eastAsia="Arial" w:cs="Times New Roman"/>
          <w:szCs w:val="28"/>
        </w:rPr>
        <w:t>Информация о месте нахождения и графике работы отдела аппарата или структурного подразделения администрации</w:t>
      </w:r>
      <w:r w:rsidRPr="00015694">
        <w:rPr>
          <w:rFonts w:eastAsia="Times New Roman" w:cs="Times New Roman"/>
          <w:szCs w:val="28"/>
        </w:rPr>
        <w:t xml:space="preserve"> </w:t>
      </w:r>
      <w:r w:rsidR="00A126FF">
        <w:rPr>
          <w:rFonts w:eastAsia="Times New Roman" w:cs="Times New Roman"/>
          <w:szCs w:val="28"/>
        </w:rPr>
        <w:t>Грачевского муниципального</w:t>
      </w:r>
      <w:r w:rsidRPr="00015694">
        <w:rPr>
          <w:rFonts w:eastAsia="Times New Roman" w:cs="Times New Roman"/>
          <w:szCs w:val="28"/>
        </w:rPr>
        <w:t xml:space="preserve"> округа Ставропольского края (далее</w:t>
      </w:r>
      <w:r w:rsidR="00330D7D">
        <w:rPr>
          <w:rFonts w:eastAsia="Times New Roman" w:cs="Times New Roman"/>
          <w:szCs w:val="28"/>
        </w:rPr>
        <w:t xml:space="preserve"> </w:t>
      </w:r>
      <w:r w:rsidRPr="00015694">
        <w:rPr>
          <w:rFonts w:eastAsia="Times New Roman" w:cs="Times New Roman"/>
          <w:szCs w:val="28"/>
        </w:rPr>
        <w:t>-</w:t>
      </w:r>
      <w:r w:rsidR="00330D7D">
        <w:rPr>
          <w:rFonts w:eastAsia="Times New Roman" w:cs="Times New Roman"/>
          <w:szCs w:val="28"/>
        </w:rPr>
        <w:t xml:space="preserve"> администрация</w:t>
      </w:r>
      <w:r w:rsidRPr="00015694">
        <w:rPr>
          <w:rFonts w:eastAsia="Times New Roman" w:cs="Times New Roman"/>
          <w:szCs w:val="28"/>
        </w:rPr>
        <w:t>)</w:t>
      </w:r>
      <w:r w:rsidRPr="00015694">
        <w:rPr>
          <w:rFonts w:eastAsia="Arial" w:cs="Times New Roman"/>
          <w:szCs w:val="28"/>
        </w:rPr>
        <w:t>,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в Ставропольском крае.</w:t>
      </w:r>
      <w:proofErr w:type="gramEnd"/>
    </w:p>
    <w:p w:rsidR="00F6549A" w:rsidRPr="00015694" w:rsidRDefault="00F6549A" w:rsidP="000A0FA9">
      <w:pPr>
        <w:ind w:firstLine="567"/>
        <w:rPr>
          <w:rFonts w:cs="Times New Roman"/>
          <w:szCs w:val="28"/>
        </w:rPr>
      </w:pPr>
      <w:r w:rsidRPr="00015694">
        <w:rPr>
          <w:rFonts w:cs="Times New Roman"/>
          <w:szCs w:val="28"/>
        </w:rPr>
        <w:t xml:space="preserve">1) Информация о месте нахождения и графике работы администрации </w:t>
      </w:r>
      <w:r w:rsidR="00A126FF">
        <w:rPr>
          <w:rFonts w:cs="Times New Roman"/>
          <w:szCs w:val="28"/>
        </w:rPr>
        <w:t>Грачевского муниципального округа</w:t>
      </w:r>
      <w:r w:rsidRPr="00015694">
        <w:rPr>
          <w:rFonts w:cs="Times New Roman"/>
          <w:szCs w:val="28"/>
        </w:rPr>
        <w:t>.</w:t>
      </w:r>
    </w:p>
    <w:p w:rsidR="00F6549A" w:rsidRPr="00015694" w:rsidRDefault="00F6549A" w:rsidP="000A0FA9">
      <w:pPr>
        <w:ind w:firstLine="567"/>
        <w:rPr>
          <w:rFonts w:cs="Times New Roman"/>
          <w:szCs w:val="28"/>
        </w:rPr>
      </w:pPr>
      <w:proofErr w:type="gramStart"/>
      <w:r w:rsidRPr="00015694">
        <w:rPr>
          <w:rFonts w:cs="Times New Roman"/>
          <w:szCs w:val="28"/>
        </w:rPr>
        <w:t xml:space="preserve">Адрес: </w:t>
      </w:r>
      <w:r w:rsidR="00A126FF">
        <w:rPr>
          <w:szCs w:val="28"/>
        </w:rPr>
        <w:t>356250</w:t>
      </w:r>
      <w:r w:rsidRPr="00015694">
        <w:rPr>
          <w:rFonts w:cs="Times New Roman"/>
          <w:szCs w:val="28"/>
        </w:rPr>
        <w:t xml:space="preserve">, Ставропольский край, </w:t>
      </w:r>
      <w:r w:rsidR="00A126FF">
        <w:rPr>
          <w:rFonts w:cs="Times New Roman"/>
          <w:szCs w:val="28"/>
        </w:rPr>
        <w:t>Грачевский</w:t>
      </w:r>
      <w:r w:rsidRPr="00015694">
        <w:rPr>
          <w:rFonts w:cs="Times New Roman"/>
          <w:szCs w:val="28"/>
        </w:rPr>
        <w:t xml:space="preserve"> район, </w:t>
      </w:r>
      <w:r w:rsidR="00A126FF">
        <w:rPr>
          <w:rFonts w:cs="Times New Roman"/>
          <w:szCs w:val="28"/>
        </w:rPr>
        <w:t>с</w:t>
      </w:r>
      <w:r w:rsidRPr="00015694">
        <w:rPr>
          <w:rFonts w:cs="Times New Roman"/>
          <w:szCs w:val="28"/>
        </w:rPr>
        <w:t xml:space="preserve">. </w:t>
      </w:r>
      <w:r w:rsidR="00A126FF">
        <w:rPr>
          <w:rFonts w:cs="Times New Roman"/>
          <w:szCs w:val="28"/>
        </w:rPr>
        <w:t>Грачевка</w:t>
      </w:r>
      <w:r w:rsidRPr="00015694">
        <w:rPr>
          <w:rFonts w:cs="Times New Roman"/>
          <w:szCs w:val="28"/>
        </w:rPr>
        <w:t xml:space="preserve">, ул. </w:t>
      </w:r>
      <w:r w:rsidR="00A126FF">
        <w:rPr>
          <w:rFonts w:cs="Times New Roman"/>
          <w:szCs w:val="28"/>
        </w:rPr>
        <w:t>Ставропольская</w:t>
      </w:r>
      <w:r w:rsidRPr="00015694">
        <w:rPr>
          <w:rFonts w:cs="Times New Roman"/>
          <w:szCs w:val="28"/>
        </w:rPr>
        <w:t xml:space="preserve">, </w:t>
      </w:r>
      <w:r w:rsidR="00A126FF">
        <w:rPr>
          <w:rFonts w:cs="Times New Roman"/>
          <w:szCs w:val="28"/>
        </w:rPr>
        <w:t>42</w:t>
      </w:r>
      <w:r w:rsidRPr="00015694">
        <w:rPr>
          <w:rFonts w:cs="Times New Roman"/>
          <w:szCs w:val="28"/>
        </w:rPr>
        <w:t>.</w:t>
      </w:r>
      <w:proofErr w:type="gramEnd"/>
    </w:p>
    <w:p w:rsidR="00F6549A" w:rsidRPr="00015694" w:rsidRDefault="00F6549A" w:rsidP="000A0FA9">
      <w:pPr>
        <w:ind w:firstLine="567"/>
        <w:rPr>
          <w:rFonts w:cs="Times New Roman"/>
          <w:szCs w:val="28"/>
        </w:rPr>
      </w:pPr>
      <w:r w:rsidRPr="00015694">
        <w:rPr>
          <w:rFonts w:cs="Times New Roman"/>
          <w:szCs w:val="28"/>
        </w:rPr>
        <w:t xml:space="preserve">График работы администрации </w:t>
      </w:r>
      <w:r w:rsidR="00E5088B">
        <w:rPr>
          <w:rFonts w:cs="Times New Roman"/>
          <w:szCs w:val="28"/>
        </w:rPr>
        <w:t>Грачевского муниципального округа</w:t>
      </w:r>
      <w:r w:rsidRPr="00015694">
        <w:rPr>
          <w:rFonts w:cs="Times New Roman"/>
          <w:szCs w:val="28"/>
        </w:rPr>
        <w:t xml:space="preserve">: </w:t>
      </w:r>
    </w:p>
    <w:p w:rsidR="00F6549A" w:rsidRPr="00015694" w:rsidRDefault="00F6549A" w:rsidP="000A0FA9">
      <w:pPr>
        <w:ind w:firstLine="567"/>
        <w:rPr>
          <w:rFonts w:cs="Times New Roman"/>
          <w:szCs w:val="28"/>
        </w:rPr>
      </w:pPr>
      <w:r w:rsidRPr="00015694">
        <w:rPr>
          <w:rFonts w:cs="Times New Roman"/>
          <w:szCs w:val="28"/>
        </w:rPr>
        <w:t xml:space="preserve">Понедельник, вторник, среда, четверг, пятница с 8-00 до </w:t>
      </w:r>
      <w:r w:rsidR="00E5088B">
        <w:rPr>
          <w:rFonts w:cs="Times New Roman"/>
          <w:szCs w:val="28"/>
        </w:rPr>
        <w:t>16-12</w:t>
      </w:r>
      <w:r w:rsidRPr="00015694">
        <w:rPr>
          <w:rFonts w:cs="Times New Roman"/>
          <w:szCs w:val="28"/>
        </w:rPr>
        <w:t>;</w:t>
      </w:r>
    </w:p>
    <w:p w:rsidR="00F6549A" w:rsidRPr="00015694" w:rsidRDefault="00F6549A" w:rsidP="000A0FA9">
      <w:pPr>
        <w:ind w:firstLine="567"/>
        <w:rPr>
          <w:rFonts w:cs="Times New Roman"/>
          <w:szCs w:val="28"/>
        </w:rPr>
      </w:pPr>
      <w:r w:rsidRPr="00015694">
        <w:rPr>
          <w:rFonts w:cs="Times New Roman"/>
          <w:szCs w:val="28"/>
        </w:rPr>
        <w:t>Перерыв - с 12-00 ч. до 13-00 ч.;</w:t>
      </w:r>
    </w:p>
    <w:p w:rsidR="00F6549A" w:rsidRPr="00015694" w:rsidRDefault="00F6549A" w:rsidP="000A0FA9">
      <w:pPr>
        <w:ind w:firstLine="567"/>
        <w:rPr>
          <w:rFonts w:cs="Times New Roman"/>
          <w:szCs w:val="28"/>
        </w:rPr>
      </w:pPr>
      <w:r w:rsidRPr="00015694">
        <w:rPr>
          <w:rFonts w:cs="Times New Roman"/>
          <w:szCs w:val="28"/>
        </w:rPr>
        <w:t>Выходной: суббота, воскресенье.</w:t>
      </w:r>
    </w:p>
    <w:p w:rsidR="00F6549A" w:rsidRPr="00015694" w:rsidRDefault="00371730" w:rsidP="000A0FA9">
      <w:pPr>
        <w:suppressAutoHyphens/>
        <w:ind w:firstLine="567"/>
        <w:rPr>
          <w:rFonts w:eastAsia="Times New Roman" w:cs="Times New Roman"/>
          <w:szCs w:val="28"/>
        </w:rPr>
      </w:pPr>
      <w:r>
        <w:rPr>
          <w:rFonts w:cs="Times New Roman"/>
          <w:szCs w:val="28"/>
        </w:rPr>
        <w:t>2</w:t>
      </w:r>
      <w:r w:rsidR="00F6549A" w:rsidRPr="00015694">
        <w:rPr>
          <w:rFonts w:cs="Times New Roman"/>
          <w:szCs w:val="28"/>
        </w:rPr>
        <w:t xml:space="preserve">) </w:t>
      </w:r>
      <w:r w:rsidR="00F6549A" w:rsidRPr="00015694">
        <w:rPr>
          <w:rFonts w:eastAsia="Times New Roman" w:cs="Times New Roman"/>
          <w:szCs w:val="28"/>
        </w:rPr>
        <w:t>Информация о месте нахождения и графике работы МФЦ</w:t>
      </w:r>
    </w:p>
    <w:p w:rsidR="00F6549A" w:rsidRPr="00015694" w:rsidRDefault="00F6549A" w:rsidP="000A0FA9">
      <w:pPr>
        <w:suppressAutoHyphens/>
        <w:ind w:firstLine="567"/>
        <w:rPr>
          <w:rFonts w:eastAsia="Times New Roman" w:cs="Times New Roman"/>
          <w:szCs w:val="28"/>
        </w:rPr>
      </w:pPr>
      <w:proofErr w:type="gramStart"/>
      <w:r w:rsidRPr="00015694">
        <w:rPr>
          <w:rFonts w:eastAsia="Times New Roman" w:cs="Times New Roman"/>
          <w:szCs w:val="28"/>
        </w:rPr>
        <w:t xml:space="preserve">Адрес: </w:t>
      </w:r>
      <w:r w:rsidR="00584B92">
        <w:rPr>
          <w:szCs w:val="28"/>
        </w:rPr>
        <w:t>356250</w:t>
      </w:r>
      <w:r w:rsidR="00584B92" w:rsidRPr="00015694">
        <w:rPr>
          <w:rFonts w:cs="Times New Roman"/>
          <w:szCs w:val="28"/>
        </w:rPr>
        <w:t xml:space="preserve">, Ставропольский край, </w:t>
      </w:r>
      <w:r w:rsidR="00584B92">
        <w:rPr>
          <w:rFonts w:cs="Times New Roman"/>
          <w:szCs w:val="28"/>
        </w:rPr>
        <w:t>Грачевский</w:t>
      </w:r>
      <w:r w:rsidR="00584B92" w:rsidRPr="00015694">
        <w:rPr>
          <w:rFonts w:cs="Times New Roman"/>
          <w:szCs w:val="28"/>
        </w:rPr>
        <w:t xml:space="preserve"> район, </w:t>
      </w:r>
      <w:r w:rsidR="00584B92">
        <w:rPr>
          <w:rFonts w:cs="Times New Roman"/>
          <w:szCs w:val="28"/>
        </w:rPr>
        <w:t>с</w:t>
      </w:r>
      <w:r w:rsidR="00584B92" w:rsidRPr="00015694">
        <w:rPr>
          <w:rFonts w:cs="Times New Roman"/>
          <w:szCs w:val="28"/>
        </w:rPr>
        <w:t xml:space="preserve">. </w:t>
      </w:r>
      <w:r w:rsidR="00584B92">
        <w:rPr>
          <w:rFonts w:cs="Times New Roman"/>
          <w:szCs w:val="28"/>
        </w:rPr>
        <w:t>Грачевка</w:t>
      </w:r>
      <w:r w:rsidR="00584B92" w:rsidRPr="00015694">
        <w:rPr>
          <w:rFonts w:cs="Times New Roman"/>
          <w:szCs w:val="28"/>
        </w:rPr>
        <w:t xml:space="preserve">, ул. </w:t>
      </w:r>
      <w:r w:rsidR="00584B92">
        <w:rPr>
          <w:rFonts w:cs="Times New Roman"/>
          <w:szCs w:val="28"/>
        </w:rPr>
        <w:t>Ставропольская</w:t>
      </w:r>
      <w:r w:rsidRPr="00015694">
        <w:rPr>
          <w:rFonts w:eastAsia="Times New Roman" w:cs="Times New Roman"/>
          <w:szCs w:val="28"/>
        </w:rPr>
        <w:t xml:space="preserve">, д. </w:t>
      </w:r>
      <w:r w:rsidR="00584B92">
        <w:rPr>
          <w:rFonts w:eastAsia="Times New Roman" w:cs="Times New Roman"/>
          <w:szCs w:val="28"/>
        </w:rPr>
        <w:t>40</w:t>
      </w:r>
      <w:r w:rsidRPr="00015694">
        <w:rPr>
          <w:rFonts w:eastAsia="Times New Roman" w:cs="Times New Roman"/>
          <w:szCs w:val="28"/>
        </w:rPr>
        <w:t>.</w:t>
      </w:r>
      <w:proofErr w:type="gramEnd"/>
    </w:p>
    <w:p w:rsidR="007C2E95" w:rsidRDefault="007C2E95" w:rsidP="007C2E95">
      <w:pPr>
        <w:ind w:firstLine="720"/>
        <w:rPr>
          <w:rFonts w:eastAsia="Times New Roman" w:cs="Times New Roman"/>
        </w:rPr>
      </w:pPr>
      <w:r>
        <w:rPr>
          <w:rFonts w:eastAsia="Times New Roman" w:cs="Times New Roman"/>
        </w:rPr>
        <w:t>График работы: вторник  с 8-00 до 20-00, сред</w:t>
      </w:r>
      <w:proofErr w:type="gramStart"/>
      <w:r>
        <w:rPr>
          <w:rFonts w:eastAsia="Times New Roman" w:cs="Times New Roman"/>
        </w:rPr>
        <w:t>а-</w:t>
      </w:r>
      <w:proofErr w:type="gramEnd"/>
      <w:r>
        <w:rPr>
          <w:rFonts w:eastAsia="Times New Roman" w:cs="Times New Roman"/>
        </w:rPr>
        <w:t xml:space="preserve"> пятница: с 8-00 до 16-00,суббота с 8-00 до 16-00;</w:t>
      </w:r>
    </w:p>
    <w:p w:rsidR="007C2E95" w:rsidRDefault="007C2E95" w:rsidP="007C2E95">
      <w:pPr>
        <w:ind w:firstLine="720"/>
        <w:rPr>
          <w:rFonts w:eastAsia="Times New Roman" w:cs="Times New Roman"/>
        </w:rPr>
      </w:pPr>
      <w:r>
        <w:rPr>
          <w:rFonts w:eastAsia="Times New Roman" w:cs="Times New Roman"/>
        </w:rPr>
        <w:t>выходной день: понедельник, воскресенье.</w:t>
      </w:r>
    </w:p>
    <w:p w:rsidR="00F6549A" w:rsidRPr="00015694" w:rsidRDefault="00371730" w:rsidP="000A0FA9">
      <w:pPr>
        <w:ind w:firstLine="567"/>
        <w:rPr>
          <w:rFonts w:eastAsia="Times New Roman" w:cs="Times New Roman"/>
          <w:szCs w:val="28"/>
        </w:rPr>
      </w:pPr>
      <w:r>
        <w:rPr>
          <w:rFonts w:cs="Times New Roman"/>
          <w:szCs w:val="28"/>
        </w:rPr>
        <w:t>3</w:t>
      </w:r>
      <w:r w:rsidR="00F6549A" w:rsidRPr="00015694">
        <w:rPr>
          <w:rFonts w:cs="Times New Roman"/>
          <w:szCs w:val="28"/>
        </w:rPr>
        <w:t xml:space="preserve">) </w:t>
      </w:r>
      <w:r w:rsidR="00F6549A" w:rsidRPr="00015694">
        <w:rPr>
          <w:rFonts w:eastAsia="Times New Roman" w:cs="Times New Roman"/>
          <w:szCs w:val="28"/>
        </w:rPr>
        <w:t xml:space="preserve">Информация о месте нахождения и графике работы Межрайонной Инспекции Федеральной налоговой службы России № </w:t>
      </w:r>
      <w:r w:rsidR="00584B92">
        <w:rPr>
          <w:rFonts w:eastAsia="Times New Roman" w:cs="Times New Roman"/>
          <w:szCs w:val="28"/>
        </w:rPr>
        <w:t>5</w:t>
      </w:r>
      <w:r w:rsidR="00F6549A" w:rsidRPr="00015694">
        <w:rPr>
          <w:rFonts w:eastAsia="Times New Roman" w:cs="Times New Roman"/>
          <w:szCs w:val="28"/>
        </w:rPr>
        <w:t xml:space="preserve"> по Ставропольскому краю (далее – Межрайонная ИФНС № </w:t>
      </w:r>
      <w:r w:rsidR="00584B92">
        <w:rPr>
          <w:rFonts w:eastAsia="Times New Roman" w:cs="Times New Roman"/>
          <w:szCs w:val="28"/>
        </w:rPr>
        <w:t>5</w:t>
      </w:r>
      <w:r w:rsidR="00F6549A" w:rsidRPr="00015694">
        <w:rPr>
          <w:rFonts w:eastAsia="Times New Roman" w:cs="Times New Roman"/>
          <w:szCs w:val="28"/>
        </w:rPr>
        <w:t>).</w:t>
      </w:r>
    </w:p>
    <w:p w:rsidR="00F6549A" w:rsidRPr="00015694" w:rsidRDefault="00F6549A" w:rsidP="000A0FA9">
      <w:pPr>
        <w:ind w:firstLine="567"/>
        <w:rPr>
          <w:rFonts w:cs="Times New Roman"/>
          <w:szCs w:val="28"/>
        </w:rPr>
      </w:pPr>
      <w:r w:rsidRPr="00015694">
        <w:rPr>
          <w:rFonts w:cs="Times New Roman"/>
          <w:szCs w:val="28"/>
        </w:rPr>
        <w:t xml:space="preserve">График работы </w:t>
      </w:r>
      <w:r w:rsidRPr="00015694">
        <w:rPr>
          <w:rFonts w:eastAsia="Times New Roman" w:cs="Times New Roman"/>
          <w:szCs w:val="28"/>
        </w:rPr>
        <w:t xml:space="preserve">Межрайонной ИФНС № </w:t>
      </w:r>
      <w:r w:rsidR="00584B92">
        <w:rPr>
          <w:rFonts w:eastAsia="Times New Roman" w:cs="Times New Roman"/>
          <w:szCs w:val="28"/>
        </w:rPr>
        <w:t>5</w:t>
      </w:r>
      <w:r w:rsidRPr="00015694">
        <w:rPr>
          <w:rFonts w:cs="Times New Roman"/>
          <w:szCs w:val="28"/>
        </w:rPr>
        <w:t>:</w:t>
      </w:r>
    </w:p>
    <w:p w:rsidR="00F6549A" w:rsidRPr="00015694" w:rsidRDefault="00F6549A" w:rsidP="000A0FA9">
      <w:pPr>
        <w:ind w:firstLine="567"/>
        <w:rPr>
          <w:rFonts w:eastAsia="Times New Roman" w:cs="Times New Roman"/>
          <w:szCs w:val="28"/>
        </w:rPr>
      </w:pPr>
      <w:r w:rsidRPr="00015694">
        <w:rPr>
          <w:rFonts w:cs="Times New Roman"/>
          <w:szCs w:val="28"/>
        </w:rPr>
        <w:lastRenderedPageBreak/>
        <w:t xml:space="preserve">Понедельник, среда </w:t>
      </w:r>
      <w:r w:rsidRPr="00015694">
        <w:rPr>
          <w:rFonts w:eastAsia="Times New Roman" w:cs="Times New Roman"/>
          <w:szCs w:val="28"/>
        </w:rPr>
        <w:t xml:space="preserve">с 9-00 до </w:t>
      </w:r>
      <w:r w:rsidR="000A7640">
        <w:rPr>
          <w:rFonts w:eastAsia="Times New Roman" w:cs="Times New Roman"/>
          <w:szCs w:val="28"/>
        </w:rPr>
        <w:t>17</w:t>
      </w:r>
      <w:r w:rsidRPr="00015694">
        <w:rPr>
          <w:rFonts w:eastAsia="Times New Roman" w:cs="Times New Roman"/>
          <w:szCs w:val="28"/>
        </w:rPr>
        <w:t>-00;</w:t>
      </w:r>
    </w:p>
    <w:p w:rsidR="000A7640" w:rsidRPr="00015694" w:rsidRDefault="000A7640" w:rsidP="000A7640">
      <w:pPr>
        <w:suppressAutoHyphens/>
        <w:ind w:firstLine="567"/>
        <w:rPr>
          <w:rFonts w:eastAsia="Times New Roman" w:cs="Times New Roman"/>
          <w:szCs w:val="28"/>
        </w:rPr>
      </w:pPr>
      <w:r>
        <w:rPr>
          <w:rFonts w:cs="Times New Roman"/>
          <w:szCs w:val="28"/>
        </w:rPr>
        <w:t>Суббота, воскресенье – выходные дни</w:t>
      </w:r>
      <w:r w:rsidRPr="00015694">
        <w:rPr>
          <w:rFonts w:eastAsia="Times New Roman" w:cs="Times New Roman"/>
          <w:szCs w:val="28"/>
        </w:rPr>
        <w:t>;</w:t>
      </w:r>
    </w:p>
    <w:p w:rsidR="000A7640" w:rsidRDefault="00F6549A" w:rsidP="000A0FA9">
      <w:pPr>
        <w:ind w:firstLine="567"/>
        <w:rPr>
          <w:rFonts w:eastAsia="Times New Roman" w:cs="Times New Roman"/>
          <w:szCs w:val="28"/>
        </w:rPr>
      </w:pPr>
      <w:r w:rsidRPr="00015694">
        <w:rPr>
          <w:rFonts w:eastAsia="Times New Roman" w:cs="Times New Roman"/>
          <w:szCs w:val="28"/>
        </w:rPr>
        <w:t xml:space="preserve">Адрес </w:t>
      </w:r>
      <w:proofErr w:type="gramStart"/>
      <w:r w:rsidRPr="00015694">
        <w:rPr>
          <w:rFonts w:eastAsia="Times New Roman" w:cs="Times New Roman"/>
          <w:szCs w:val="28"/>
        </w:rPr>
        <w:t>Межрайонной</w:t>
      </w:r>
      <w:proofErr w:type="gramEnd"/>
      <w:r w:rsidRPr="00015694">
        <w:rPr>
          <w:rFonts w:eastAsia="Times New Roman" w:cs="Times New Roman"/>
          <w:szCs w:val="28"/>
        </w:rPr>
        <w:t xml:space="preserve"> ИФНС № </w:t>
      </w:r>
      <w:r w:rsidR="000A7640">
        <w:rPr>
          <w:rFonts w:eastAsia="Times New Roman" w:cs="Times New Roman"/>
          <w:szCs w:val="28"/>
        </w:rPr>
        <w:t>5</w:t>
      </w:r>
      <w:r w:rsidRPr="00015694">
        <w:rPr>
          <w:rFonts w:eastAsia="Times New Roman" w:cs="Times New Roman"/>
          <w:szCs w:val="28"/>
        </w:rPr>
        <w:t xml:space="preserve">: </w:t>
      </w:r>
      <w:r w:rsidR="000A7640">
        <w:rPr>
          <w:szCs w:val="28"/>
        </w:rPr>
        <w:t>356250</w:t>
      </w:r>
      <w:r w:rsidR="000A7640" w:rsidRPr="00015694">
        <w:rPr>
          <w:rFonts w:cs="Times New Roman"/>
          <w:szCs w:val="28"/>
        </w:rPr>
        <w:t xml:space="preserve">, Ставропольский край, </w:t>
      </w:r>
      <w:r w:rsidR="000A7640">
        <w:rPr>
          <w:rFonts w:cs="Times New Roman"/>
          <w:szCs w:val="28"/>
        </w:rPr>
        <w:t>Грачевский</w:t>
      </w:r>
      <w:r w:rsidR="000A7640" w:rsidRPr="00015694">
        <w:rPr>
          <w:rFonts w:cs="Times New Roman"/>
          <w:szCs w:val="28"/>
        </w:rPr>
        <w:t xml:space="preserve"> район, </w:t>
      </w:r>
      <w:r w:rsidR="000A7640">
        <w:rPr>
          <w:rFonts w:cs="Times New Roman"/>
          <w:szCs w:val="28"/>
        </w:rPr>
        <w:t>с</w:t>
      </w:r>
      <w:r w:rsidR="000A7640" w:rsidRPr="00015694">
        <w:rPr>
          <w:rFonts w:cs="Times New Roman"/>
          <w:szCs w:val="28"/>
        </w:rPr>
        <w:t xml:space="preserve">. </w:t>
      </w:r>
      <w:r w:rsidR="000A7640">
        <w:rPr>
          <w:rFonts w:cs="Times New Roman"/>
          <w:szCs w:val="28"/>
        </w:rPr>
        <w:t>Грачевка</w:t>
      </w:r>
      <w:r w:rsidR="000A7640" w:rsidRPr="00015694">
        <w:rPr>
          <w:rFonts w:cs="Times New Roman"/>
          <w:szCs w:val="28"/>
        </w:rPr>
        <w:t xml:space="preserve">, ул. </w:t>
      </w:r>
      <w:r w:rsidR="000A7640">
        <w:rPr>
          <w:rFonts w:cs="Times New Roman"/>
          <w:szCs w:val="28"/>
        </w:rPr>
        <w:t>Ставропольская</w:t>
      </w:r>
      <w:r w:rsidR="000A7640" w:rsidRPr="00015694">
        <w:rPr>
          <w:rFonts w:eastAsia="Times New Roman" w:cs="Times New Roman"/>
          <w:szCs w:val="28"/>
        </w:rPr>
        <w:t xml:space="preserve">, д. </w:t>
      </w:r>
      <w:r w:rsidR="000A7640">
        <w:rPr>
          <w:rFonts w:eastAsia="Times New Roman" w:cs="Times New Roman"/>
          <w:szCs w:val="28"/>
        </w:rPr>
        <w:t>44</w:t>
      </w:r>
      <w:r w:rsidR="000A7640" w:rsidRPr="00015694">
        <w:rPr>
          <w:rFonts w:eastAsia="Times New Roman" w:cs="Times New Roman"/>
          <w:szCs w:val="28"/>
        </w:rPr>
        <w:t>.</w:t>
      </w:r>
    </w:p>
    <w:p w:rsidR="00F6549A" w:rsidRPr="00015694" w:rsidRDefault="00371730" w:rsidP="000A0FA9">
      <w:pPr>
        <w:ind w:firstLine="567"/>
        <w:rPr>
          <w:rFonts w:eastAsia="Times New Roman" w:cs="Times New Roman"/>
          <w:szCs w:val="28"/>
        </w:rPr>
      </w:pPr>
      <w:r>
        <w:rPr>
          <w:rFonts w:eastAsia="Times New Roman" w:cs="Times New Roman"/>
          <w:szCs w:val="28"/>
        </w:rPr>
        <w:t>4</w:t>
      </w:r>
      <w:r w:rsidR="00F6549A" w:rsidRPr="00015694">
        <w:rPr>
          <w:rFonts w:eastAsia="Times New Roman" w:cs="Times New Roman"/>
          <w:szCs w:val="28"/>
        </w:rPr>
        <w:t>) Информация о месте нахождения и графике управления Федерального казначейства по Ставропольскому краю (далее – Казначейство).</w:t>
      </w:r>
    </w:p>
    <w:p w:rsidR="00F6549A" w:rsidRPr="00015694" w:rsidRDefault="00F6549A" w:rsidP="000A0FA9">
      <w:pPr>
        <w:ind w:firstLine="567"/>
        <w:rPr>
          <w:rFonts w:cs="Times New Roman"/>
          <w:szCs w:val="28"/>
        </w:rPr>
      </w:pPr>
      <w:r w:rsidRPr="00015694">
        <w:rPr>
          <w:rFonts w:cs="Times New Roman"/>
          <w:szCs w:val="28"/>
        </w:rPr>
        <w:t>График работы Казначейства:</w:t>
      </w:r>
    </w:p>
    <w:p w:rsidR="00F6549A" w:rsidRPr="00015694" w:rsidRDefault="00F6549A" w:rsidP="000A0FA9">
      <w:pPr>
        <w:ind w:firstLine="567"/>
        <w:rPr>
          <w:rFonts w:cs="Times New Roman"/>
          <w:szCs w:val="28"/>
        </w:rPr>
      </w:pPr>
      <w:r w:rsidRPr="00015694">
        <w:rPr>
          <w:rFonts w:cs="Times New Roman"/>
          <w:szCs w:val="28"/>
        </w:rPr>
        <w:t>Понедельник, четверг с 8-30 до 17-30;</w:t>
      </w:r>
    </w:p>
    <w:p w:rsidR="00F6549A" w:rsidRPr="00015694" w:rsidRDefault="00F6549A" w:rsidP="000A0FA9">
      <w:pPr>
        <w:ind w:firstLine="567"/>
        <w:rPr>
          <w:rFonts w:cs="Times New Roman"/>
          <w:szCs w:val="28"/>
        </w:rPr>
      </w:pPr>
      <w:r w:rsidRPr="00015694">
        <w:rPr>
          <w:rFonts w:cs="Times New Roman"/>
          <w:szCs w:val="28"/>
        </w:rPr>
        <w:t>Пятница с 8-30 до 16-30.</w:t>
      </w:r>
    </w:p>
    <w:p w:rsidR="00F6549A" w:rsidRPr="00015694" w:rsidRDefault="00F6549A" w:rsidP="000A0FA9">
      <w:pPr>
        <w:ind w:firstLine="567"/>
        <w:rPr>
          <w:rFonts w:eastAsia="Times New Roman" w:cs="Times New Roman"/>
          <w:szCs w:val="28"/>
        </w:rPr>
      </w:pPr>
      <w:proofErr w:type="gramStart"/>
      <w:r w:rsidRPr="00015694">
        <w:rPr>
          <w:rFonts w:eastAsia="Times New Roman" w:cs="Times New Roman"/>
          <w:szCs w:val="28"/>
        </w:rPr>
        <w:t>Адрес: 356630, Ставропольский край, г. Ставрополь, ул. Партизанская, дом 1 в.</w:t>
      </w:r>
      <w:proofErr w:type="gramEnd"/>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осуществляются:</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при личном или письменном обращении заявителя в </w:t>
      </w:r>
      <w:r w:rsidR="00CA7D4F">
        <w:rPr>
          <w:rFonts w:eastAsia="Times New Roman" w:cs="Times New Roman"/>
          <w:szCs w:val="28"/>
        </w:rPr>
        <w:t>о</w:t>
      </w:r>
      <w:r w:rsidR="000A7640">
        <w:rPr>
          <w:rFonts w:eastAsia="Times New Roman" w:cs="Times New Roman"/>
          <w:szCs w:val="28"/>
        </w:rPr>
        <w:t>тдел</w:t>
      </w:r>
      <w:r w:rsidRPr="00015694">
        <w:rPr>
          <w:rFonts w:eastAsia="Times New Roman" w:cs="Times New Roman"/>
          <w:szCs w:val="28"/>
        </w:rPr>
        <w:t xml:space="preserve"> или МФЦ.</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при обращении в </w:t>
      </w:r>
      <w:r w:rsidR="00C86C00">
        <w:rPr>
          <w:rFonts w:eastAsia="Times New Roman" w:cs="Times New Roman"/>
          <w:szCs w:val="28"/>
        </w:rPr>
        <w:t>о</w:t>
      </w:r>
      <w:r w:rsidR="000A7640">
        <w:rPr>
          <w:rFonts w:eastAsia="Times New Roman" w:cs="Times New Roman"/>
          <w:szCs w:val="28"/>
        </w:rPr>
        <w:t>тдел</w:t>
      </w:r>
      <w:r w:rsidRPr="00015694">
        <w:rPr>
          <w:rFonts w:eastAsia="Times New Roman" w:cs="Times New Roman"/>
          <w:szCs w:val="28"/>
        </w:rPr>
        <w:t xml:space="preserve"> по следующим номерам телефонов: 8(8</w:t>
      </w:r>
      <w:r w:rsidR="000A7640">
        <w:rPr>
          <w:rFonts w:eastAsia="Times New Roman" w:cs="Times New Roman"/>
          <w:szCs w:val="28"/>
        </w:rPr>
        <w:t>86540</w:t>
      </w:r>
      <w:r w:rsidRPr="00015694">
        <w:rPr>
          <w:rFonts w:eastAsia="Times New Roman" w:cs="Times New Roman"/>
          <w:szCs w:val="28"/>
        </w:rPr>
        <w:t xml:space="preserve">) </w:t>
      </w:r>
      <w:r w:rsidR="000A7640">
        <w:rPr>
          <w:rFonts w:eastAsia="Times New Roman" w:cs="Times New Roman"/>
          <w:szCs w:val="28"/>
        </w:rPr>
        <w:t>4-00-49</w:t>
      </w:r>
      <w:r w:rsidRPr="00015694">
        <w:rPr>
          <w:rFonts w:eastAsia="Times New Roman" w:cs="Times New Roman"/>
          <w:szCs w:val="28"/>
        </w:rPr>
        <w:t>;</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при письменном обращении заявителя в </w:t>
      </w:r>
      <w:r w:rsidR="00C86C00">
        <w:rPr>
          <w:rFonts w:eastAsia="Times New Roman" w:cs="Times New Roman"/>
          <w:szCs w:val="28"/>
        </w:rPr>
        <w:t>о</w:t>
      </w:r>
      <w:r w:rsidR="000A7640">
        <w:rPr>
          <w:rFonts w:eastAsia="Times New Roman" w:cs="Times New Roman"/>
          <w:szCs w:val="28"/>
        </w:rPr>
        <w:t>тдел</w:t>
      </w:r>
      <w:r w:rsidRPr="00015694">
        <w:rPr>
          <w:rFonts w:eastAsia="Times New Roman" w:cs="Times New Roman"/>
          <w:szCs w:val="28"/>
        </w:rPr>
        <w:t>;</w:t>
      </w:r>
    </w:p>
    <w:p w:rsidR="00F6549A" w:rsidRPr="002B58D2" w:rsidRDefault="00F6549A" w:rsidP="000A0FA9">
      <w:pPr>
        <w:suppressAutoHyphens/>
        <w:ind w:firstLine="567"/>
        <w:rPr>
          <w:rFonts w:eastAsia="Times New Roman" w:cs="Times New Roman"/>
          <w:szCs w:val="28"/>
        </w:rPr>
      </w:pPr>
      <w:r w:rsidRPr="00015694">
        <w:rPr>
          <w:rFonts w:eastAsia="Times New Roman" w:cs="Times New Roman"/>
          <w:szCs w:val="28"/>
        </w:rPr>
        <w:t xml:space="preserve">при обращении с использованием электронной почты администрации </w:t>
      </w:r>
      <w:r w:rsidR="000A7640">
        <w:rPr>
          <w:rFonts w:eastAsia="Times New Roman" w:cs="Times New Roman"/>
          <w:szCs w:val="28"/>
        </w:rPr>
        <w:t>Грачевского муниципального округа</w:t>
      </w:r>
      <w:r w:rsidRPr="00015694">
        <w:rPr>
          <w:rFonts w:eastAsia="Times New Roman" w:cs="Times New Roman"/>
          <w:szCs w:val="28"/>
        </w:rPr>
        <w:t xml:space="preserve"> по адресу: </w:t>
      </w:r>
      <w:proofErr w:type="spellStart"/>
      <w:r w:rsidR="000A7640" w:rsidRPr="002B58D2">
        <w:rPr>
          <w:rFonts w:eastAsia="Times New Roman" w:cs="Times New Roman"/>
          <w:szCs w:val="28"/>
        </w:rPr>
        <w:t>adm-grmr@yandex.ru</w:t>
      </w:r>
      <w:proofErr w:type="spellEnd"/>
      <w:r w:rsidRPr="002B58D2">
        <w:rPr>
          <w:rFonts w:eastAsia="Times New Roman" w:cs="Times New Roman"/>
          <w:szCs w:val="28"/>
        </w:rPr>
        <w:t xml:space="preserve">, </w:t>
      </w:r>
      <w:r w:rsidR="00C86C00" w:rsidRPr="002B58D2">
        <w:rPr>
          <w:rFonts w:eastAsia="Times New Roman" w:cs="Times New Roman"/>
          <w:szCs w:val="28"/>
        </w:rPr>
        <w:t>о</w:t>
      </w:r>
      <w:r w:rsidR="000A7640" w:rsidRPr="002B58D2">
        <w:rPr>
          <w:rFonts w:eastAsia="Times New Roman" w:cs="Times New Roman"/>
          <w:szCs w:val="28"/>
        </w:rPr>
        <w:t>тдела</w:t>
      </w:r>
      <w:r w:rsidRPr="002B58D2">
        <w:rPr>
          <w:rFonts w:eastAsia="Times New Roman" w:cs="Times New Roman"/>
          <w:szCs w:val="28"/>
        </w:rPr>
        <w:t xml:space="preserve">: </w:t>
      </w:r>
      <w:proofErr w:type="spellStart"/>
      <w:r w:rsidR="000A7640" w:rsidRPr="002B58D2">
        <w:rPr>
          <w:rFonts w:eastAsia="Times New Roman" w:cs="Times New Roman"/>
          <w:szCs w:val="28"/>
          <w:lang w:val="en-US"/>
        </w:rPr>
        <w:t>omh</w:t>
      </w:r>
      <w:proofErr w:type="spellEnd"/>
      <w:r w:rsidR="000A7640" w:rsidRPr="002B58D2">
        <w:rPr>
          <w:rFonts w:eastAsia="Times New Roman" w:cs="Times New Roman"/>
          <w:szCs w:val="28"/>
        </w:rPr>
        <w:t>_</w:t>
      </w:r>
      <w:proofErr w:type="spellStart"/>
      <w:r w:rsidR="000A7640" w:rsidRPr="002B58D2">
        <w:rPr>
          <w:rFonts w:eastAsia="Times New Roman" w:cs="Times New Roman"/>
          <w:szCs w:val="28"/>
          <w:lang w:val="en-US"/>
        </w:rPr>
        <w:t>grach</w:t>
      </w:r>
      <w:proofErr w:type="spellEnd"/>
      <w:r w:rsidR="000A7640" w:rsidRPr="002B58D2">
        <w:rPr>
          <w:rFonts w:eastAsia="Times New Roman" w:cs="Times New Roman"/>
          <w:szCs w:val="28"/>
        </w:rPr>
        <w:t>@</w:t>
      </w:r>
      <w:r w:rsidR="000A7640" w:rsidRPr="002B58D2">
        <w:rPr>
          <w:rFonts w:eastAsia="Times New Roman" w:cs="Times New Roman"/>
          <w:szCs w:val="28"/>
          <w:lang w:val="en-US"/>
        </w:rPr>
        <w:t>mail</w:t>
      </w:r>
      <w:r w:rsidR="000A7640" w:rsidRPr="002B58D2">
        <w:rPr>
          <w:rFonts w:eastAsia="Times New Roman" w:cs="Times New Roman"/>
          <w:szCs w:val="28"/>
        </w:rPr>
        <w:t>.</w:t>
      </w:r>
      <w:proofErr w:type="spellStart"/>
      <w:r w:rsidR="000A7640" w:rsidRPr="002B58D2">
        <w:rPr>
          <w:rFonts w:eastAsia="Times New Roman" w:cs="Times New Roman"/>
          <w:szCs w:val="28"/>
          <w:lang w:val="en-US"/>
        </w:rPr>
        <w:t>ru</w:t>
      </w:r>
      <w:proofErr w:type="spellEnd"/>
      <w:r w:rsidRPr="002B58D2">
        <w:rPr>
          <w:rFonts w:eastAsia="Times New Roman" w:cs="Times New Roman"/>
          <w:szCs w:val="28"/>
        </w:rPr>
        <w:t>.</w:t>
      </w:r>
    </w:p>
    <w:p w:rsidR="00F6549A" w:rsidRPr="00015694" w:rsidRDefault="00F6549A" w:rsidP="000A0FA9">
      <w:pPr>
        <w:ind w:firstLine="567"/>
        <w:rPr>
          <w:rFonts w:cs="Times New Roman"/>
          <w:szCs w:val="28"/>
        </w:rPr>
      </w:pPr>
      <w:proofErr w:type="gramStart"/>
      <w:r w:rsidRPr="00015694">
        <w:rPr>
          <w:rFonts w:cs="Times New Roman"/>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015694">
        <w:rPr>
          <w:rFonts w:cs="Times New Roman"/>
          <w:szCs w:val="28"/>
          <w:lang w:val="en-US"/>
        </w:rPr>
        <w:t>www</w:t>
      </w:r>
      <w:r w:rsidRPr="00015694">
        <w:rPr>
          <w:rFonts w:cs="Times New Roman"/>
          <w:szCs w:val="28"/>
        </w:rPr>
        <w:t>.</w:t>
      </w:r>
      <w:proofErr w:type="spellStart"/>
      <w:r w:rsidRPr="00015694">
        <w:rPr>
          <w:rFonts w:cs="Times New Roman"/>
          <w:szCs w:val="28"/>
          <w:lang w:val="en-US"/>
        </w:rPr>
        <w:t>gosuslugi</w:t>
      </w:r>
      <w:proofErr w:type="spellEnd"/>
      <w:r w:rsidRPr="00015694">
        <w:rPr>
          <w:rFonts w:cs="Times New Roman"/>
          <w:szCs w:val="28"/>
        </w:rPr>
        <w:t>.</w:t>
      </w:r>
      <w:proofErr w:type="spellStart"/>
      <w:r w:rsidRPr="00015694">
        <w:rPr>
          <w:rFonts w:cs="Times New Roman"/>
          <w:szCs w:val="28"/>
          <w:lang w:val="en-US"/>
        </w:rPr>
        <w:t>ru</w:t>
      </w:r>
      <w:proofErr w:type="spellEnd"/>
      <w:r w:rsidRPr="00015694">
        <w:rPr>
          <w:rFonts w:cs="Times New Roman"/>
          <w:szCs w:val="28"/>
        </w:rPr>
        <w:t>)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015694">
        <w:rPr>
          <w:rFonts w:cs="Times New Roman"/>
          <w:szCs w:val="28"/>
          <w:lang w:val="en-US"/>
        </w:rPr>
        <w:t>www</w:t>
      </w:r>
      <w:r w:rsidRPr="00015694">
        <w:rPr>
          <w:rFonts w:cs="Times New Roman"/>
          <w:szCs w:val="28"/>
        </w:rPr>
        <w:t>.26</w:t>
      </w:r>
      <w:proofErr w:type="spellStart"/>
      <w:r w:rsidRPr="00015694">
        <w:rPr>
          <w:rFonts w:cs="Times New Roman"/>
          <w:szCs w:val="28"/>
          <w:lang w:val="en-US"/>
        </w:rPr>
        <w:t>gosuslugi</w:t>
      </w:r>
      <w:proofErr w:type="spellEnd"/>
      <w:r w:rsidRPr="00015694">
        <w:rPr>
          <w:rFonts w:cs="Times New Roman"/>
          <w:szCs w:val="28"/>
        </w:rPr>
        <w:t>.</w:t>
      </w:r>
      <w:proofErr w:type="spellStart"/>
      <w:r w:rsidRPr="00015694">
        <w:rPr>
          <w:rFonts w:cs="Times New Roman"/>
          <w:szCs w:val="28"/>
          <w:lang w:val="en-US"/>
        </w:rPr>
        <w:t>ru</w:t>
      </w:r>
      <w:proofErr w:type="spellEnd"/>
      <w:r w:rsidRPr="00015694">
        <w:rPr>
          <w:rFonts w:cs="Times New Roman"/>
          <w:szCs w:val="28"/>
        </w:rPr>
        <w:t xml:space="preserve">) (далее Региональный портал), через официальный сайт МФЦ </w:t>
      </w:r>
      <w:r w:rsidRPr="00015694">
        <w:rPr>
          <w:rFonts w:cs="Times New Roman"/>
          <w:szCs w:val="28"/>
          <w:u w:val="single"/>
        </w:rPr>
        <w:t>(</w:t>
      </w:r>
      <w:r w:rsidRPr="00015694">
        <w:rPr>
          <w:rFonts w:cs="Times New Roman"/>
          <w:szCs w:val="28"/>
          <w:u w:val="single"/>
          <w:lang w:val="en-US"/>
        </w:rPr>
        <w:t>www</w:t>
      </w:r>
      <w:r w:rsidRPr="00015694">
        <w:rPr>
          <w:rFonts w:cs="Times New Roman"/>
          <w:szCs w:val="28"/>
          <w:u w:val="single"/>
        </w:rPr>
        <w:t>.umfc26.ru.)</w:t>
      </w:r>
      <w:proofErr w:type="gramEnd"/>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 xml:space="preserve">1.3.2. Справочные телефоны отделов аппарата или структурных подразделений администрации </w:t>
      </w:r>
      <w:r w:rsidR="000A7640">
        <w:rPr>
          <w:rFonts w:cs="Times New Roman"/>
          <w:szCs w:val="28"/>
          <w:lang w:eastAsia="zh-CN" w:bidi="en-US"/>
        </w:rPr>
        <w:t>Грачевского муниципального округа</w:t>
      </w:r>
      <w:r w:rsidRPr="00015694">
        <w:rPr>
          <w:rFonts w:cs="Times New Roman"/>
          <w:szCs w:val="28"/>
          <w:lang w:eastAsia="zh-CN" w:bidi="en-US"/>
        </w:rPr>
        <w:t>, предоставляющих муниципальную услугу, организаций, участвующих в предоставлении муниципальной услуги: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справочный телефон администрации </w:t>
      </w:r>
      <w:r w:rsidR="000A7640">
        <w:rPr>
          <w:rFonts w:eastAsia="Times New Roman" w:cs="Times New Roman"/>
          <w:szCs w:val="28"/>
        </w:rPr>
        <w:t>Грачевского муниципального округа</w:t>
      </w:r>
      <w:r w:rsidRPr="00015694">
        <w:rPr>
          <w:rFonts w:eastAsia="Times New Roman" w:cs="Times New Roman"/>
          <w:szCs w:val="28"/>
        </w:rPr>
        <w:t xml:space="preserve">: </w:t>
      </w:r>
      <w:r w:rsidR="00ED6B4A" w:rsidRPr="00015694">
        <w:rPr>
          <w:rFonts w:eastAsia="Times New Roman" w:cs="Times New Roman"/>
          <w:szCs w:val="28"/>
        </w:rPr>
        <w:t>8(</w:t>
      </w:r>
      <w:r w:rsidR="00ED6B4A">
        <w:rPr>
          <w:rFonts w:eastAsia="Times New Roman" w:cs="Times New Roman"/>
          <w:szCs w:val="28"/>
        </w:rPr>
        <w:t>886540</w:t>
      </w:r>
      <w:r w:rsidR="00ED6B4A" w:rsidRPr="00015694">
        <w:rPr>
          <w:rFonts w:eastAsia="Times New Roman" w:cs="Times New Roman"/>
          <w:szCs w:val="28"/>
        </w:rPr>
        <w:t xml:space="preserve">) </w:t>
      </w:r>
      <w:r w:rsidR="00ED6B4A">
        <w:rPr>
          <w:rFonts w:eastAsia="Times New Roman" w:cs="Times New Roman"/>
          <w:szCs w:val="28"/>
        </w:rPr>
        <w:t>4-04-06</w:t>
      </w:r>
      <w:r w:rsidRPr="00015694">
        <w:rPr>
          <w:rFonts w:eastAsia="Times New Roman" w:cs="Times New Roman"/>
          <w:szCs w:val="28"/>
        </w:rPr>
        <w:t>;</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справочный телефон </w:t>
      </w:r>
      <w:r w:rsidR="00ED6B4A">
        <w:rPr>
          <w:rFonts w:eastAsia="Times New Roman" w:cs="Times New Roman"/>
          <w:szCs w:val="28"/>
        </w:rPr>
        <w:t>Отдела</w:t>
      </w:r>
      <w:r w:rsidRPr="00015694">
        <w:rPr>
          <w:rFonts w:eastAsia="Times New Roman" w:cs="Times New Roman"/>
          <w:szCs w:val="28"/>
        </w:rPr>
        <w:t>: 8(</w:t>
      </w:r>
      <w:r w:rsidR="000A7640">
        <w:rPr>
          <w:rFonts w:eastAsia="Times New Roman" w:cs="Times New Roman"/>
          <w:szCs w:val="28"/>
        </w:rPr>
        <w:t>886540</w:t>
      </w:r>
      <w:r w:rsidRPr="00015694">
        <w:rPr>
          <w:rFonts w:eastAsia="Times New Roman" w:cs="Times New Roman"/>
          <w:szCs w:val="28"/>
        </w:rPr>
        <w:t xml:space="preserve">) </w:t>
      </w:r>
      <w:r w:rsidR="000A7640">
        <w:rPr>
          <w:rFonts w:eastAsia="Times New Roman" w:cs="Times New Roman"/>
          <w:szCs w:val="28"/>
        </w:rPr>
        <w:t>4-</w:t>
      </w:r>
      <w:r w:rsidR="00ED6B4A">
        <w:rPr>
          <w:rFonts w:eastAsia="Times New Roman" w:cs="Times New Roman"/>
          <w:szCs w:val="28"/>
        </w:rPr>
        <w:t>00</w:t>
      </w:r>
      <w:r w:rsidR="000A7640">
        <w:rPr>
          <w:rFonts w:eastAsia="Times New Roman" w:cs="Times New Roman"/>
          <w:szCs w:val="28"/>
        </w:rPr>
        <w:t>-</w:t>
      </w:r>
      <w:r w:rsidR="00ED6B4A">
        <w:rPr>
          <w:rFonts w:eastAsia="Times New Roman" w:cs="Times New Roman"/>
          <w:szCs w:val="28"/>
        </w:rPr>
        <w:t>49</w:t>
      </w:r>
      <w:r w:rsidRPr="00015694">
        <w:rPr>
          <w:rFonts w:eastAsia="Times New Roman" w:cs="Times New Roman"/>
          <w:szCs w:val="28"/>
        </w:rPr>
        <w:t>;</w:t>
      </w:r>
    </w:p>
    <w:p w:rsidR="00ED6B4A" w:rsidRDefault="00ED6B4A" w:rsidP="000A0FA9">
      <w:pPr>
        <w:pStyle w:val="af9"/>
        <w:spacing w:before="0" w:after="0"/>
        <w:ind w:firstLine="567"/>
        <w:rPr>
          <w:sz w:val="28"/>
          <w:szCs w:val="28"/>
        </w:rPr>
      </w:pPr>
      <w:r>
        <w:rPr>
          <w:color w:val="00000A"/>
          <w:sz w:val="28"/>
          <w:shd w:val="clear" w:color="auto" w:fill="FFFFFF"/>
        </w:rPr>
        <w:t xml:space="preserve">8-800-200-40-10 (телефон горячей линии), телефон для справок: 8(86540) 4-13-34, тел. </w:t>
      </w:r>
      <w:proofErr w:type="spellStart"/>
      <w:r>
        <w:rPr>
          <w:color w:val="00000A"/>
          <w:sz w:val="28"/>
          <w:shd w:val="clear" w:color="auto" w:fill="FFFFFF"/>
        </w:rPr>
        <w:t>Coll</w:t>
      </w:r>
      <w:proofErr w:type="spellEnd"/>
      <w:r>
        <w:rPr>
          <w:color w:val="00000A"/>
          <w:sz w:val="28"/>
          <w:shd w:val="clear" w:color="auto" w:fill="FFFFFF"/>
        </w:rPr>
        <w:t xml:space="preserve"> центра МФЦ - не предусмотрен</w:t>
      </w:r>
      <w:r w:rsidR="00F6549A" w:rsidRPr="00015694">
        <w:rPr>
          <w:sz w:val="28"/>
          <w:szCs w:val="28"/>
        </w:rPr>
        <w:t xml:space="preserve"> </w:t>
      </w:r>
      <w:proofErr w:type="gramStart"/>
      <w:r w:rsidR="00F6549A" w:rsidRPr="00015694">
        <w:rPr>
          <w:sz w:val="28"/>
          <w:szCs w:val="28"/>
        </w:rPr>
        <w:t>с</w:t>
      </w:r>
      <w:proofErr w:type="gramEnd"/>
    </w:p>
    <w:p w:rsidR="00ED6B4A" w:rsidRDefault="00ED6B4A" w:rsidP="00ED6B4A">
      <w:pPr>
        <w:ind w:firstLine="709"/>
        <w:rPr>
          <w:rFonts w:eastAsia="Times New Roman" w:cs="Times New Roman"/>
          <w:shd w:val="clear" w:color="auto" w:fill="FFFFFF"/>
        </w:rPr>
      </w:pPr>
      <w:r>
        <w:rPr>
          <w:rFonts w:eastAsia="Times New Roman" w:cs="Times New Roman"/>
          <w:shd w:val="clear" w:color="auto" w:fill="FFFFFF"/>
        </w:rPr>
        <w:t xml:space="preserve">ФНС: тел/факс: 8(86553) 6-12-36; приемная 8(86553) 6-12-32; справочная служба 8(86553) 6-46-86; телефон </w:t>
      </w:r>
      <w:proofErr w:type="spellStart"/>
      <w:r>
        <w:rPr>
          <w:rFonts w:eastAsia="Times New Roman" w:cs="Times New Roman"/>
          <w:shd w:val="clear" w:color="auto" w:fill="FFFFFF"/>
        </w:rPr>
        <w:t>автоинформатора</w:t>
      </w:r>
      <w:proofErr w:type="spellEnd"/>
      <w:r>
        <w:rPr>
          <w:rFonts w:eastAsia="Times New Roman" w:cs="Times New Roman"/>
          <w:shd w:val="clear" w:color="auto" w:fill="FFFFFF"/>
        </w:rPr>
        <w:t xml:space="preserve"> 8(86553) 6-12-43;</w:t>
      </w:r>
    </w:p>
    <w:p w:rsidR="00F6549A" w:rsidRPr="00015694" w:rsidRDefault="00F6549A" w:rsidP="000A0FA9">
      <w:pPr>
        <w:pStyle w:val="af9"/>
        <w:spacing w:before="0" w:after="0"/>
        <w:ind w:firstLine="567"/>
        <w:rPr>
          <w:sz w:val="28"/>
          <w:szCs w:val="28"/>
        </w:rPr>
      </w:pPr>
      <w:r w:rsidRPr="00015694">
        <w:rPr>
          <w:sz w:val="28"/>
          <w:szCs w:val="28"/>
        </w:rPr>
        <w:t>Справочный телефон Казначейства приемная: 8(86542) 5-62-50.</w:t>
      </w:r>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 xml:space="preserve">1.3.3. Адреса официальных сайтов, адреса электронной почты администрации </w:t>
      </w:r>
      <w:r w:rsidR="00ED6B4A">
        <w:rPr>
          <w:rFonts w:cs="Times New Roman"/>
          <w:szCs w:val="28"/>
          <w:lang w:eastAsia="zh-CN" w:bidi="en-US"/>
        </w:rPr>
        <w:t>Грачевского муниципального округа</w:t>
      </w:r>
      <w:r w:rsidRPr="00015694">
        <w:rPr>
          <w:rFonts w:cs="Times New Roman"/>
          <w:szCs w:val="28"/>
          <w:lang w:eastAsia="zh-CN" w:bidi="en-US"/>
        </w:rPr>
        <w:t>, иных организаций, участвующих в предоставлении муниципальной услуги, в информационно-</w:t>
      </w:r>
      <w:r w:rsidRPr="00015694">
        <w:rPr>
          <w:rFonts w:cs="Times New Roman"/>
          <w:szCs w:val="28"/>
          <w:lang w:eastAsia="zh-CN" w:bidi="en-US"/>
        </w:rPr>
        <w:lastRenderedPageBreak/>
        <w:t>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ED6B4A" w:rsidRDefault="00F6549A" w:rsidP="00ED6B4A">
      <w:pPr>
        <w:ind w:firstLine="720"/>
        <w:rPr>
          <w:rFonts w:eastAsia="Times New Roman" w:cs="Times New Roman"/>
        </w:rPr>
      </w:pPr>
      <w:r w:rsidRPr="00015694">
        <w:rPr>
          <w:rFonts w:eastAsia="Times New Roman" w:cs="Times New Roman"/>
          <w:szCs w:val="28"/>
        </w:rPr>
        <w:t xml:space="preserve">Адрес официального сайта администрации </w:t>
      </w:r>
      <w:r w:rsidR="00ED6B4A">
        <w:rPr>
          <w:rFonts w:eastAsia="Times New Roman" w:cs="Times New Roman"/>
          <w:szCs w:val="28"/>
        </w:rPr>
        <w:t>Грачевского муниципального округа</w:t>
      </w:r>
      <w:r w:rsidRPr="00015694">
        <w:rPr>
          <w:rFonts w:eastAsia="Times New Roman" w:cs="Times New Roman"/>
          <w:szCs w:val="28"/>
        </w:rPr>
        <w:t xml:space="preserve">: </w:t>
      </w:r>
      <w:r w:rsidR="00ED6B4A">
        <w:rPr>
          <w:rFonts w:eastAsia="Times New Roman" w:cs="Times New Roman"/>
          <w:szCs w:val="28"/>
          <w:lang w:val="en-US"/>
        </w:rPr>
        <w:t>www</w:t>
      </w:r>
      <w:r w:rsidR="00ED6B4A">
        <w:rPr>
          <w:rFonts w:eastAsia="Times New Roman" w:cs="Times New Roman"/>
          <w:szCs w:val="28"/>
        </w:rPr>
        <w:t>.</w:t>
      </w:r>
      <w:proofErr w:type="spellStart"/>
      <w:r w:rsidR="00ED6B4A">
        <w:rPr>
          <w:rFonts w:eastAsia="Times New Roman" w:cs="Times New Roman"/>
          <w:szCs w:val="28"/>
          <w:lang w:val="en-US"/>
        </w:rPr>
        <w:t>adm</w:t>
      </w:r>
      <w:proofErr w:type="spellEnd"/>
      <w:r w:rsidR="00ED6B4A">
        <w:rPr>
          <w:rFonts w:eastAsia="Times New Roman" w:cs="Times New Roman"/>
          <w:szCs w:val="28"/>
        </w:rPr>
        <w:t>-</w:t>
      </w:r>
      <w:proofErr w:type="spellStart"/>
      <w:r w:rsidR="00ED6B4A">
        <w:rPr>
          <w:rFonts w:eastAsia="Times New Roman" w:cs="Times New Roman"/>
          <w:szCs w:val="28"/>
          <w:lang w:val="en-US"/>
        </w:rPr>
        <w:t>grsk</w:t>
      </w:r>
      <w:proofErr w:type="spellEnd"/>
      <w:r w:rsidR="00ED6B4A">
        <w:rPr>
          <w:rFonts w:eastAsia="Times New Roman" w:cs="Times New Roman"/>
          <w:szCs w:val="28"/>
        </w:rPr>
        <w:t>.</w:t>
      </w:r>
      <w:proofErr w:type="spellStart"/>
      <w:r w:rsidR="00ED6B4A">
        <w:rPr>
          <w:rFonts w:eastAsia="Times New Roman" w:cs="Times New Roman"/>
          <w:szCs w:val="28"/>
          <w:lang w:val="en-US"/>
        </w:rPr>
        <w:t>ru</w:t>
      </w:r>
      <w:proofErr w:type="spellEnd"/>
      <w:r w:rsidR="00ED6B4A">
        <w:rPr>
          <w:rFonts w:eastAsia="Times New Roman" w:cs="Times New Roman"/>
        </w:rPr>
        <w:t>;</w:t>
      </w:r>
    </w:p>
    <w:p w:rsidR="00F6549A" w:rsidRPr="00070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Адрес электронной почты администрации </w:t>
      </w:r>
      <w:r w:rsidR="00ED6B4A">
        <w:rPr>
          <w:rFonts w:eastAsia="Times New Roman" w:cs="Times New Roman"/>
          <w:szCs w:val="28"/>
        </w:rPr>
        <w:t>Грачевского муниципального округа</w:t>
      </w:r>
      <w:r w:rsidRPr="00015694">
        <w:rPr>
          <w:rFonts w:eastAsia="Times New Roman" w:cs="Times New Roman"/>
          <w:szCs w:val="28"/>
        </w:rPr>
        <w:t xml:space="preserve">: </w:t>
      </w:r>
      <w:proofErr w:type="spellStart"/>
      <w:r w:rsidR="00ED6B4A" w:rsidRPr="00070694">
        <w:rPr>
          <w:rFonts w:eastAsia="Times New Roman" w:cs="Times New Roman"/>
          <w:szCs w:val="28"/>
        </w:rPr>
        <w:t>adm-grmr@yandex.ru</w:t>
      </w:r>
      <w:proofErr w:type="spellEnd"/>
      <w:r w:rsidRPr="00070694">
        <w:rPr>
          <w:rFonts w:eastAsia="Times New Roman" w:cs="Times New Roman"/>
          <w:szCs w:val="28"/>
        </w:rPr>
        <w:t>.</w:t>
      </w:r>
    </w:p>
    <w:p w:rsidR="00F6549A" w:rsidRPr="00070694" w:rsidRDefault="00F6549A" w:rsidP="000A0FA9">
      <w:pPr>
        <w:suppressAutoHyphens/>
        <w:ind w:firstLine="567"/>
        <w:rPr>
          <w:rFonts w:eastAsia="Times New Roman" w:cs="Times New Roman"/>
          <w:szCs w:val="28"/>
        </w:rPr>
      </w:pPr>
      <w:r w:rsidRPr="00070694">
        <w:rPr>
          <w:rFonts w:eastAsia="Times New Roman" w:cs="Times New Roman"/>
          <w:szCs w:val="28"/>
        </w:rPr>
        <w:t xml:space="preserve">Адрес электронной почты </w:t>
      </w:r>
      <w:r w:rsidR="00C86C00" w:rsidRPr="00070694">
        <w:rPr>
          <w:rFonts w:eastAsia="Times New Roman" w:cs="Times New Roman"/>
          <w:szCs w:val="28"/>
        </w:rPr>
        <w:t>о</w:t>
      </w:r>
      <w:r w:rsidR="00ED6B4A" w:rsidRPr="00070694">
        <w:rPr>
          <w:rFonts w:eastAsia="Times New Roman" w:cs="Times New Roman"/>
          <w:szCs w:val="28"/>
        </w:rPr>
        <w:t xml:space="preserve">тдела </w:t>
      </w:r>
      <w:proofErr w:type="spellStart"/>
      <w:r w:rsidR="00ED6B4A" w:rsidRPr="00070694">
        <w:rPr>
          <w:rFonts w:eastAsiaTheme="minorHAnsi" w:cs="Times New Roman"/>
          <w:szCs w:val="28"/>
          <w:lang w:eastAsia="en-US"/>
        </w:rPr>
        <w:t>omh_grach@mail.ru</w:t>
      </w:r>
      <w:proofErr w:type="spellEnd"/>
      <w:r w:rsidR="00ED6B4A" w:rsidRPr="00070694">
        <w:rPr>
          <w:rFonts w:eastAsia="Times New Roman" w:cs="Times New Roman"/>
          <w:szCs w:val="28"/>
          <w:shd w:val="clear" w:color="auto" w:fill="FFFFFF"/>
          <w:lang w:eastAsia="en-US"/>
        </w:rPr>
        <w:t>.</w:t>
      </w:r>
    </w:p>
    <w:p w:rsidR="00F6549A" w:rsidRPr="00070694" w:rsidRDefault="00F6549A" w:rsidP="000A0FA9">
      <w:pPr>
        <w:suppressAutoHyphens/>
        <w:ind w:firstLine="567"/>
        <w:rPr>
          <w:rFonts w:eastAsia="Times New Roman" w:cs="Times New Roman"/>
          <w:szCs w:val="28"/>
        </w:rPr>
      </w:pPr>
      <w:r w:rsidRPr="00070694">
        <w:rPr>
          <w:rFonts w:eastAsia="Times New Roman" w:cs="Times New Roman"/>
          <w:szCs w:val="28"/>
        </w:rPr>
        <w:t xml:space="preserve">Адрес официального сайта МФЦ </w:t>
      </w:r>
      <w:r w:rsidRPr="00070694">
        <w:rPr>
          <w:rFonts w:eastAsia="Times New Roman" w:cs="Times New Roman"/>
          <w:szCs w:val="28"/>
          <w:lang w:val="en-US"/>
        </w:rPr>
        <w:t>www</w:t>
      </w:r>
      <w:r w:rsidRPr="00070694">
        <w:rPr>
          <w:rFonts w:eastAsia="Times New Roman" w:cs="Times New Roman"/>
          <w:szCs w:val="28"/>
        </w:rPr>
        <w:t>.umfc26.ru.</w:t>
      </w:r>
    </w:p>
    <w:p w:rsidR="00F6549A" w:rsidRPr="00070694" w:rsidRDefault="00F6549A" w:rsidP="000A0FA9">
      <w:pPr>
        <w:suppressAutoHyphens/>
        <w:ind w:firstLine="567"/>
        <w:rPr>
          <w:rFonts w:eastAsia="Times New Roman" w:cs="Times New Roman"/>
          <w:szCs w:val="28"/>
        </w:rPr>
      </w:pPr>
      <w:r w:rsidRPr="00070694">
        <w:rPr>
          <w:rFonts w:eastAsia="Times New Roman" w:cs="Times New Roman"/>
          <w:szCs w:val="28"/>
        </w:rPr>
        <w:t>Адрес электронной почты МФЦ mfc-ip@yandex.ru</w:t>
      </w:r>
    </w:p>
    <w:p w:rsidR="00F6549A" w:rsidRPr="00070694" w:rsidRDefault="00F6549A" w:rsidP="000A0FA9">
      <w:pPr>
        <w:pStyle w:val="af9"/>
        <w:spacing w:before="0" w:after="0"/>
        <w:ind w:firstLine="567"/>
        <w:rPr>
          <w:sz w:val="28"/>
          <w:szCs w:val="28"/>
        </w:rPr>
      </w:pPr>
      <w:r w:rsidRPr="00070694">
        <w:rPr>
          <w:sz w:val="28"/>
          <w:szCs w:val="28"/>
        </w:rPr>
        <w:t>Адрес электронной почты</w:t>
      </w:r>
      <w:r w:rsidRPr="00070694">
        <w:rPr>
          <w:sz w:val="28"/>
          <w:szCs w:val="28"/>
          <w:lang w:eastAsia="ru-RU"/>
        </w:rPr>
        <w:t xml:space="preserve"> Межрайонной ИФНС № 3</w:t>
      </w:r>
      <w:r w:rsidRPr="00070694">
        <w:rPr>
          <w:sz w:val="28"/>
          <w:szCs w:val="28"/>
        </w:rPr>
        <w:t xml:space="preserve"> i2643@r26.nalog.ru.</w:t>
      </w:r>
    </w:p>
    <w:p w:rsidR="00F6549A" w:rsidRPr="00070694" w:rsidRDefault="00F6549A" w:rsidP="000A0FA9">
      <w:pPr>
        <w:pStyle w:val="af9"/>
        <w:spacing w:before="0" w:after="0"/>
        <w:ind w:firstLine="567"/>
        <w:rPr>
          <w:sz w:val="28"/>
          <w:szCs w:val="28"/>
        </w:rPr>
      </w:pPr>
      <w:r w:rsidRPr="00070694">
        <w:rPr>
          <w:sz w:val="28"/>
          <w:szCs w:val="28"/>
        </w:rPr>
        <w:t>Адрес электронной почты Казначейства ufk21@roskazna.ru.</w:t>
      </w:r>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1.3.4.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сведения о ходе их предоставления, в том числе с использованием Единого портала и Регионального портала.</w:t>
      </w:r>
    </w:p>
    <w:p w:rsidR="00F6549A" w:rsidRPr="00070694" w:rsidRDefault="00F6549A" w:rsidP="000A0FA9">
      <w:pPr>
        <w:suppressAutoHyphens/>
        <w:ind w:firstLine="567"/>
        <w:rPr>
          <w:rFonts w:eastAsia="Times New Roman" w:cs="Times New Roman"/>
          <w:szCs w:val="28"/>
        </w:rPr>
      </w:pPr>
      <w:r w:rsidRPr="00015694">
        <w:rPr>
          <w:rFonts w:eastAsia="Arial" w:cs="Times New Roman"/>
          <w:bCs/>
          <w:kern w:val="1"/>
          <w:szCs w:val="28"/>
        </w:rPr>
        <w:t xml:space="preserve">1) на официальном информационном портале администрации </w:t>
      </w:r>
      <w:r w:rsidR="00371730">
        <w:rPr>
          <w:rFonts w:eastAsia="Arial" w:cs="Times New Roman"/>
          <w:bCs/>
          <w:kern w:val="1"/>
          <w:szCs w:val="28"/>
        </w:rPr>
        <w:t xml:space="preserve">Грачевского муниципального </w:t>
      </w:r>
      <w:r w:rsidR="00371730" w:rsidRPr="00070694">
        <w:rPr>
          <w:rFonts w:eastAsia="Arial" w:cs="Times New Roman"/>
          <w:bCs/>
          <w:kern w:val="1"/>
          <w:szCs w:val="28"/>
        </w:rPr>
        <w:t xml:space="preserve">округа </w:t>
      </w:r>
      <w:proofErr w:type="spellStart"/>
      <w:r w:rsidR="00371730" w:rsidRPr="00070694">
        <w:rPr>
          <w:rFonts w:eastAsia="Times New Roman" w:cs="Times New Roman"/>
          <w:szCs w:val="28"/>
          <w:lang w:val="en-US"/>
        </w:rPr>
        <w:t>adm</w:t>
      </w:r>
      <w:proofErr w:type="spellEnd"/>
      <w:r w:rsidR="00371730" w:rsidRPr="00070694">
        <w:rPr>
          <w:rFonts w:eastAsia="Times New Roman" w:cs="Times New Roman"/>
          <w:szCs w:val="28"/>
        </w:rPr>
        <w:t>-</w:t>
      </w:r>
      <w:proofErr w:type="spellStart"/>
      <w:r w:rsidR="00371730" w:rsidRPr="00070694">
        <w:rPr>
          <w:rFonts w:eastAsia="Times New Roman" w:cs="Times New Roman"/>
          <w:szCs w:val="28"/>
          <w:lang w:val="en-US"/>
        </w:rPr>
        <w:t>grmr</w:t>
      </w:r>
      <w:proofErr w:type="spellEnd"/>
      <w:r w:rsidR="00371730" w:rsidRPr="00070694">
        <w:rPr>
          <w:rFonts w:eastAsia="Times New Roman" w:cs="Times New Roman"/>
          <w:szCs w:val="28"/>
        </w:rPr>
        <w:t>@</w:t>
      </w:r>
      <w:proofErr w:type="spellStart"/>
      <w:r w:rsidR="00371730" w:rsidRPr="00070694">
        <w:rPr>
          <w:rFonts w:eastAsia="Times New Roman" w:cs="Times New Roman"/>
          <w:szCs w:val="28"/>
          <w:lang w:val="en-US"/>
        </w:rPr>
        <w:t>yandex</w:t>
      </w:r>
      <w:proofErr w:type="spellEnd"/>
      <w:r w:rsidR="00371730" w:rsidRPr="00070694">
        <w:rPr>
          <w:rFonts w:eastAsia="Times New Roman" w:cs="Times New Roman"/>
          <w:szCs w:val="28"/>
        </w:rPr>
        <w:t>.</w:t>
      </w:r>
      <w:proofErr w:type="spellStart"/>
      <w:r w:rsidR="00371730" w:rsidRPr="00070694">
        <w:rPr>
          <w:rFonts w:eastAsia="Times New Roman" w:cs="Times New Roman"/>
          <w:szCs w:val="28"/>
          <w:lang w:val="en-US"/>
        </w:rPr>
        <w:t>ru</w:t>
      </w:r>
      <w:proofErr w:type="spellEnd"/>
      <w:r w:rsidRPr="00070694">
        <w:rPr>
          <w:rFonts w:eastAsia="Times New Roman" w:cs="Times New Roman"/>
          <w:szCs w:val="28"/>
        </w:rPr>
        <w:t>;</w:t>
      </w:r>
    </w:p>
    <w:p w:rsidR="00F6549A" w:rsidRPr="00070694" w:rsidRDefault="00F6549A" w:rsidP="000A0FA9">
      <w:pPr>
        <w:suppressAutoHyphens/>
        <w:ind w:firstLine="567"/>
        <w:rPr>
          <w:rFonts w:eastAsia="Arial" w:cs="Times New Roman"/>
          <w:bCs/>
          <w:kern w:val="1"/>
          <w:szCs w:val="28"/>
        </w:rPr>
      </w:pPr>
      <w:r w:rsidRPr="00070694">
        <w:rPr>
          <w:rFonts w:eastAsia="Arial" w:cs="Times New Roman"/>
          <w:bCs/>
          <w:kern w:val="1"/>
          <w:szCs w:val="28"/>
        </w:rPr>
        <w:t>2) на Едином портале:</w:t>
      </w:r>
      <w:r w:rsidRPr="00070694">
        <w:rPr>
          <w:rFonts w:eastAsia="Arial" w:cs="Times New Roman"/>
          <w:bCs/>
          <w:kern w:val="1"/>
          <w:szCs w:val="28"/>
          <w:lang w:val="en-US"/>
        </w:rPr>
        <w:t>www</w:t>
      </w:r>
      <w:r w:rsidRPr="00070694">
        <w:rPr>
          <w:rFonts w:eastAsia="Arial" w:cs="Times New Roman"/>
          <w:bCs/>
          <w:kern w:val="1"/>
          <w:szCs w:val="28"/>
        </w:rPr>
        <w:t>.</w:t>
      </w:r>
      <w:proofErr w:type="spellStart"/>
      <w:r w:rsidRPr="00070694">
        <w:rPr>
          <w:rFonts w:eastAsia="Arial" w:cs="Times New Roman"/>
          <w:bCs/>
          <w:kern w:val="1"/>
          <w:szCs w:val="28"/>
          <w:lang w:val="en-US"/>
        </w:rPr>
        <w:t>gosusiugi</w:t>
      </w:r>
      <w:proofErr w:type="spellEnd"/>
      <w:r w:rsidRPr="00070694">
        <w:rPr>
          <w:rFonts w:eastAsia="Arial" w:cs="Times New Roman"/>
          <w:bCs/>
          <w:kern w:val="1"/>
          <w:szCs w:val="28"/>
        </w:rPr>
        <w:t>.</w:t>
      </w:r>
      <w:proofErr w:type="spellStart"/>
      <w:r w:rsidRPr="00070694">
        <w:rPr>
          <w:rFonts w:eastAsia="Arial" w:cs="Times New Roman"/>
          <w:bCs/>
          <w:kern w:val="1"/>
          <w:szCs w:val="28"/>
          <w:lang w:val="en-US"/>
        </w:rPr>
        <w:t>ru</w:t>
      </w:r>
      <w:proofErr w:type="spellEnd"/>
      <w:r w:rsidRPr="00070694">
        <w:rPr>
          <w:rFonts w:eastAsia="Arial" w:cs="Times New Roman"/>
          <w:bCs/>
          <w:kern w:val="1"/>
          <w:szCs w:val="28"/>
        </w:rPr>
        <w:t>;</w:t>
      </w:r>
    </w:p>
    <w:p w:rsidR="00F6549A" w:rsidRPr="00070694" w:rsidRDefault="00F6549A" w:rsidP="000A0FA9">
      <w:pPr>
        <w:suppressAutoHyphens/>
        <w:ind w:firstLine="567"/>
        <w:rPr>
          <w:rFonts w:eastAsia="Arial" w:cs="Times New Roman"/>
          <w:bCs/>
          <w:kern w:val="1"/>
          <w:szCs w:val="28"/>
        </w:rPr>
      </w:pPr>
      <w:r w:rsidRPr="00070694">
        <w:rPr>
          <w:rFonts w:eastAsia="Arial" w:cs="Times New Roman"/>
          <w:bCs/>
          <w:kern w:val="1"/>
          <w:szCs w:val="28"/>
        </w:rPr>
        <w:t>3) на Региональном портале:</w:t>
      </w:r>
      <w:r w:rsidRPr="00070694">
        <w:rPr>
          <w:rFonts w:eastAsia="Arial" w:cs="Times New Roman"/>
          <w:bCs/>
          <w:kern w:val="1"/>
          <w:szCs w:val="28"/>
          <w:lang w:val="en-US"/>
        </w:rPr>
        <w:t>www</w:t>
      </w:r>
      <w:r w:rsidRPr="00070694">
        <w:rPr>
          <w:rFonts w:eastAsia="Arial" w:cs="Times New Roman"/>
          <w:bCs/>
          <w:kern w:val="1"/>
          <w:szCs w:val="28"/>
        </w:rPr>
        <w:t>.26.</w:t>
      </w:r>
      <w:proofErr w:type="spellStart"/>
      <w:r w:rsidRPr="00070694">
        <w:rPr>
          <w:rFonts w:eastAsia="Arial" w:cs="Times New Roman"/>
          <w:bCs/>
          <w:kern w:val="1"/>
          <w:szCs w:val="28"/>
          <w:lang w:val="en-US"/>
        </w:rPr>
        <w:t>gosusiugi</w:t>
      </w:r>
      <w:proofErr w:type="spellEnd"/>
      <w:r w:rsidRPr="00070694">
        <w:rPr>
          <w:rFonts w:eastAsia="Arial" w:cs="Times New Roman"/>
          <w:bCs/>
          <w:kern w:val="1"/>
          <w:szCs w:val="28"/>
        </w:rPr>
        <w:t>.</w:t>
      </w:r>
      <w:proofErr w:type="spellStart"/>
      <w:r w:rsidRPr="00070694">
        <w:rPr>
          <w:rFonts w:eastAsia="Arial" w:cs="Times New Roman"/>
          <w:bCs/>
          <w:kern w:val="1"/>
          <w:szCs w:val="28"/>
          <w:lang w:val="en-US"/>
        </w:rPr>
        <w:t>ru</w:t>
      </w:r>
      <w:proofErr w:type="spellEnd"/>
      <w:r w:rsidRPr="00070694">
        <w:rPr>
          <w:rFonts w:eastAsia="Arial" w:cs="Times New Roman"/>
          <w:bCs/>
          <w:kern w:val="1"/>
          <w:szCs w:val="28"/>
        </w:rPr>
        <w:t>.</w:t>
      </w:r>
    </w:p>
    <w:p w:rsidR="00F6549A" w:rsidRPr="00015694" w:rsidRDefault="00F6549A" w:rsidP="000A0FA9">
      <w:pPr>
        <w:suppressAutoHyphens/>
        <w:ind w:firstLine="567"/>
        <w:rPr>
          <w:rFonts w:eastAsia="Arial" w:cs="Times New Roman"/>
          <w:bCs/>
          <w:kern w:val="1"/>
          <w:szCs w:val="28"/>
        </w:rPr>
      </w:pPr>
      <w:r w:rsidRPr="00015694">
        <w:rPr>
          <w:rFonts w:eastAsia="Arial" w:cs="Times New Roman"/>
          <w:bCs/>
          <w:kern w:val="1"/>
          <w:szCs w:val="28"/>
        </w:rPr>
        <w:t xml:space="preserve">Информирование заявителей по вопросам представления муниципальной услуги, в том числе о ходе её представления осуществляется специалистами </w:t>
      </w:r>
      <w:r w:rsidR="00FE7FDB">
        <w:rPr>
          <w:rFonts w:eastAsia="Arial" w:cs="Times New Roman"/>
          <w:bCs/>
          <w:kern w:val="1"/>
          <w:szCs w:val="28"/>
        </w:rPr>
        <w:t>Отдела</w:t>
      </w:r>
      <w:r w:rsidRPr="00015694">
        <w:rPr>
          <w:rFonts w:eastAsia="Arial" w:cs="Times New Roman"/>
          <w:bCs/>
          <w:kern w:val="1"/>
          <w:szCs w:val="28"/>
        </w:rPr>
        <w:t xml:space="preserve"> в следующих формах (по выбору заявителя):</w:t>
      </w:r>
    </w:p>
    <w:p w:rsidR="00F6549A" w:rsidRPr="00015694" w:rsidRDefault="003F6CC6" w:rsidP="000A0FA9">
      <w:pPr>
        <w:suppressAutoHyphens/>
        <w:ind w:firstLine="567"/>
        <w:rPr>
          <w:rFonts w:eastAsia="Arial" w:cs="Times New Roman"/>
          <w:bCs/>
          <w:kern w:val="1"/>
          <w:szCs w:val="28"/>
        </w:rPr>
      </w:pPr>
      <w:r w:rsidRPr="00015694">
        <w:rPr>
          <w:rFonts w:eastAsia="Arial" w:cs="Times New Roman"/>
          <w:bCs/>
          <w:kern w:val="1"/>
          <w:szCs w:val="28"/>
        </w:rPr>
        <w:t>1)</w:t>
      </w:r>
      <w:proofErr w:type="gramStart"/>
      <w:r w:rsidR="00F6549A" w:rsidRPr="00015694">
        <w:rPr>
          <w:rFonts w:eastAsia="Arial" w:cs="Times New Roman"/>
          <w:bCs/>
          <w:kern w:val="1"/>
          <w:szCs w:val="28"/>
        </w:rPr>
        <w:t>устной</w:t>
      </w:r>
      <w:proofErr w:type="gramEnd"/>
      <w:r w:rsidR="00F6549A" w:rsidRPr="00015694">
        <w:rPr>
          <w:rFonts w:eastAsia="Arial" w:cs="Times New Roman"/>
          <w:bCs/>
          <w:kern w:val="1"/>
          <w:szCs w:val="28"/>
        </w:rPr>
        <w:t xml:space="preserve"> (при личном обращении заявителя и/или по телефону);</w:t>
      </w:r>
    </w:p>
    <w:p w:rsidR="00F6549A" w:rsidRPr="00015694" w:rsidRDefault="003F6CC6" w:rsidP="000A0FA9">
      <w:pPr>
        <w:suppressAutoHyphens/>
        <w:ind w:firstLine="567"/>
        <w:rPr>
          <w:rFonts w:eastAsia="Arial" w:cs="Times New Roman"/>
          <w:bCs/>
          <w:kern w:val="1"/>
          <w:szCs w:val="28"/>
        </w:rPr>
      </w:pPr>
      <w:r w:rsidRPr="00015694">
        <w:rPr>
          <w:rFonts w:eastAsia="Arial" w:cs="Times New Roman"/>
          <w:bCs/>
          <w:kern w:val="1"/>
          <w:szCs w:val="28"/>
        </w:rPr>
        <w:t xml:space="preserve">2) </w:t>
      </w:r>
      <w:r w:rsidR="00F6549A" w:rsidRPr="00015694">
        <w:rPr>
          <w:rFonts w:eastAsia="Arial" w:cs="Times New Roman"/>
          <w:bCs/>
          <w:kern w:val="1"/>
          <w:szCs w:val="28"/>
        </w:rPr>
        <w:t>письменной (при письменном обращении заявителя по почте, электронной почте, факсу);</w:t>
      </w:r>
    </w:p>
    <w:p w:rsidR="00F6549A" w:rsidRPr="00015694" w:rsidRDefault="003F6CC6" w:rsidP="000A0FA9">
      <w:pPr>
        <w:suppressAutoHyphens/>
        <w:ind w:firstLine="567"/>
        <w:rPr>
          <w:rFonts w:eastAsia="Arial" w:cs="Times New Roman"/>
          <w:bCs/>
          <w:kern w:val="1"/>
          <w:szCs w:val="28"/>
        </w:rPr>
      </w:pPr>
      <w:r w:rsidRPr="00015694">
        <w:rPr>
          <w:rFonts w:eastAsia="Arial" w:cs="Times New Roman"/>
          <w:bCs/>
          <w:kern w:val="1"/>
          <w:szCs w:val="28"/>
        </w:rPr>
        <w:t xml:space="preserve">3) </w:t>
      </w:r>
      <w:r w:rsidR="00F6549A" w:rsidRPr="00015694">
        <w:rPr>
          <w:rFonts w:eastAsia="Arial" w:cs="Times New Roman"/>
          <w:bCs/>
          <w:kern w:val="1"/>
          <w:szCs w:val="28"/>
        </w:rPr>
        <w:t>в форме информационных (</w:t>
      </w:r>
      <w:proofErr w:type="spellStart"/>
      <w:r w:rsidR="00F6549A" w:rsidRPr="00015694">
        <w:rPr>
          <w:rFonts w:eastAsia="Arial" w:cs="Times New Roman"/>
          <w:bCs/>
          <w:kern w:val="1"/>
          <w:szCs w:val="28"/>
        </w:rPr>
        <w:t>мультимедийных</w:t>
      </w:r>
      <w:proofErr w:type="spellEnd"/>
      <w:r w:rsidR="00F6549A" w:rsidRPr="00015694">
        <w:rPr>
          <w:rFonts w:eastAsia="Arial" w:cs="Times New Roman"/>
          <w:bCs/>
          <w:kern w:val="1"/>
          <w:szCs w:val="28"/>
        </w:rPr>
        <w:t xml:space="preserve">) материалов в информационно-телекоммуникационной сети «Интернет» на сайте администрации </w:t>
      </w:r>
      <w:r w:rsidR="00FE7FDB">
        <w:rPr>
          <w:rFonts w:eastAsia="Arial" w:cs="Times New Roman"/>
          <w:bCs/>
          <w:kern w:val="1"/>
          <w:szCs w:val="28"/>
        </w:rPr>
        <w:t>Грачевского муниципального округа</w:t>
      </w:r>
      <w:r w:rsidR="00F6549A" w:rsidRPr="00015694">
        <w:rPr>
          <w:rFonts w:eastAsia="Arial" w:cs="Times New Roman"/>
          <w:bCs/>
          <w:kern w:val="1"/>
          <w:szCs w:val="28"/>
        </w:rPr>
        <w:t>, Едином портале или Региональном портале;</w:t>
      </w:r>
    </w:p>
    <w:p w:rsidR="00F6549A" w:rsidRPr="00015694" w:rsidRDefault="003F6CC6" w:rsidP="000A0FA9">
      <w:pPr>
        <w:suppressAutoHyphens/>
        <w:ind w:firstLine="567"/>
        <w:rPr>
          <w:rFonts w:eastAsia="Arial" w:cs="Times New Roman"/>
          <w:bCs/>
          <w:kern w:val="1"/>
          <w:szCs w:val="28"/>
        </w:rPr>
      </w:pPr>
      <w:r w:rsidRPr="00015694">
        <w:rPr>
          <w:rFonts w:eastAsia="Arial" w:cs="Times New Roman"/>
          <w:bCs/>
          <w:kern w:val="1"/>
          <w:szCs w:val="28"/>
        </w:rPr>
        <w:t xml:space="preserve">4) </w:t>
      </w:r>
      <w:r w:rsidR="00F6549A" w:rsidRPr="00015694">
        <w:rPr>
          <w:rFonts w:eastAsia="Arial" w:cs="Times New Roman"/>
          <w:bCs/>
          <w:kern w:val="1"/>
          <w:szCs w:val="28"/>
        </w:rPr>
        <w:t>информация о муниципальной услуге также размещается в форме информационны</w:t>
      </w:r>
      <w:proofErr w:type="gramStart"/>
      <w:r w:rsidR="00F6549A" w:rsidRPr="00015694">
        <w:rPr>
          <w:rFonts w:eastAsia="Arial" w:cs="Times New Roman"/>
          <w:bCs/>
          <w:kern w:val="1"/>
          <w:szCs w:val="28"/>
        </w:rPr>
        <w:t>х(</w:t>
      </w:r>
      <w:proofErr w:type="gramEnd"/>
      <w:r w:rsidR="00F6549A" w:rsidRPr="00015694">
        <w:rPr>
          <w:rFonts w:eastAsia="Arial" w:cs="Times New Roman"/>
          <w:bCs/>
          <w:kern w:val="1"/>
          <w:szCs w:val="28"/>
        </w:rPr>
        <w:t>текстовых) материалов на информационных стендах в местах предоставления муниципальной услуги.</w:t>
      </w:r>
    </w:p>
    <w:p w:rsidR="00F6549A" w:rsidRPr="00015694" w:rsidRDefault="00F6549A" w:rsidP="000A0FA9">
      <w:pPr>
        <w:suppressAutoHyphens/>
        <w:ind w:firstLine="567"/>
        <w:rPr>
          <w:rFonts w:eastAsia="Arial" w:cs="Times New Roman"/>
          <w:bCs/>
          <w:kern w:val="1"/>
          <w:szCs w:val="28"/>
        </w:rPr>
      </w:pPr>
      <w:r w:rsidRPr="00015694">
        <w:rPr>
          <w:rFonts w:eastAsia="Arial" w:cs="Times New Roman"/>
          <w:bCs/>
          <w:kern w:val="1"/>
          <w:szCs w:val="28"/>
        </w:rPr>
        <w:t xml:space="preserve">В случае устного обращения (лично или по телефону) заявителя (его представителя) специалист </w:t>
      </w:r>
      <w:r w:rsidR="00E924E5">
        <w:rPr>
          <w:rFonts w:eastAsia="Arial" w:cs="Times New Roman"/>
          <w:bCs/>
          <w:kern w:val="1"/>
          <w:szCs w:val="28"/>
        </w:rPr>
        <w:t>о</w:t>
      </w:r>
      <w:r w:rsidR="00FE7FDB">
        <w:rPr>
          <w:rFonts w:eastAsia="Arial" w:cs="Times New Roman"/>
          <w:bCs/>
          <w:kern w:val="1"/>
          <w:szCs w:val="28"/>
        </w:rPr>
        <w:t>тдела</w:t>
      </w:r>
      <w:r w:rsidRPr="00015694">
        <w:rPr>
          <w:rFonts w:eastAsia="Arial" w:cs="Times New Roman"/>
          <w:bCs/>
          <w:kern w:val="1"/>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указанным в п.1.3.1 настоящего административного регламента, продолжительностью информирования не более 15 минут.</w:t>
      </w:r>
    </w:p>
    <w:p w:rsidR="00F6549A" w:rsidRPr="00015694" w:rsidRDefault="00F6549A" w:rsidP="000A0FA9">
      <w:pPr>
        <w:suppressAutoHyphens/>
        <w:ind w:firstLine="567"/>
        <w:rPr>
          <w:rFonts w:eastAsia="Arial" w:cs="Times New Roman"/>
          <w:bCs/>
          <w:kern w:val="1"/>
          <w:szCs w:val="28"/>
        </w:rPr>
      </w:pPr>
      <w:r w:rsidRPr="00015694">
        <w:rPr>
          <w:rFonts w:eastAsia="Arial" w:cs="Times New Roman"/>
          <w:bCs/>
          <w:kern w:val="1"/>
          <w:szCs w:val="28"/>
        </w:rPr>
        <w:t xml:space="preserve">При невозможности специалиста </w:t>
      </w:r>
      <w:r w:rsidR="00E924E5">
        <w:rPr>
          <w:rFonts w:eastAsia="Arial" w:cs="Times New Roman"/>
          <w:bCs/>
          <w:kern w:val="1"/>
          <w:szCs w:val="28"/>
        </w:rPr>
        <w:t>о</w:t>
      </w:r>
      <w:r w:rsidR="00FE7FDB">
        <w:rPr>
          <w:rFonts w:eastAsia="Arial" w:cs="Times New Roman"/>
          <w:bCs/>
          <w:kern w:val="1"/>
          <w:szCs w:val="28"/>
        </w:rPr>
        <w:t>тдела</w:t>
      </w:r>
      <w:r w:rsidRPr="00015694">
        <w:rPr>
          <w:rFonts w:eastAsia="Arial" w:cs="Times New Roman"/>
          <w:bCs/>
          <w:kern w:val="1"/>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roofErr w:type="gramStart"/>
      <w:r w:rsidRPr="00015694">
        <w:rPr>
          <w:rFonts w:eastAsia="Arial" w:cs="Times New Roman"/>
          <w:bCs/>
          <w:kern w:val="1"/>
          <w:szCs w:val="28"/>
        </w:rPr>
        <w:t xml:space="preserve">Если для подготовки ответа </w:t>
      </w:r>
      <w:r w:rsidRPr="00015694">
        <w:rPr>
          <w:rFonts w:eastAsia="Arial" w:cs="Times New Roman"/>
          <w:bCs/>
          <w:kern w:val="1"/>
          <w:szCs w:val="28"/>
        </w:rPr>
        <w:lastRenderedPageBreak/>
        <w:t xml:space="preserve">на устное обращение требуется более 15 минут, специалист </w:t>
      </w:r>
      <w:r w:rsidR="00E924E5">
        <w:rPr>
          <w:rFonts w:eastAsia="Arial" w:cs="Times New Roman"/>
          <w:bCs/>
          <w:kern w:val="1"/>
          <w:szCs w:val="28"/>
        </w:rPr>
        <w:t>о</w:t>
      </w:r>
      <w:r w:rsidR="00FE7FDB">
        <w:rPr>
          <w:rFonts w:eastAsia="Arial" w:cs="Times New Roman"/>
          <w:bCs/>
          <w:kern w:val="1"/>
          <w:szCs w:val="28"/>
        </w:rPr>
        <w:t>тдела</w:t>
      </w:r>
      <w:r w:rsidRPr="00015694">
        <w:rPr>
          <w:rFonts w:eastAsia="Arial" w:cs="Times New Roman"/>
          <w:bCs/>
          <w:kern w:val="1"/>
          <w:szCs w:val="28"/>
        </w:rPr>
        <w:t xml:space="preserve">, осуществляющий устное информирование, может предложить заявителю направить обращение в администрацию </w:t>
      </w:r>
      <w:r w:rsidR="00FE7FDB">
        <w:rPr>
          <w:rFonts w:eastAsia="Arial" w:cs="Times New Roman"/>
          <w:bCs/>
          <w:kern w:val="1"/>
          <w:szCs w:val="28"/>
        </w:rPr>
        <w:t>Грачевского муниципального округа</w:t>
      </w:r>
      <w:r w:rsidRPr="00015694">
        <w:rPr>
          <w:rFonts w:eastAsia="Arial" w:cs="Times New Roman"/>
          <w:bCs/>
          <w:kern w:val="1"/>
          <w:szCs w:val="28"/>
        </w:rPr>
        <w:t xml:space="preserve">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F6549A" w:rsidRPr="00015694" w:rsidRDefault="00F6549A" w:rsidP="000A0FA9">
      <w:pPr>
        <w:suppressAutoHyphens/>
        <w:ind w:firstLine="567"/>
        <w:rPr>
          <w:rFonts w:eastAsia="Arial" w:cs="Times New Roman"/>
          <w:bCs/>
          <w:kern w:val="1"/>
          <w:szCs w:val="28"/>
        </w:rPr>
      </w:pPr>
      <w:r w:rsidRPr="00015694">
        <w:rPr>
          <w:rFonts w:eastAsia="Arial" w:cs="Times New Roman"/>
          <w:bCs/>
          <w:kern w:val="1"/>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обращения.</w:t>
      </w:r>
    </w:p>
    <w:p w:rsidR="00F6549A" w:rsidRPr="00015694" w:rsidRDefault="00F6549A" w:rsidP="000A0FA9">
      <w:pPr>
        <w:suppressAutoHyphens/>
        <w:ind w:firstLine="567"/>
        <w:rPr>
          <w:rFonts w:eastAsia="Arial" w:cs="Times New Roman"/>
          <w:bCs/>
          <w:kern w:val="1"/>
          <w:szCs w:val="28"/>
        </w:rPr>
      </w:pPr>
      <w:proofErr w:type="gramStart"/>
      <w:r w:rsidRPr="00015694">
        <w:rPr>
          <w:rFonts w:eastAsia="Arial" w:cs="Times New Roman"/>
          <w:bCs/>
          <w:kern w:val="1"/>
          <w:szCs w:val="28"/>
        </w:rPr>
        <w:t xml:space="preserve">Доступ к информации о сроках и порядке представления муниципальной услуги, размещенной на Едином портале, Региональном портале и официальном сайте администрации </w:t>
      </w:r>
      <w:r w:rsidR="00FE7FDB">
        <w:rPr>
          <w:rFonts w:eastAsia="Arial" w:cs="Times New Roman"/>
          <w:bCs/>
          <w:kern w:val="1"/>
          <w:szCs w:val="28"/>
        </w:rPr>
        <w:t>Грачевского муниципального округа</w:t>
      </w:r>
      <w:r w:rsidRPr="00015694">
        <w:rPr>
          <w:rFonts w:eastAsia="Arial" w:cs="Times New Roman"/>
          <w:bCs/>
          <w:kern w:val="1"/>
          <w:szCs w:val="28"/>
        </w:rPr>
        <w:t xml:space="preserve">, осуществляется без выполнения заявителем каких-либо требований, в том числе без использования </w:t>
      </w:r>
      <w:r w:rsidR="003F6CC6" w:rsidRPr="00015694">
        <w:rPr>
          <w:rFonts w:eastAsia="Arial" w:cs="Times New Roman"/>
          <w:bCs/>
          <w:kern w:val="1"/>
          <w:szCs w:val="28"/>
        </w:rPr>
        <w:t>программного</w:t>
      </w:r>
      <w:r w:rsidRPr="00015694">
        <w:rPr>
          <w:rFonts w:eastAsia="Arial" w:cs="Times New Roman"/>
          <w:bCs/>
          <w:kern w:val="1"/>
          <w:szCs w:val="28"/>
        </w:rPr>
        <w:t xml:space="preserve"> обеспечения, установка которого на технические средства заявителя требует заключения лицензионного или иного соглашения с правообладателем </w:t>
      </w:r>
      <w:r w:rsidR="003F6CC6" w:rsidRPr="00015694">
        <w:rPr>
          <w:rFonts w:eastAsia="Arial" w:cs="Times New Roman"/>
          <w:bCs/>
          <w:kern w:val="1"/>
          <w:szCs w:val="28"/>
        </w:rPr>
        <w:t>программного</w:t>
      </w:r>
      <w:r w:rsidRPr="00015694">
        <w:rPr>
          <w:rFonts w:eastAsia="Arial" w:cs="Times New Roman"/>
          <w:bCs/>
          <w:kern w:val="1"/>
          <w:szCs w:val="28"/>
        </w:rPr>
        <w:t xml:space="preserve"> обеспечения, предусматривающего взимание платы, регистрацию или авторизацию заявителя или</w:t>
      </w:r>
      <w:proofErr w:type="gramEnd"/>
      <w:r w:rsidRPr="00015694">
        <w:rPr>
          <w:rFonts w:eastAsia="Arial" w:cs="Times New Roman"/>
          <w:bCs/>
          <w:kern w:val="1"/>
          <w:szCs w:val="28"/>
        </w:rPr>
        <w:t xml:space="preserve"> предоставление им персональных данных.</w:t>
      </w:r>
    </w:p>
    <w:p w:rsidR="00F6549A" w:rsidRPr="00015694" w:rsidRDefault="00F6549A" w:rsidP="000A0FA9">
      <w:pPr>
        <w:suppressAutoHyphens/>
        <w:ind w:firstLine="567"/>
        <w:rPr>
          <w:rFonts w:eastAsia="Arial" w:cs="Times New Roman"/>
          <w:bCs/>
          <w:kern w:val="1"/>
          <w:szCs w:val="28"/>
        </w:rPr>
      </w:pPr>
      <w:r w:rsidRPr="00015694">
        <w:rPr>
          <w:rFonts w:eastAsia="Arial" w:cs="Times New Roman"/>
          <w:bCs/>
          <w:kern w:val="1"/>
          <w:szCs w:val="28"/>
        </w:rPr>
        <w:t>Информация предоставляется бесплатно.</w:t>
      </w:r>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 xml:space="preserve">1.3.5. Порядок, форма и место размещения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«Интернет» на официальном сайте администрации </w:t>
      </w:r>
      <w:r w:rsidR="00B073E7">
        <w:rPr>
          <w:rFonts w:cs="Times New Roman"/>
          <w:szCs w:val="28"/>
          <w:lang w:eastAsia="zh-CN" w:bidi="en-US"/>
        </w:rPr>
        <w:t>Грачевского муниципального округа</w:t>
      </w:r>
      <w:r w:rsidRPr="00015694">
        <w:rPr>
          <w:rFonts w:cs="Times New Roman"/>
          <w:szCs w:val="28"/>
          <w:lang w:eastAsia="zh-CN" w:bidi="en-US"/>
        </w:rPr>
        <w:t>, иных организаций, участвующих в предоставлении муниципальной услуги.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или Регионального портала заявителям необходимо использовать адреса в информационно-телекоммуникационной сети «Интернет», указанные в п.1.3.3 настоящего административного регламента.</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На стенде в местах представления муниципальной услуги и в информационно-телекоммуникационной сети «Интернет» размещается следующая информация:</w:t>
      </w:r>
    </w:p>
    <w:p w:rsidR="00F6549A" w:rsidRPr="00015694" w:rsidRDefault="003F6CC6" w:rsidP="000A0FA9">
      <w:pPr>
        <w:suppressAutoHyphens/>
        <w:ind w:firstLine="567"/>
        <w:rPr>
          <w:rFonts w:eastAsia="Times New Roman" w:cs="Times New Roman"/>
          <w:szCs w:val="28"/>
        </w:rPr>
      </w:pPr>
      <w:r w:rsidRPr="00015694">
        <w:rPr>
          <w:rFonts w:eastAsia="Times New Roman" w:cs="Times New Roman"/>
          <w:szCs w:val="28"/>
        </w:rPr>
        <w:t xml:space="preserve">1) </w:t>
      </w:r>
      <w:r w:rsidR="00F6549A" w:rsidRPr="00015694">
        <w:rPr>
          <w:rFonts w:eastAsia="Times New Roman" w:cs="Times New Roman"/>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F6549A" w:rsidRPr="00015694" w:rsidRDefault="003F6CC6" w:rsidP="000A0FA9">
      <w:pPr>
        <w:suppressAutoHyphens/>
        <w:ind w:firstLine="567"/>
        <w:rPr>
          <w:rFonts w:eastAsia="Times New Roman" w:cs="Times New Roman"/>
          <w:szCs w:val="28"/>
        </w:rPr>
      </w:pPr>
      <w:r w:rsidRPr="00015694">
        <w:rPr>
          <w:rFonts w:eastAsia="Times New Roman" w:cs="Times New Roman"/>
          <w:szCs w:val="28"/>
        </w:rPr>
        <w:t xml:space="preserve">2) </w:t>
      </w:r>
      <w:r w:rsidR="00F6549A" w:rsidRPr="00015694">
        <w:rPr>
          <w:rFonts w:eastAsia="Times New Roman" w:cs="Times New Roman"/>
          <w:szCs w:val="28"/>
        </w:rPr>
        <w:t xml:space="preserve">место нахождения, график работы, справочные телефоны, адреса электронной почты администрации </w:t>
      </w:r>
      <w:r w:rsidR="00B073E7">
        <w:rPr>
          <w:rFonts w:eastAsia="Times New Roman" w:cs="Times New Roman"/>
          <w:szCs w:val="28"/>
        </w:rPr>
        <w:t>Грачевского муниципального округа</w:t>
      </w:r>
      <w:r w:rsidR="00F6549A" w:rsidRPr="00015694">
        <w:rPr>
          <w:rFonts w:eastAsia="Times New Roman" w:cs="Times New Roman"/>
          <w:szCs w:val="28"/>
        </w:rPr>
        <w:t xml:space="preserve"> и </w:t>
      </w:r>
      <w:r w:rsidR="00B073E7">
        <w:rPr>
          <w:rFonts w:eastAsia="Times New Roman" w:cs="Times New Roman"/>
          <w:szCs w:val="28"/>
        </w:rPr>
        <w:t>отдела</w:t>
      </w:r>
      <w:r w:rsidR="00F6549A" w:rsidRPr="00015694">
        <w:rPr>
          <w:rFonts w:eastAsia="Times New Roman" w:cs="Times New Roman"/>
          <w:szCs w:val="28"/>
        </w:rPr>
        <w:t>;</w:t>
      </w:r>
    </w:p>
    <w:p w:rsidR="00F6549A" w:rsidRPr="00015694" w:rsidRDefault="003F6CC6" w:rsidP="000A0FA9">
      <w:pPr>
        <w:suppressAutoHyphens/>
        <w:ind w:firstLine="567"/>
        <w:rPr>
          <w:rFonts w:eastAsia="Times New Roman" w:cs="Times New Roman"/>
          <w:szCs w:val="28"/>
        </w:rPr>
      </w:pPr>
      <w:r w:rsidRPr="00015694">
        <w:rPr>
          <w:rFonts w:eastAsia="Times New Roman" w:cs="Times New Roman"/>
          <w:szCs w:val="28"/>
        </w:rPr>
        <w:t xml:space="preserve">3) </w:t>
      </w:r>
      <w:r w:rsidR="00F6549A" w:rsidRPr="00015694">
        <w:rPr>
          <w:rFonts w:eastAsia="Times New Roman" w:cs="Times New Roman"/>
          <w:szCs w:val="28"/>
        </w:rPr>
        <w:t xml:space="preserve">сведения о способах получения информации о местах нахождения и графиках работы администрации </w:t>
      </w:r>
      <w:r w:rsidR="00B073E7">
        <w:rPr>
          <w:rFonts w:eastAsia="Times New Roman" w:cs="Times New Roman"/>
          <w:szCs w:val="28"/>
        </w:rPr>
        <w:t>Грачевского муниципального округа</w:t>
      </w:r>
      <w:r w:rsidR="00F6549A" w:rsidRPr="00015694">
        <w:rPr>
          <w:rFonts w:eastAsia="Times New Roman" w:cs="Times New Roman"/>
          <w:szCs w:val="28"/>
        </w:rPr>
        <w:t xml:space="preserve">, </w:t>
      </w:r>
      <w:r w:rsidR="00B073E7">
        <w:rPr>
          <w:rFonts w:eastAsia="Times New Roman" w:cs="Times New Roman"/>
          <w:szCs w:val="28"/>
        </w:rPr>
        <w:t>Отдела</w:t>
      </w:r>
      <w:r w:rsidR="00F6549A" w:rsidRPr="00015694">
        <w:rPr>
          <w:rFonts w:eastAsia="Times New Roman" w:cs="Times New Roman"/>
          <w:szCs w:val="28"/>
        </w:rPr>
        <w:t>, обращение в которые необходимо для предоставления муниципальной услуги;</w:t>
      </w:r>
    </w:p>
    <w:p w:rsidR="00F6549A" w:rsidRPr="00015694" w:rsidRDefault="003F6CC6" w:rsidP="000A0FA9">
      <w:pPr>
        <w:suppressAutoHyphens/>
        <w:ind w:firstLine="567"/>
        <w:rPr>
          <w:rFonts w:eastAsia="Times New Roman" w:cs="Times New Roman"/>
          <w:szCs w:val="28"/>
        </w:rPr>
      </w:pPr>
      <w:r w:rsidRPr="00015694">
        <w:rPr>
          <w:rFonts w:eastAsia="Times New Roman" w:cs="Times New Roman"/>
          <w:szCs w:val="28"/>
        </w:rPr>
        <w:lastRenderedPageBreak/>
        <w:t xml:space="preserve">4) </w:t>
      </w:r>
      <w:r w:rsidR="00F6549A" w:rsidRPr="00015694">
        <w:rPr>
          <w:rFonts w:eastAsia="Times New Roman" w:cs="Times New Roman"/>
          <w:szCs w:val="2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F6549A" w:rsidRPr="00015694" w:rsidRDefault="003F6CC6" w:rsidP="000A0FA9">
      <w:pPr>
        <w:suppressAutoHyphens/>
        <w:ind w:firstLine="567"/>
        <w:rPr>
          <w:rFonts w:eastAsia="Times New Roman" w:cs="Times New Roman"/>
          <w:szCs w:val="28"/>
        </w:rPr>
      </w:pPr>
      <w:r w:rsidRPr="00015694">
        <w:rPr>
          <w:rFonts w:eastAsia="Times New Roman" w:cs="Times New Roman"/>
          <w:szCs w:val="28"/>
        </w:rPr>
        <w:t xml:space="preserve">1) </w:t>
      </w:r>
      <w:r w:rsidR="00F6549A" w:rsidRPr="00015694">
        <w:rPr>
          <w:rFonts w:eastAsia="Times New Roman" w:cs="Times New Roman"/>
          <w:szCs w:val="28"/>
        </w:rPr>
        <w:t>текст административного регламента с приложениями (извлечениями);</w:t>
      </w:r>
    </w:p>
    <w:p w:rsidR="00F6549A" w:rsidRPr="00015694" w:rsidRDefault="003F6CC6" w:rsidP="000A0FA9">
      <w:pPr>
        <w:suppressAutoHyphens/>
        <w:ind w:firstLine="567"/>
        <w:rPr>
          <w:rFonts w:eastAsia="Times New Roman" w:cs="Times New Roman"/>
          <w:szCs w:val="28"/>
        </w:rPr>
      </w:pPr>
      <w:r w:rsidRPr="00015694">
        <w:rPr>
          <w:rFonts w:eastAsia="Times New Roman" w:cs="Times New Roman"/>
          <w:szCs w:val="28"/>
        </w:rPr>
        <w:t xml:space="preserve">2) </w:t>
      </w:r>
      <w:r w:rsidR="00F6549A" w:rsidRPr="00015694">
        <w:rPr>
          <w:rFonts w:eastAsia="Times New Roman" w:cs="Times New Roman"/>
          <w:szCs w:val="28"/>
        </w:rPr>
        <w:t>блок-схема предоставления муниципальной услуги, приложение 2 к административному регламенту;</w:t>
      </w:r>
    </w:p>
    <w:p w:rsidR="00F6549A" w:rsidRPr="00015694" w:rsidRDefault="003F6CC6" w:rsidP="000A0FA9">
      <w:pPr>
        <w:suppressAutoHyphens/>
        <w:ind w:firstLine="567"/>
        <w:rPr>
          <w:rFonts w:eastAsia="Times New Roman" w:cs="Times New Roman"/>
          <w:szCs w:val="28"/>
        </w:rPr>
      </w:pPr>
      <w:r w:rsidRPr="00015694">
        <w:rPr>
          <w:rFonts w:eastAsia="Times New Roman" w:cs="Times New Roman"/>
          <w:szCs w:val="28"/>
        </w:rPr>
        <w:t xml:space="preserve">3) </w:t>
      </w:r>
      <w:r w:rsidR="00F6549A" w:rsidRPr="00015694">
        <w:rPr>
          <w:rFonts w:eastAsia="Times New Roman" w:cs="Times New Roman"/>
          <w:szCs w:val="28"/>
        </w:rPr>
        <w:t>бланки заявлений о предоставлении муниципальной услуги и образцы их заполнения;</w:t>
      </w:r>
    </w:p>
    <w:p w:rsidR="00F6549A" w:rsidRPr="00015694" w:rsidRDefault="003F6CC6" w:rsidP="000A0FA9">
      <w:pPr>
        <w:suppressAutoHyphens/>
        <w:ind w:firstLine="567"/>
        <w:rPr>
          <w:rFonts w:eastAsia="Times New Roman" w:cs="Times New Roman"/>
          <w:szCs w:val="28"/>
        </w:rPr>
      </w:pPr>
      <w:r w:rsidRPr="00015694">
        <w:rPr>
          <w:rFonts w:eastAsia="Times New Roman" w:cs="Times New Roman"/>
          <w:szCs w:val="28"/>
        </w:rPr>
        <w:t xml:space="preserve">4) </w:t>
      </w:r>
      <w:r w:rsidR="00F6549A" w:rsidRPr="00015694">
        <w:rPr>
          <w:rFonts w:eastAsia="Times New Roman" w:cs="Times New Roman"/>
          <w:szCs w:val="28"/>
        </w:rPr>
        <w:t>перечни документов, необходимых для предоставления муниципальной услуги и требования, предъявляемые к этим документам;</w:t>
      </w:r>
    </w:p>
    <w:p w:rsidR="00F6549A" w:rsidRPr="00015694" w:rsidRDefault="003F6CC6" w:rsidP="000A0FA9">
      <w:pPr>
        <w:suppressAutoHyphens/>
        <w:ind w:firstLine="567"/>
        <w:rPr>
          <w:rFonts w:eastAsia="Times New Roman" w:cs="Times New Roman"/>
          <w:szCs w:val="28"/>
        </w:rPr>
      </w:pPr>
      <w:r w:rsidRPr="00015694">
        <w:rPr>
          <w:rFonts w:eastAsia="Times New Roman" w:cs="Times New Roman"/>
          <w:szCs w:val="28"/>
        </w:rPr>
        <w:t xml:space="preserve">5) </w:t>
      </w:r>
      <w:r w:rsidR="00F6549A" w:rsidRPr="00015694">
        <w:rPr>
          <w:rFonts w:eastAsia="Times New Roman" w:cs="Times New Roman"/>
          <w:szCs w:val="28"/>
        </w:rPr>
        <w:t>основания для отказа в предоставлении муниципальной услуги.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Полная версия настоящего административного регламента с </w:t>
      </w:r>
      <w:r w:rsidR="00B073E7" w:rsidRPr="00015694">
        <w:rPr>
          <w:rFonts w:eastAsia="Times New Roman" w:cs="Times New Roman"/>
          <w:szCs w:val="28"/>
        </w:rPr>
        <w:t>приложениями</w:t>
      </w:r>
      <w:r w:rsidRPr="00015694">
        <w:rPr>
          <w:rFonts w:eastAsia="Times New Roman" w:cs="Times New Roman"/>
          <w:szCs w:val="28"/>
        </w:rPr>
        <w:t xml:space="preserve">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C86C00">
        <w:rPr>
          <w:rFonts w:eastAsia="Times New Roman" w:cs="Times New Roman"/>
          <w:szCs w:val="28"/>
        </w:rPr>
        <w:t>о</w:t>
      </w:r>
      <w:r w:rsidR="00B073E7">
        <w:rPr>
          <w:rFonts w:eastAsia="Times New Roman" w:cs="Times New Roman"/>
          <w:szCs w:val="28"/>
        </w:rPr>
        <w:t>тдела</w:t>
      </w:r>
      <w:r w:rsidRPr="00015694">
        <w:rPr>
          <w:rFonts w:eastAsia="Times New Roman" w:cs="Times New Roman"/>
          <w:szCs w:val="28"/>
        </w:rPr>
        <w:t>.</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В случае внесения изменений в порядок предоставления муниципальной услуги специалисты </w:t>
      </w:r>
      <w:r w:rsidR="00C86C00">
        <w:rPr>
          <w:rFonts w:eastAsia="Times New Roman" w:cs="Times New Roman"/>
          <w:szCs w:val="28"/>
        </w:rPr>
        <w:t>о</w:t>
      </w:r>
      <w:r w:rsidR="00A20F86">
        <w:rPr>
          <w:rFonts w:eastAsia="Times New Roman" w:cs="Times New Roman"/>
          <w:szCs w:val="28"/>
        </w:rPr>
        <w:t>тдела</w:t>
      </w:r>
      <w:r w:rsidRPr="00015694">
        <w:rPr>
          <w:rFonts w:eastAsia="Times New Roman" w:cs="Times New Roman"/>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w:t>
      </w:r>
    </w:p>
    <w:p w:rsidR="00F6549A" w:rsidRPr="00015694" w:rsidRDefault="00F6549A" w:rsidP="000A0FA9">
      <w:pPr>
        <w:suppressAutoHyphens/>
        <w:ind w:firstLine="567"/>
        <w:rPr>
          <w:rFonts w:eastAsia="Arial" w:cs="Times New Roman"/>
          <w:bCs/>
          <w:kern w:val="1"/>
          <w:szCs w:val="28"/>
        </w:rPr>
      </w:pPr>
    </w:p>
    <w:p w:rsidR="00F6549A" w:rsidRPr="00A20F86" w:rsidRDefault="00E924E5" w:rsidP="00795207">
      <w:pPr>
        <w:pStyle w:val="af7"/>
        <w:ind w:left="360"/>
        <w:jc w:val="center"/>
        <w:rPr>
          <w:bCs/>
          <w:sz w:val="28"/>
          <w:szCs w:val="28"/>
        </w:rPr>
      </w:pPr>
      <w:r w:rsidRPr="00A20F86">
        <w:rPr>
          <w:bCs/>
          <w:sz w:val="28"/>
          <w:szCs w:val="28"/>
        </w:rPr>
        <w:t>2. Стандарт предоставления муниципальной услуги</w:t>
      </w:r>
      <w:r w:rsidR="004B6C65">
        <w:rPr>
          <w:bCs/>
          <w:sz w:val="28"/>
          <w:szCs w:val="28"/>
        </w:rPr>
        <w:t>.</w:t>
      </w:r>
    </w:p>
    <w:p w:rsidR="00F6549A" w:rsidRPr="00015694" w:rsidRDefault="00F6549A" w:rsidP="00795207">
      <w:pPr>
        <w:pStyle w:val="af7"/>
        <w:ind w:firstLine="567"/>
        <w:jc w:val="center"/>
        <w:rPr>
          <w:sz w:val="28"/>
          <w:szCs w:val="28"/>
        </w:rPr>
      </w:pPr>
    </w:p>
    <w:p w:rsidR="00F6549A" w:rsidRPr="00015694" w:rsidRDefault="006D736B" w:rsidP="002B58D2">
      <w:pPr>
        <w:pStyle w:val="af7"/>
        <w:ind w:firstLine="567"/>
        <w:jc w:val="both"/>
        <w:rPr>
          <w:sz w:val="28"/>
          <w:szCs w:val="28"/>
        </w:rPr>
      </w:pPr>
      <w:r w:rsidRPr="00015694">
        <w:rPr>
          <w:sz w:val="28"/>
          <w:szCs w:val="28"/>
        </w:rPr>
        <w:t>2.1. Наименование муниципальной услуги</w:t>
      </w:r>
      <w:r w:rsidR="002B58D2">
        <w:rPr>
          <w:sz w:val="28"/>
          <w:szCs w:val="28"/>
        </w:rPr>
        <w:t xml:space="preserve"> -</w:t>
      </w:r>
      <w:r w:rsidR="00F6549A" w:rsidRPr="00015694">
        <w:rPr>
          <w:sz w:val="28"/>
          <w:szCs w:val="28"/>
        </w:rPr>
        <w:t xml:space="preserve"> </w:t>
      </w:r>
      <w:r w:rsidR="00F6549A" w:rsidRPr="00015694">
        <w:rPr>
          <w:bCs/>
          <w:sz w:val="28"/>
          <w:szCs w:val="28"/>
          <w:lang w:eastAsia="en-US" w:bidi="en-US"/>
        </w:rPr>
        <w:t>«</w:t>
      </w:r>
      <w:r w:rsidR="00E924E5" w:rsidRPr="00015694">
        <w:rPr>
          <w:bCs/>
          <w:sz w:val="28"/>
          <w:szCs w:val="28"/>
          <w:lang w:eastAsia="en-US" w:bidi="en-US"/>
        </w:rPr>
        <w:t>Выдача специального разрешения на движение по автомобильны</w:t>
      </w:r>
      <w:r w:rsidR="00E924E5">
        <w:rPr>
          <w:bCs/>
          <w:sz w:val="28"/>
          <w:szCs w:val="28"/>
          <w:lang w:eastAsia="en-US" w:bidi="en-US"/>
        </w:rPr>
        <w:t xml:space="preserve">м дорогам </w:t>
      </w:r>
      <w:r w:rsidR="00E924E5">
        <w:rPr>
          <w:bCs/>
          <w:sz w:val="28"/>
          <w:szCs w:val="28"/>
          <w:lang w:eastAsia="en-US" w:bidi="en-US"/>
        </w:rPr>
        <w:tab/>
        <w:t>тяжеловесного и (или) крупногаба</w:t>
      </w:r>
      <w:r w:rsidR="004B6C65">
        <w:rPr>
          <w:bCs/>
          <w:sz w:val="28"/>
          <w:szCs w:val="28"/>
          <w:lang w:eastAsia="en-US" w:bidi="en-US"/>
        </w:rPr>
        <w:t>ритного транспортного средства,</w:t>
      </w:r>
      <w:r w:rsidR="00E924E5" w:rsidRPr="00015694">
        <w:rPr>
          <w:bCs/>
          <w:sz w:val="28"/>
          <w:szCs w:val="28"/>
          <w:lang w:eastAsia="en-US" w:bidi="en-US"/>
        </w:rPr>
        <w:t xml:space="preserve"> если маршрут, часть маршрута тяжеловесного и (или) крупногабаритного транспортного средства проход</w:t>
      </w:r>
      <w:r w:rsidR="00E924E5">
        <w:rPr>
          <w:bCs/>
          <w:sz w:val="28"/>
          <w:szCs w:val="28"/>
          <w:lang w:eastAsia="en-US" w:bidi="en-US"/>
        </w:rPr>
        <w:t xml:space="preserve">ят в границах </w:t>
      </w:r>
      <w:r w:rsidR="00E924E5" w:rsidRPr="00015694">
        <w:rPr>
          <w:bCs/>
          <w:sz w:val="28"/>
          <w:szCs w:val="28"/>
          <w:lang w:eastAsia="en-US" w:bidi="en-US"/>
        </w:rPr>
        <w:t xml:space="preserve"> муниципального образования Ставропольского края, и не проход</w:t>
      </w:r>
      <w:r w:rsidR="00E924E5">
        <w:rPr>
          <w:bCs/>
          <w:sz w:val="28"/>
          <w:szCs w:val="28"/>
          <w:lang w:eastAsia="en-US" w:bidi="en-US"/>
        </w:rPr>
        <w:t>я</w:t>
      </w:r>
      <w:r w:rsidR="00E924E5" w:rsidRPr="00015694">
        <w:rPr>
          <w:bCs/>
          <w:sz w:val="28"/>
          <w:szCs w:val="28"/>
          <w:lang w:eastAsia="en-US" w:bidi="en-US"/>
        </w:rPr>
        <w:t>т по автомобильным дорогам федерального, регионального или межмуниципального значения, участкам таких автомобильных дорог</w:t>
      </w:r>
      <w:r w:rsidR="00F6549A" w:rsidRPr="00015694">
        <w:rPr>
          <w:bCs/>
          <w:sz w:val="28"/>
          <w:szCs w:val="28"/>
          <w:lang w:eastAsia="en-US" w:bidi="en-US"/>
        </w:rPr>
        <w:t>».</w:t>
      </w:r>
    </w:p>
    <w:p w:rsidR="00F6549A" w:rsidRPr="00015694" w:rsidRDefault="006D736B" w:rsidP="000A0FA9">
      <w:pPr>
        <w:ind w:firstLine="567"/>
        <w:rPr>
          <w:rFonts w:cs="Times New Roman"/>
          <w:szCs w:val="28"/>
          <w:lang w:eastAsia="zh-CN" w:bidi="en-US"/>
        </w:rPr>
      </w:pPr>
      <w:r w:rsidRPr="00015694">
        <w:rPr>
          <w:rFonts w:cs="Times New Roman"/>
          <w:szCs w:val="28"/>
        </w:rPr>
        <w:t xml:space="preserve">2.2. </w:t>
      </w:r>
      <w:r w:rsidR="00E924E5">
        <w:rPr>
          <w:rFonts w:cs="Times New Roman"/>
          <w:szCs w:val="28"/>
          <w:lang w:eastAsia="zh-CN" w:bidi="en-US"/>
        </w:rPr>
        <w:t>Наименование органа</w:t>
      </w:r>
      <w:r w:rsidRPr="00015694">
        <w:rPr>
          <w:rFonts w:cs="Times New Roman"/>
          <w:szCs w:val="28"/>
          <w:lang w:eastAsia="zh-CN" w:bidi="en-US"/>
        </w:rPr>
        <w:t xml:space="preserve"> или структурного подразделения администрации </w:t>
      </w:r>
      <w:r w:rsidR="00A20F86">
        <w:rPr>
          <w:rFonts w:cs="Times New Roman"/>
          <w:szCs w:val="28"/>
          <w:lang w:eastAsia="zh-CN" w:bidi="en-US"/>
        </w:rPr>
        <w:t>Грачевского муниципального округа</w:t>
      </w:r>
      <w:r w:rsidRPr="00015694">
        <w:rPr>
          <w:rFonts w:cs="Times New Roman"/>
          <w:szCs w:val="28"/>
          <w:lang w:eastAsia="zh-CN" w:bidi="en-US"/>
        </w:rPr>
        <w:t>, предоставляющего муниципальную услугу, а также наименование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F6549A" w:rsidRPr="00015694" w:rsidRDefault="00F6549A" w:rsidP="000A0FA9">
      <w:pPr>
        <w:ind w:firstLine="567"/>
        <w:rPr>
          <w:rFonts w:cs="Times New Roman"/>
          <w:szCs w:val="28"/>
        </w:rPr>
      </w:pPr>
      <w:r w:rsidRPr="00015694">
        <w:rPr>
          <w:rFonts w:cs="Times New Roman"/>
          <w:szCs w:val="28"/>
        </w:rPr>
        <w:t xml:space="preserve">Муниципальная услуга предоставляется администрацией </w:t>
      </w:r>
      <w:r w:rsidR="00A20F86">
        <w:rPr>
          <w:rFonts w:cs="Times New Roman"/>
          <w:szCs w:val="28"/>
        </w:rPr>
        <w:t>Грачевского муниципального округа</w:t>
      </w:r>
      <w:r w:rsidRPr="00015694">
        <w:rPr>
          <w:rFonts w:cs="Times New Roman"/>
          <w:szCs w:val="28"/>
        </w:rPr>
        <w:t xml:space="preserve">, непосредственное предоставление услуги осуществляется </w:t>
      </w:r>
      <w:r w:rsidR="00E924E5">
        <w:rPr>
          <w:rFonts w:cs="Times New Roman"/>
          <w:szCs w:val="28"/>
        </w:rPr>
        <w:t>о</w:t>
      </w:r>
      <w:r w:rsidR="00A20F86">
        <w:rPr>
          <w:rFonts w:cs="Times New Roman"/>
          <w:szCs w:val="28"/>
        </w:rPr>
        <w:t>тделом</w:t>
      </w:r>
      <w:r w:rsidRPr="00015694">
        <w:rPr>
          <w:rFonts w:cs="Times New Roman"/>
          <w:szCs w:val="28"/>
        </w:rPr>
        <w:t>.</w:t>
      </w:r>
    </w:p>
    <w:p w:rsidR="00F6549A" w:rsidRPr="00015694" w:rsidRDefault="00F6549A" w:rsidP="000A0FA9">
      <w:pPr>
        <w:ind w:firstLine="567"/>
        <w:rPr>
          <w:rFonts w:cs="Times New Roman"/>
          <w:szCs w:val="28"/>
        </w:rPr>
      </w:pPr>
      <w:r w:rsidRPr="00015694">
        <w:rPr>
          <w:rFonts w:cs="Times New Roman"/>
          <w:szCs w:val="28"/>
        </w:rPr>
        <w:t xml:space="preserve">Прием документов, рассмотрение заявлений о предоставлении муниципальной услуги и выполнение иных административных действий осуществляются специалистами </w:t>
      </w:r>
      <w:r w:rsidR="00E924E5">
        <w:rPr>
          <w:rFonts w:cs="Times New Roman"/>
          <w:szCs w:val="28"/>
        </w:rPr>
        <w:t>о</w:t>
      </w:r>
      <w:r w:rsidR="00A20F86">
        <w:rPr>
          <w:rFonts w:cs="Times New Roman"/>
          <w:szCs w:val="28"/>
        </w:rPr>
        <w:t>тдела</w:t>
      </w:r>
      <w:r w:rsidRPr="00015694">
        <w:rPr>
          <w:rFonts w:cs="Times New Roman"/>
          <w:szCs w:val="28"/>
        </w:rPr>
        <w:t xml:space="preserve">. При предоставлении услуги </w:t>
      </w:r>
      <w:r w:rsidR="00E924E5">
        <w:rPr>
          <w:rFonts w:cs="Times New Roman"/>
          <w:szCs w:val="28"/>
        </w:rPr>
        <w:t>о</w:t>
      </w:r>
      <w:r w:rsidR="00A20F86">
        <w:rPr>
          <w:rFonts w:cs="Times New Roman"/>
          <w:szCs w:val="28"/>
        </w:rPr>
        <w:t>тдел</w:t>
      </w:r>
      <w:r w:rsidRPr="00015694">
        <w:rPr>
          <w:rFonts w:cs="Times New Roman"/>
          <w:szCs w:val="28"/>
        </w:rPr>
        <w:t xml:space="preserve"> взаимодействует </w:t>
      </w:r>
      <w:proofErr w:type="gramStart"/>
      <w:r w:rsidRPr="00015694">
        <w:rPr>
          <w:rFonts w:cs="Times New Roman"/>
          <w:szCs w:val="28"/>
        </w:rPr>
        <w:t>с</w:t>
      </w:r>
      <w:proofErr w:type="gramEnd"/>
      <w:r w:rsidRPr="00015694">
        <w:rPr>
          <w:rFonts w:cs="Times New Roman"/>
          <w:szCs w:val="28"/>
        </w:rPr>
        <w:t>:</w:t>
      </w:r>
    </w:p>
    <w:p w:rsidR="00F6549A" w:rsidRPr="00015694" w:rsidRDefault="00F6549A" w:rsidP="000A0FA9">
      <w:pPr>
        <w:ind w:firstLine="567"/>
        <w:rPr>
          <w:rFonts w:cs="Times New Roman"/>
          <w:szCs w:val="28"/>
        </w:rPr>
      </w:pPr>
      <w:r w:rsidRPr="00015694">
        <w:rPr>
          <w:rFonts w:cs="Times New Roman"/>
          <w:szCs w:val="28"/>
        </w:rPr>
        <w:t xml:space="preserve">- Межрайонной инспекцией Федеральной налоговой службы России № </w:t>
      </w:r>
      <w:r w:rsidR="00A20F86">
        <w:rPr>
          <w:rFonts w:cs="Times New Roman"/>
          <w:szCs w:val="28"/>
        </w:rPr>
        <w:t>5</w:t>
      </w:r>
      <w:r w:rsidRPr="00015694">
        <w:rPr>
          <w:rFonts w:cs="Times New Roman"/>
          <w:szCs w:val="28"/>
        </w:rPr>
        <w:t xml:space="preserve"> по Ставропольскому краю в целях получения информации о государственной </w:t>
      </w:r>
      <w:r w:rsidRPr="00015694">
        <w:rPr>
          <w:rFonts w:cs="Times New Roman"/>
          <w:szCs w:val="28"/>
        </w:rPr>
        <w:lastRenderedPageBreak/>
        <w:t>регистрации заявителя в качестве индивидуального предпринимателя или юридического лица, зарегистрированного на территории Российской Федерации.</w:t>
      </w:r>
    </w:p>
    <w:p w:rsidR="00F6549A" w:rsidRPr="00015694" w:rsidRDefault="00F6549A" w:rsidP="000A0FA9">
      <w:pPr>
        <w:ind w:firstLine="567"/>
        <w:rPr>
          <w:rFonts w:cs="Times New Roman"/>
          <w:szCs w:val="28"/>
        </w:rPr>
      </w:pPr>
      <w:r w:rsidRPr="00015694">
        <w:rPr>
          <w:rFonts w:cs="Times New Roman"/>
          <w:szCs w:val="28"/>
        </w:rPr>
        <w:t>-Управлением Федерального казначейства по Ставропольскому краю в целях получения информации об уплате заявителем государственной пошлины.</w:t>
      </w:r>
    </w:p>
    <w:p w:rsidR="00F6549A" w:rsidRPr="00015694" w:rsidRDefault="00F6549A" w:rsidP="000A0FA9">
      <w:pPr>
        <w:pStyle w:val="af7"/>
        <w:ind w:firstLine="567"/>
        <w:jc w:val="both"/>
        <w:rPr>
          <w:sz w:val="28"/>
          <w:szCs w:val="28"/>
        </w:rPr>
      </w:pPr>
      <w:r w:rsidRPr="00015694">
        <w:rPr>
          <w:sz w:val="28"/>
          <w:szCs w:val="28"/>
        </w:rP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муниципальной услуге, в предоставлении муниципальной услуги могут участвовать МФЦ.</w:t>
      </w:r>
    </w:p>
    <w:p w:rsidR="00F6549A" w:rsidRPr="00015694" w:rsidRDefault="00F6549A" w:rsidP="000A0FA9">
      <w:pPr>
        <w:pStyle w:val="10"/>
        <w:keepNext w:val="0"/>
        <w:numPr>
          <w:ilvl w:val="0"/>
          <w:numId w:val="2"/>
        </w:numPr>
        <w:shd w:val="clear" w:color="auto" w:fill="FFFFFF"/>
        <w:ind w:left="0" w:firstLine="567"/>
        <w:jc w:val="both"/>
        <w:rPr>
          <w:szCs w:val="28"/>
        </w:rPr>
      </w:pPr>
      <w:proofErr w:type="gramStart"/>
      <w:r w:rsidRPr="00015694">
        <w:rPr>
          <w:szCs w:val="28"/>
          <w:lang w:eastAsia="ru-RU"/>
        </w:rPr>
        <w:t>В соответствии с требованиями пункта 3 статьи 7 Федерального закона от 27 июля 2010 года № 210 – ФЗ «</w:t>
      </w:r>
      <w:r w:rsidRPr="00015694">
        <w:rPr>
          <w:szCs w:val="28"/>
        </w:rPr>
        <w:t xml:space="preserve">Об организации предоставления государственных и муниципальных услуг» </w:t>
      </w:r>
      <w:r w:rsidRPr="00015694">
        <w:rPr>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015694">
        <w:rPr>
          <w:szCs w:val="28"/>
          <w:lang w:eastAsia="ru-RU"/>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6549A" w:rsidRPr="00015694" w:rsidRDefault="006D736B" w:rsidP="000A0FA9">
      <w:pPr>
        <w:pStyle w:val="af7"/>
        <w:ind w:firstLine="567"/>
        <w:rPr>
          <w:b/>
          <w:sz w:val="28"/>
          <w:szCs w:val="28"/>
        </w:rPr>
      </w:pPr>
      <w:r w:rsidRPr="00015694">
        <w:rPr>
          <w:sz w:val="28"/>
          <w:szCs w:val="28"/>
        </w:rPr>
        <w:t>2.3.</w:t>
      </w:r>
      <w:r w:rsidRPr="00015694">
        <w:rPr>
          <w:b/>
          <w:sz w:val="28"/>
          <w:szCs w:val="28"/>
        </w:rPr>
        <w:t xml:space="preserve"> </w:t>
      </w:r>
      <w:r w:rsidRPr="00015694">
        <w:rPr>
          <w:sz w:val="28"/>
          <w:szCs w:val="28"/>
        </w:rPr>
        <w:t>Описание результатов предоставления муниципальной услуги:</w:t>
      </w:r>
    </w:p>
    <w:p w:rsidR="00F6549A" w:rsidRPr="00015694" w:rsidRDefault="00F6549A" w:rsidP="000A0FA9">
      <w:pPr>
        <w:pStyle w:val="af7"/>
        <w:ind w:firstLine="567"/>
        <w:jc w:val="both"/>
        <w:rPr>
          <w:sz w:val="28"/>
          <w:szCs w:val="28"/>
        </w:rPr>
      </w:pPr>
      <w:r w:rsidRPr="00015694">
        <w:rPr>
          <w:sz w:val="28"/>
          <w:szCs w:val="28"/>
        </w:rPr>
        <w:t xml:space="preserve">1) </w:t>
      </w:r>
      <w:r w:rsidRPr="00015694">
        <w:rPr>
          <w:bCs/>
          <w:sz w:val="28"/>
          <w:szCs w:val="28"/>
          <w:lang w:eastAsia="en-US" w:bidi="en-US"/>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w:t>
      </w:r>
      <w:r w:rsidRPr="00015694">
        <w:rPr>
          <w:sz w:val="28"/>
          <w:szCs w:val="28"/>
        </w:rPr>
        <w:t>(далее - специальное разрешение).</w:t>
      </w:r>
    </w:p>
    <w:p w:rsidR="00F6549A" w:rsidRPr="00015694" w:rsidRDefault="00F6549A" w:rsidP="000A0FA9">
      <w:pPr>
        <w:pStyle w:val="af7"/>
        <w:ind w:firstLine="567"/>
        <w:jc w:val="both"/>
        <w:rPr>
          <w:sz w:val="28"/>
          <w:szCs w:val="28"/>
        </w:rPr>
      </w:pPr>
      <w:r w:rsidRPr="00015694">
        <w:rPr>
          <w:sz w:val="28"/>
          <w:szCs w:val="28"/>
        </w:rPr>
        <w:t>2) уведомление об отказе в предоставлении муниципальной услуги.</w:t>
      </w:r>
    </w:p>
    <w:p w:rsidR="00F6549A" w:rsidRPr="00015694" w:rsidRDefault="00F6549A" w:rsidP="000A0FA9">
      <w:pPr>
        <w:pStyle w:val="af7"/>
        <w:ind w:firstLine="567"/>
        <w:jc w:val="both"/>
        <w:rPr>
          <w:sz w:val="28"/>
          <w:szCs w:val="28"/>
        </w:rPr>
      </w:pPr>
      <w:r w:rsidRPr="00015694">
        <w:rPr>
          <w:sz w:val="28"/>
          <w:szCs w:val="28"/>
          <w:shd w:val="clear" w:color="auto" w:fill="FFFFFF"/>
        </w:rPr>
        <w:t xml:space="preserve">Специальное разрешение согласно образцу (приложение 3 к административному регламенту)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w:t>
      </w:r>
    </w:p>
    <w:p w:rsidR="00F6549A" w:rsidRPr="00015694" w:rsidRDefault="00F6549A" w:rsidP="000A0FA9">
      <w:pPr>
        <w:pStyle w:val="af7"/>
        <w:ind w:firstLine="567"/>
        <w:jc w:val="both"/>
        <w:rPr>
          <w:sz w:val="28"/>
          <w:szCs w:val="28"/>
        </w:rPr>
      </w:pPr>
      <w:r w:rsidRPr="00015694">
        <w:rPr>
          <w:sz w:val="28"/>
          <w:szCs w:val="28"/>
          <w:shd w:val="clear" w:color="auto" w:fill="FFFFFF"/>
        </w:rPr>
        <w:t>Специальное разрешение выдается на срок до трех месяцев.</w:t>
      </w:r>
    </w:p>
    <w:p w:rsidR="00F6549A" w:rsidRPr="00015694" w:rsidRDefault="00F6549A" w:rsidP="000A0FA9">
      <w:pPr>
        <w:pStyle w:val="af7"/>
        <w:ind w:firstLine="567"/>
        <w:jc w:val="both"/>
        <w:rPr>
          <w:sz w:val="28"/>
          <w:szCs w:val="28"/>
        </w:rPr>
      </w:pPr>
      <w:r w:rsidRPr="00015694">
        <w:rPr>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 – правовыми актами Ставропольского края, срок выдачи (направления) документов, являющихся результатом предоставления муниципальной услуги.</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Специальное разрешение выдается в срок:</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 не </w:t>
      </w:r>
      <w:proofErr w:type="gramStart"/>
      <w:r w:rsidRPr="00015694">
        <w:rPr>
          <w:rFonts w:eastAsia="Times New Roman" w:cs="Times New Roman"/>
          <w:szCs w:val="28"/>
        </w:rPr>
        <w:t>превышающий</w:t>
      </w:r>
      <w:proofErr w:type="gramEnd"/>
      <w:r w:rsidRPr="00015694">
        <w:rPr>
          <w:rFonts w:eastAsia="Times New Roman" w:cs="Times New Roman"/>
          <w:szCs w:val="28"/>
        </w:rPr>
        <w:t xml:space="preserve"> 11 рабочих дней с даты регистрации заявления - в случае, если требуется согласование только владельцев автомобильных дорог, и при наличии соответствующих согласований;</w:t>
      </w:r>
    </w:p>
    <w:p w:rsidR="00F6549A" w:rsidRPr="00015694" w:rsidRDefault="00F6549A" w:rsidP="000A0FA9">
      <w:pPr>
        <w:ind w:firstLine="567"/>
        <w:rPr>
          <w:rFonts w:cs="Times New Roman"/>
          <w:szCs w:val="28"/>
        </w:rPr>
      </w:pPr>
      <w:r w:rsidRPr="00015694">
        <w:rPr>
          <w:rFonts w:eastAsia="Times New Roman" w:cs="Times New Roman"/>
          <w:szCs w:val="28"/>
        </w:rPr>
        <w:t xml:space="preserve">- не превышающий 15 рабочих дней с даты регистрации заявления - в случае необходимости согласования маршрута транспортного средства с органами </w:t>
      </w:r>
      <w:proofErr w:type="gramStart"/>
      <w:r w:rsidRPr="00015694">
        <w:rPr>
          <w:rFonts w:eastAsia="Times New Roman" w:cs="Times New Roman"/>
          <w:szCs w:val="28"/>
        </w:rPr>
        <w:t xml:space="preserve">управления Государственной инспекции безопасности дорожного </w:t>
      </w:r>
      <w:r w:rsidRPr="00015694">
        <w:rPr>
          <w:rFonts w:eastAsia="Times New Roman" w:cs="Times New Roman"/>
          <w:szCs w:val="28"/>
        </w:rPr>
        <w:lastRenderedPageBreak/>
        <w:t>движения Министерства внутренних дел Российской</w:t>
      </w:r>
      <w:proofErr w:type="gramEnd"/>
      <w:r w:rsidRPr="00015694">
        <w:rPr>
          <w:rFonts w:eastAsia="Times New Roman" w:cs="Times New Roman"/>
          <w:szCs w:val="28"/>
        </w:rPr>
        <w:t xml:space="preserve"> Федерации (далее - Госавтоинспекция).</w:t>
      </w:r>
    </w:p>
    <w:p w:rsidR="00F6549A" w:rsidRPr="00015694" w:rsidRDefault="00F6549A" w:rsidP="000A0FA9">
      <w:pPr>
        <w:ind w:firstLine="567"/>
        <w:rPr>
          <w:rFonts w:cs="Times New Roman"/>
          <w:szCs w:val="28"/>
        </w:rPr>
      </w:pPr>
      <w:r w:rsidRPr="00015694">
        <w:rPr>
          <w:rFonts w:cs="Times New Roman"/>
          <w:szCs w:val="28"/>
        </w:rPr>
        <w:t xml:space="preserve">Указанные сроки выдачи специального разрешения учитывают необходимость направления межведомственных запросов, указанных в пункте 3.2.3 административного регламента, и сроки подготовки и направления ответа на межведомственный запрос с использованием межведомственного информационного взаимодействия, определенные частью 3 статьи 7.2 Федерального закона от 27 июля 2010 г. № 210-ФЗ «Об организации предоставления государственных и муниципальных услуг». </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6549A" w:rsidRPr="00015694" w:rsidRDefault="00F6549A" w:rsidP="000A0FA9">
      <w:pPr>
        <w:ind w:firstLine="567"/>
        <w:rPr>
          <w:rFonts w:cs="Times New Roman"/>
          <w:szCs w:val="28"/>
        </w:rPr>
      </w:pPr>
      <w:proofErr w:type="gramStart"/>
      <w:r w:rsidRPr="00015694">
        <w:rPr>
          <w:rFonts w:cs="Times New Roman"/>
          <w:szCs w:val="28"/>
        </w:rPr>
        <w:t>По постоянному маршруту движения тяжеловесного и (или) крупногабаритного транспортного средства, установленному в соответствии с частью 7 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w:t>
      </w:r>
      <w:proofErr w:type="gramEnd"/>
    </w:p>
    <w:p w:rsidR="00F6549A" w:rsidRPr="00015694" w:rsidRDefault="00F6549A" w:rsidP="000A0FA9">
      <w:pPr>
        <w:ind w:firstLine="567"/>
        <w:rPr>
          <w:rFonts w:cs="Times New Roman"/>
          <w:szCs w:val="28"/>
        </w:rPr>
      </w:pPr>
      <w:r w:rsidRPr="00015694">
        <w:rPr>
          <w:rFonts w:cs="Times New Roman"/>
          <w:szCs w:val="28"/>
        </w:rPr>
        <w:t>- в срок не более трех рабочих дней со дня согласования Госавтоинспекцией, тяжеловесных грузов;</w:t>
      </w:r>
    </w:p>
    <w:p w:rsidR="00F6549A" w:rsidRPr="00015694" w:rsidRDefault="00F6549A" w:rsidP="000A0FA9">
      <w:pPr>
        <w:ind w:firstLine="567"/>
        <w:rPr>
          <w:rFonts w:cs="Times New Roman"/>
          <w:szCs w:val="28"/>
        </w:rPr>
      </w:pPr>
      <w:r w:rsidRPr="00015694">
        <w:rPr>
          <w:rFonts w:cs="Times New Roman"/>
          <w:szCs w:val="28"/>
        </w:rPr>
        <w:t xml:space="preserve"> - не более трех рабочих дней со дня предоставления документа, подтверждающего оплату возмещения вреда, причиняемого транспортом средством, осуществляющим перевозку тяжеловесного груза. </w:t>
      </w:r>
    </w:p>
    <w:p w:rsidR="00F6549A" w:rsidRPr="00015694" w:rsidRDefault="00F6549A" w:rsidP="000A0FA9">
      <w:pPr>
        <w:ind w:firstLine="567"/>
        <w:rPr>
          <w:rFonts w:eastAsia="Times New Roman" w:cs="Times New Roman"/>
          <w:szCs w:val="28"/>
        </w:rPr>
      </w:pPr>
      <w:r w:rsidRPr="00015694">
        <w:rPr>
          <w:rFonts w:cs="Times New Roman"/>
          <w:szCs w:val="28"/>
        </w:rPr>
        <w:t xml:space="preserve"> </w:t>
      </w:r>
      <w:proofErr w:type="gramStart"/>
      <w:r w:rsidRPr="00015694">
        <w:rPr>
          <w:rFonts w:cs="Times New Roman"/>
          <w:szCs w:val="28"/>
        </w:rPr>
        <w:t xml:space="preserve">Заявления по экстренному пропуску по автомобильным дорогам тяжеловесного и (или) крупногабаритного транспортного средства,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w:t>
      </w:r>
      <w:proofErr w:type="spellStart"/>
      <w:r w:rsidR="00E924E5">
        <w:rPr>
          <w:rFonts w:cs="Times New Roman"/>
          <w:szCs w:val="28"/>
        </w:rPr>
        <w:t>о</w:t>
      </w:r>
      <w:r w:rsidR="00A20F86">
        <w:rPr>
          <w:rFonts w:cs="Times New Roman"/>
          <w:szCs w:val="28"/>
        </w:rPr>
        <w:t>делом</w:t>
      </w:r>
      <w:proofErr w:type="spellEnd"/>
      <w:r w:rsidRPr="00015694">
        <w:rPr>
          <w:rFonts w:cs="Times New Roman"/>
          <w:szCs w:val="28"/>
        </w:rPr>
        <w:t xml:space="preserve"> в оперативном</w:t>
      </w:r>
      <w:proofErr w:type="gramEnd"/>
      <w:r w:rsidRPr="00015694">
        <w:rPr>
          <w:rFonts w:cs="Times New Roman"/>
          <w:szCs w:val="28"/>
        </w:rPr>
        <w:t xml:space="preserve"> </w:t>
      </w:r>
      <w:proofErr w:type="gramStart"/>
      <w:r w:rsidRPr="00015694">
        <w:rPr>
          <w:rFonts w:cs="Times New Roman"/>
          <w:szCs w:val="28"/>
        </w:rPr>
        <w:t>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roofErr w:type="gramEnd"/>
    </w:p>
    <w:p w:rsidR="00F6549A" w:rsidRPr="00015694" w:rsidRDefault="00F6549A" w:rsidP="000A0FA9">
      <w:pPr>
        <w:ind w:firstLine="567"/>
        <w:rPr>
          <w:rFonts w:cs="Times New Roman"/>
          <w:szCs w:val="28"/>
        </w:rPr>
      </w:pPr>
      <w:r w:rsidRPr="00015694">
        <w:rPr>
          <w:rFonts w:cs="Times New Roman"/>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549A" w:rsidRPr="00015694" w:rsidRDefault="00F6549A" w:rsidP="000A0FA9">
      <w:pPr>
        <w:pStyle w:val="ConsPlusNormal0"/>
        <w:ind w:firstLine="567"/>
        <w:jc w:val="both"/>
        <w:rPr>
          <w:rFonts w:ascii="Times New Roman" w:hAnsi="Times New Roman" w:cs="Times New Roman"/>
          <w:sz w:val="28"/>
          <w:szCs w:val="28"/>
        </w:rPr>
      </w:pPr>
      <w:r w:rsidRPr="00015694">
        <w:rPr>
          <w:rFonts w:ascii="Times New Roman" w:hAnsi="Times New Roman" w:cs="Times New Roman"/>
          <w:sz w:val="28"/>
          <w:szCs w:val="28"/>
        </w:rPr>
        <w:lastRenderedPageBreak/>
        <w:t>- Конституция Российской Федерации (принята всенародным голосованием 12 декабря 1993 г.) Официальный текст Конституции РФ с внесенными в нее поправками от 30 декабря 2008г. («Российская газета», № 7, 21 января 2009г., «Собрание законодательства РФ», 26 января 2009г., № 4, ст. 445, «Парламентская газета», № 4, 23-29 января 2009г.);</w:t>
      </w:r>
    </w:p>
    <w:p w:rsidR="00F6549A" w:rsidRPr="00015694" w:rsidRDefault="00F6549A" w:rsidP="000A0FA9">
      <w:pPr>
        <w:ind w:firstLine="567"/>
        <w:rPr>
          <w:rFonts w:cs="Times New Roman"/>
          <w:szCs w:val="28"/>
        </w:rPr>
      </w:pPr>
      <w:r w:rsidRPr="00015694">
        <w:rPr>
          <w:rFonts w:cs="Times New Roman"/>
          <w:szCs w:val="28"/>
        </w:rPr>
        <w:t xml:space="preserve"> - «Налоговый кодекс Российской Федерации (часть вторая)» («Собрание законодательства Российской Федерации», 07.08.2000г., № 32, ст. 3340, «Парламентская газета», № 151- 152, 10.08.2000г.); </w:t>
      </w:r>
    </w:p>
    <w:p w:rsidR="00F6549A" w:rsidRPr="00015694" w:rsidRDefault="00F6549A" w:rsidP="000A0FA9">
      <w:pPr>
        <w:ind w:firstLine="567"/>
        <w:rPr>
          <w:rFonts w:cs="Times New Roman"/>
          <w:szCs w:val="28"/>
        </w:rPr>
      </w:pPr>
      <w:r w:rsidRPr="00015694">
        <w:rPr>
          <w:rFonts w:cs="Times New Roman"/>
          <w:szCs w:val="28"/>
        </w:rPr>
        <w:t>- Федеральный закон от 06.10.2003 г. № 131-ФЗ «Об общих принципах организации местного самоуправления в Российской Федерации» («Собрание законодательства РФ», 06.10.2003г., № 40, ст. 3822);</w:t>
      </w:r>
    </w:p>
    <w:p w:rsidR="00F6549A" w:rsidRPr="00015694" w:rsidRDefault="00F6549A" w:rsidP="000A0FA9">
      <w:pPr>
        <w:ind w:firstLine="567"/>
        <w:rPr>
          <w:rFonts w:cs="Times New Roman"/>
          <w:szCs w:val="28"/>
        </w:rPr>
      </w:pPr>
      <w:r w:rsidRPr="00015694">
        <w:rPr>
          <w:rFonts w:cs="Times New Roman"/>
          <w:szCs w:val="28"/>
        </w:rPr>
        <w:t>- Федеральный закон от 10.12.1995г. № 196-ФЗ «О безопасности дорожного движения» («Собрание законодательства РФ», от 11.12.1995 г. № 50, ст. 4873);</w:t>
      </w:r>
    </w:p>
    <w:p w:rsidR="00F6549A" w:rsidRPr="00015694" w:rsidRDefault="00F6549A" w:rsidP="000A0FA9">
      <w:pPr>
        <w:ind w:firstLine="567"/>
        <w:rPr>
          <w:rFonts w:eastAsia="Times New Roman" w:cs="Times New Roman"/>
          <w:szCs w:val="28"/>
        </w:rPr>
      </w:pPr>
      <w:r w:rsidRPr="00015694">
        <w:rPr>
          <w:rFonts w:cs="Times New Roman"/>
          <w:szCs w:val="28"/>
        </w:rPr>
        <w:t xml:space="preserve">- Федеральный закон от 08.11.2007 г. № 259-ФЗ «Устав автомобильного транспорта и городского наземного электрического транспорта» («Собрание законодательства РФ», от 12.11.2007 г. № 4 ст. 5555); </w:t>
      </w:r>
    </w:p>
    <w:p w:rsidR="00F6549A" w:rsidRPr="00015694" w:rsidRDefault="00F6549A" w:rsidP="000A0FA9">
      <w:pPr>
        <w:pStyle w:val="af5"/>
        <w:spacing w:after="0" w:line="240" w:lineRule="auto"/>
        <w:ind w:left="0" w:firstLine="567"/>
        <w:jc w:val="both"/>
        <w:rPr>
          <w:rFonts w:ascii="Times New Roman" w:hAnsi="Times New Roman" w:cs="Times New Roman"/>
          <w:sz w:val="28"/>
          <w:szCs w:val="28"/>
        </w:rPr>
      </w:pPr>
      <w:r w:rsidRPr="00015694">
        <w:rPr>
          <w:rFonts w:ascii="Times New Roman" w:eastAsia="Times New Roman" w:hAnsi="Times New Roman" w:cs="Times New Roman"/>
          <w:sz w:val="28"/>
          <w:szCs w:val="28"/>
        </w:rPr>
        <w:t xml:space="preserve"> </w:t>
      </w:r>
      <w:r w:rsidRPr="00015694">
        <w:rPr>
          <w:rFonts w:ascii="Times New Roman" w:hAnsi="Times New Roman" w:cs="Times New Roman"/>
          <w:sz w:val="28"/>
          <w:szCs w:val="28"/>
        </w:rPr>
        <w:t>- Федеральный закон от 8.11.2007 г. № 257-ФЗ «Об автомобильных дорогах и о дорожной деятельности в Российской Федерации и о внесении изменений в законодательные акты Российской Федерации» (Собрание законодательства Российской Федерации, 2007г., № 46, ст. 5553; Российская газета, 2007г., 14 ноября);</w:t>
      </w:r>
    </w:p>
    <w:p w:rsidR="00F6549A" w:rsidRPr="00015694" w:rsidRDefault="00F6549A" w:rsidP="000A0FA9">
      <w:pPr>
        <w:ind w:firstLine="567"/>
        <w:rPr>
          <w:rFonts w:cs="Times New Roman"/>
          <w:szCs w:val="28"/>
        </w:rPr>
      </w:pPr>
      <w:r w:rsidRPr="00015694">
        <w:rPr>
          <w:rFonts w:cs="Times New Roman"/>
          <w:szCs w:val="28"/>
        </w:rPr>
        <w:t xml:space="preserve">- Федеральный закон от 02.05. 2006 г. № 59-ФЗ «О порядке рассмотрения обращений граждан Российской Федерации» («Собрание законодательства Российской Федерации», от 08.05.2006 г. № 19, ст. 2060, «Российская газета», </w:t>
      </w:r>
      <w:r w:rsidR="00A20F86">
        <w:rPr>
          <w:rFonts w:cs="Times New Roman"/>
          <w:szCs w:val="28"/>
        </w:rPr>
        <w:t xml:space="preserve">              </w:t>
      </w:r>
      <w:r w:rsidRPr="00015694">
        <w:rPr>
          <w:rFonts w:cs="Times New Roman"/>
          <w:szCs w:val="28"/>
        </w:rPr>
        <w:t>№ 95, 05.05.2006г., «Парламентская газета», 11.05.2006 г. № 70-71);</w:t>
      </w:r>
    </w:p>
    <w:p w:rsidR="00F6549A" w:rsidRPr="00015694" w:rsidRDefault="00F6549A" w:rsidP="000A0FA9">
      <w:pPr>
        <w:ind w:firstLine="567"/>
        <w:rPr>
          <w:rFonts w:cs="Times New Roman"/>
          <w:szCs w:val="28"/>
        </w:rPr>
      </w:pPr>
      <w:r w:rsidRPr="00015694">
        <w:rPr>
          <w:rFonts w:cs="Times New Roman"/>
          <w:szCs w:val="28"/>
        </w:rPr>
        <w:t xml:space="preserve">- Федеральный закон от 27.07.2010 г. № 210-ФЗ «Об организации представления государственных и муниципальных услуг» («Собрание законодательства Российской Федерации», от 02.08.2010 г. № 31, ст. 4179, «Российская газета», от 30.07.2010 г. </w:t>
      </w:r>
      <w:r w:rsidR="00A20F86">
        <w:rPr>
          <w:rFonts w:cs="Times New Roman"/>
          <w:szCs w:val="28"/>
        </w:rPr>
        <w:t xml:space="preserve">       </w:t>
      </w:r>
      <w:r w:rsidRPr="00015694">
        <w:rPr>
          <w:rFonts w:cs="Times New Roman"/>
          <w:szCs w:val="28"/>
        </w:rPr>
        <w:t>№ 168) (далее – Федеральный закон № 210-ФЗ);</w:t>
      </w:r>
    </w:p>
    <w:p w:rsidR="00F6549A" w:rsidRPr="00015694" w:rsidRDefault="00F6549A" w:rsidP="000A0FA9">
      <w:pPr>
        <w:ind w:firstLine="567"/>
        <w:rPr>
          <w:rFonts w:cs="Times New Roman"/>
          <w:szCs w:val="28"/>
        </w:rPr>
      </w:pPr>
      <w:r w:rsidRPr="00015694">
        <w:rPr>
          <w:rFonts w:cs="Times New Roman"/>
          <w:szCs w:val="28"/>
        </w:rPr>
        <w:t>- Федеральный закон от 06.04.2011 г. № 63-ФЗ «Об электронной подписи» («Собрание законодательства Российской Федерации», от 11.04.2011 г., № 15, ст. 2036, «Парламентская газета», от 14.04.2011 г. № 17-08, «Российская газета», от 08.04.2011 г. № 75);</w:t>
      </w:r>
    </w:p>
    <w:p w:rsidR="00F6549A" w:rsidRPr="00015694" w:rsidRDefault="00F6549A" w:rsidP="000A0FA9">
      <w:pPr>
        <w:ind w:firstLine="567"/>
        <w:rPr>
          <w:rFonts w:cs="Times New Roman"/>
          <w:szCs w:val="28"/>
        </w:rPr>
      </w:pPr>
      <w:r w:rsidRPr="00015694">
        <w:rPr>
          <w:rFonts w:cs="Times New Roman"/>
          <w:szCs w:val="28"/>
        </w:rPr>
        <w:t>- постановление Правительства Российской Федерации от 07.07.2011 г.</w:t>
      </w:r>
      <w:r w:rsidR="00A20F86">
        <w:rPr>
          <w:rFonts w:cs="Times New Roman"/>
          <w:szCs w:val="28"/>
        </w:rPr>
        <w:t xml:space="preserve"> </w:t>
      </w:r>
      <w:r w:rsidRPr="00015694">
        <w:rPr>
          <w:rFonts w:cs="Times New Roman"/>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г. № 29, ст. 4479);</w:t>
      </w:r>
    </w:p>
    <w:p w:rsidR="00F6549A" w:rsidRPr="00015694" w:rsidRDefault="00F6549A" w:rsidP="000A0FA9">
      <w:pPr>
        <w:autoSpaceDE w:val="0"/>
        <w:autoSpaceDN w:val="0"/>
        <w:adjustRightInd w:val="0"/>
        <w:ind w:firstLine="567"/>
        <w:rPr>
          <w:rFonts w:eastAsia="Times New Roman" w:cs="Times New Roman"/>
          <w:szCs w:val="28"/>
        </w:rPr>
      </w:pPr>
      <w:r w:rsidRPr="00015694">
        <w:rPr>
          <w:rFonts w:cs="Times New Roman"/>
          <w:szCs w:val="28"/>
        </w:rPr>
        <w:t>-</w:t>
      </w:r>
      <w:r w:rsidRPr="00015694">
        <w:rPr>
          <w:rFonts w:eastAsia="Times New Roman" w:cs="Times New Roman"/>
          <w:szCs w:val="28"/>
        </w:rPr>
        <w:t xml:space="preserve">постановление Правительства </w:t>
      </w:r>
      <w:r w:rsidRPr="00015694">
        <w:rPr>
          <w:rFonts w:cs="Times New Roman"/>
          <w:szCs w:val="28"/>
        </w:rPr>
        <w:t>Российской Федерации</w:t>
      </w:r>
      <w:r w:rsidRPr="00015694">
        <w:rPr>
          <w:rFonts w:eastAsia="Times New Roman" w:cs="Times New Roman"/>
          <w:szCs w:val="28"/>
        </w:rPr>
        <w:t xml:space="preserve"> от 23.10.1993г. № 1090 «О Правилах дорожного движения» («Собрание актов Президента и Правительства РФ», 22.11.1993г, № 47, ст. 4531, «Российские вести», № 227, 23.11.1993г.)</w:t>
      </w:r>
    </w:p>
    <w:p w:rsidR="00F6549A" w:rsidRPr="00015694" w:rsidRDefault="00F6549A" w:rsidP="000A0FA9">
      <w:pPr>
        <w:autoSpaceDE w:val="0"/>
        <w:ind w:firstLine="567"/>
        <w:rPr>
          <w:rFonts w:cs="Times New Roman"/>
          <w:szCs w:val="28"/>
        </w:rPr>
      </w:pPr>
      <w:r w:rsidRPr="00015694">
        <w:rPr>
          <w:rFonts w:cs="Times New Roman"/>
          <w:szCs w:val="28"/>
        </w:rPr>
        <w:lastRenderedPageBreak/>
        <w:t xml:space="preserve">- постановление Правительства Российской Федерации от 16 ноября 2009 г. </w:t>
      </w:r>
      <w:r w:rsidR="00A20F86">
        <w:rPr>
          <w:rFonts w:cs="Times New Roman"/>
          <w:szCs w:val="28"/>
        </w:rPr>
        <w:t xml:space="preserve">         </w:t>
      </w:r>
      <w:r w:rsidRPr="00015694">
        <w:rPr>
          <w:rFonts w:cs="Times New Roman"/>
          <w:szCs w:val="28"/>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23.11.2009г., № 47, ст. 5673, «Российская газета», № 222, 24.11.2009г.);</w:t>
      </w:r>
    </w:p>
    <w:p w:rsidR="00F6549A" w:rsidRPr="00015694" w:rsidRDefault="00F6549A" w:rsidP="000A0FA9">
      <w:pPr>
        <w:autoSpaceDE w:val="0"/>
        <w:autoSpaceDN w:val="0"/>
        <w:adjustRightInd w:val="0"/>
        <w:ind w:firstLine="567"/>
        <w:rPr>
          <w:rFonts w:cs="Times New Roman"/>
          <w:szCs w:val="28"/>
        </w:rPr>
      </w:pPr>
      <w:r w:rsidRPr="00015694">
        <w:rPr>
          <w:rFonts w:cs="Times New Roman"/>
          <w:szCs w:val="28"/>
        </w:rPr>
        <w:t>-</w:t>
      </w:r>
      <w:r w:rsidRPr="00015694">
        <w:rPr>
          <w:rFonts w:eastAsia="Times New Roman" w:cs="Times New Roman"/>
          <w:szCs w:val="28"/>
        </w:rPr>
        <w:t xml:space="preserve"> Постановление Правительства </w:t>
      </w:r>
      <w:r w:rsidRPr="00015694">
        <w:rPr>
          <w:rFonts w:cs="Times New Roman"/>
          <w:szCs w:val="28"/>
        </w:rPr>
        <w:t>Российской Федерации</w:t>
      </w:r>
      <w:r w:rsidRPr="00015694">
        <w:rPr>
          <w:rFonts w:eastAsia="Times New Roman" w:cs="Times New Roman"/>
          <w:szCs w:val="28"/>
        </w:rPr>
        <w:t xml:space="preserve"> от 15 апреля 2011г. </w:t>
      </w:r>
      <w:r w:rsidR="00A20F86">
        <w:rPr>
          <w:rFonts w:eastAsia="Times New Roman" w:cs="Times New Roman"/>
          <w:szCs w:val="28"/>
        </w:rPr>
        <w:t xml:space="preserve">         </w:t>
      </w:r>
      <w:r w:rsidRPr="00015694">
        <w:rPr>
          <w:rFonts w:eastAsia="Times New Roman" w:cs="Times New Roman"/>
          <w:szCs w:val="28"/>
        </w:rPr>
        <w:t>№ 272 «Об утверждении Правил перевозок грузов автомобильным транспортом», («Собрание законодательства РФ», 25.04.2011г., №17, ст. 2407);</w:t>
      </w:r>
    </w:p>
    <w:p w:rsidR="00F6549A" w:rsidRPr="00015694" w:rsidRDefault="00F6549A" w:rsidP="000A0FA9">
      <w:pPr>
        <w:widowControl w:val="0"/>
        <w:autoSpaceDE w:val="0"/>
        <w:ind w:firstLine="567"/>
        <w:rPr>
          <w:rFonts w:cs="Times New Roman"/>
          <w:szCs w:val="28"/>
        </w:rPr>
      </w:pPr>
      <w:r w:rsidRPr="00015694">
        <w:rPr>
          <w:rFonts w:cs="Times New Roman"/>
          <w:szCs w:val="28"/>
        </w:rPr>
        <w:t xml:space="preserve">- приказ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015694">
        <w:rPr>
          <w:rFonts w:cs="Times New Roman"/>
          <w:spacing w:val="2"/>
          <w:szCs w:val="28"/>
          <w:shd w:val="clear" w:color="auto" w:fill="FFFFFF"/>
        </w:rPr>
        <w:t xml:space="preserve">(«Российская газета», </w:t>
      </w:r>
      <w:r w:rsidR="00A20F86">
        <w:rPr>
          <w:rFonts w:cs="Times New Roman"/>
          <w:spacing w:val="2"/>
          <w:szCs w:val="28"/>
          <w:shd w:val="clear" w:color="auto" w:fill="FFFFFF"/>
        </w:rPr>
        <w:t xml:space="preserve">                           </w:t>
      </w:r>
      <w:r w:rsidRPr="00015694">
        <w:rPr>
          <w:rFonts w:cs="Times New Roman"/>
          <w:spacing w:val="2"/>
          <w:szCs w:val="28"/>
          <w:shd w:val="clear" w:color="auto" w:fill="FFFFFF"/>
        </w:rPr>
        <w:t xml:space="preserve">№ 2652, </w:t>
      </w:r>
      <w:r w:rsidR="00A20F86">
        <w:rPr>
          <w:rFonts w:cs="Times New Roman"/>
          <w:spacing w:val="2"/>
          <w:szCs w:val="28"/>
          <w:shd w:val="clear" w:color="auto" w:fill="FFFFFF"/>
        </w:rPr>
        <w:t xml:space="preserve">   </w:t>
      </w:r>
      <w:r w:rsidRPr="00015694">
        <w:rPr>
          <w:rFonts w:cs="Times New Roman"/>
          <w:spacing w:val="2"/>
          <w:szCs w:val="28"/>
          <w:shd w:val="clear" w:color="auto" w:fill="FFFFFF"/>
        </w:rPr>
        <w:t>2012 г.)</w:t>
      </w:r>
    </w:p>
    <w:p w:rsidR="00F6549A" w:rsidRPr="00015694" w:rsidRDefault="00F6549A" w:rsidP="000A0FA9">
      <w:pPr>
        <w:ind w:firstLine="567"/>
        <w:rPr>
          <w:rFonts w:cs="Times New Roman"/>
          <w:szCs w:val="28"/>
        </w:rPr>
      </w:pPr>
      <w:proofErr w:type="gramStart"/>
      <w:r w:rsidRPr="00015694">
        <w:rPr>
          <w:rFonts w:cs="Times New Roman"/>
          <w:szCs w:val="28"/>
        </w:rPr>
        <w:t>- приказ Министерства транспорта Российской Федерации от 15 января 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w:t>
      </w:r>
      <w:r w:rsidR="00A20F86">
        <w:rPr>
          <w:rFonts w:cs="Times New Roman"/>
          <w:szCs w:val="28"/>
        </w:rPr>
        <w:t xml:space="preserve">     </w:t>
      </w:r>
      <w:r w:rsidRPr="00015694">
        <w:rPr>
          <w:rFonts w:cs="Times New Roman"/>
          <w:szCs w:val="28"/>
        </w:rPr>
        <w:t xml:space="preserve"> № 136, 20.06.2014г</w:t>
      </w:r>
      <w:proofErr w:type="gramEnd"/>
      <w:r w:rsidRPr="00015694">
        <w:rPr>
          <w:rFonts w:cs="Times New Roman"/>
          <w:szCs w:val="28"/>
        </w:rPr>
        <w:t xml:space="preserve">.); </w:t>
      </w:r>
      <w:r w:rsidR="00A20F86">
        <w:rPr>
          <w:rFonts w:cs="Times New Roman"/>
          <w:szCs w:val="28"/>
        </w:rPr>
        <w:t xml:space="preserve"> </w:t>
      </w:r>
    </w:p>
    <w:p w:rsidR="00F6549A" w:rsidRPr="00015694" w:rsidRDefault="00F6549A" w:rsidP="000A0FA9">
      <w:pPr>
        <w:ind w:firstLine="567"/>
        <w:rPr>
          <w:rFonts w:cs="Times New Roman"/>
          <w:szCs w:val="28"/>
        </w:rPr>
      </w:pPr>
      <w:r w:rsidRPr="00015694">
        <w:rPr>
          <w:rFonts w:cs="Times New Roman"/>
          <w:szCs w:val="28"/>
        </w:rPr>
        <w:t>-приказ Министерства транспорта Российской Федерации от 27 августа 2009г. №150 «О порядке проведения оценки технического состояния автомобильных дорог» (Те</w:t>
      </w:r>
      <w:proofErr w:type="gramStart"/>
      <w:r w:rsidRPr="00015694">
        <w:rPr>
          <w:rFonts w:cs="Times New Roman"/>
          <w:szCs w:val="28"/>
        </w:rPr>
        <w:t xml:space="preserve">кст </w:t>
      </w:r>
      <w:r w:rsidRPr="00015694">
        <w:rPr>
          <w:rFonts w:cs="Times New Roman"/>
          <w:bCs/>
          <w:szCs w:val="28"/>
        </w:rPr>
        <w:t>пр</w:t>
      </w:r>
      <w:proofErr w:type="gramEnd"/>
      <w:r w:rsidRPr="00015694">
        <w:rPr>
          <w:rFonts w:cs="Times New Roman"/>
          <w:bCs/>
          <w:szCs w:val="28"/>
        </w:rPr>
        <w:t>иказа</w:t>
      </w:r>
      <w:r w:rsidRPr="00015694">
        <w:rPr>
          <w:rFonts w:cs="Times New Roman"/>
          <w:szCs w:val="28"/>
        </w:rPr>
        <w:t xml:space="preserve"> </w:t>
      </w:r>
      <w:r w:rsidRPr="00015694">
        <w:rPr>
          <w:rFonts w:cs="Times New Roman"/>
          <w:bCs/>
          <w:szCs w:val="28"/>
        </w:rPr>
        <w:t>опубликован</w:t>
      </w:r>
      <w:r w:rsidRPr="00015694">
        <w:rPr>
          <w:rFonts w:cs="Times New Roman"/>
          <w:szCs w:val="28"/>
        </w:rPr>
        <w:t xml:space="preserve"> в Бюллетене нормативных актов федеральных органов исполнительной власти от 15.02.2010 </w:t>
      </w:r>
      <w:r w:rsidRPr="00015694">
        <w:rPr>
          <w:rFonts w:cs="Times New Roman"/>
          <w:bCs/>
          <w:szCs w:val="28"/>
        </w:rPr>
        <w:t>г</w:t>
      </w:r>
      <w:r w:rsidRPr="00015694">
        <w:rPr>
          <w:rFonts w:cs="Times New Roman"/>
          <w:szCs w:val="28"/>
        </w:rPr>
        <w:t xml:space="preserve">. </w:t>
      </w:r>
      <w:r w:rsidRPr="00015694">
        <w:rPr>
          <w:rFonts w:cs="Times New Roman"/>
          <w:bCs/>
          <w:szCs w:val="28"/>
        </w:rPr>
        <w:t>№</w:t>
      </w:r>
      <w:r w:rsidRPr="00015694">
        <w:rPr>
          <w:rFonts w:cs="Times New Roman"/>
          <w:szCs w:val="28"/>
        </w:rPr>
        <w:t xml:space="preserve"> 7.)</w:t>
      </w:r>
    </w:p>
    <w:p w:rsidR="00F6549A" w:rsidRPr="00015694" w:rsidRDefault="00F6549A" w:rsidP="000A0FA9">
      <w:pPr>
        <w:autoSpaceDE w:val="0"/>
        <w:ind w:firstLine="567"/>
        <w:rPr>
          <w:rFonts w:cs="Times New Roman"/>
          <w:szCs w:val="28"/>
        </w:rPr>
      </w:pPr>
      <w:r w:rsidRPr="00015694">
        <w:rPr>
          <w:rFonts w:cs="Times New Roman"/>
          <w:szCs w:val="28"/>
        </w:rPr>
        <w:t xml:space="preserve">- положение о порядке компенсации ущерба, наносимого тяжеловесными автотранспортными средствами при проезде по федеральным автомобильным </w:t>
      </w:r>
      <w:r w:rsidR="00A20F86" w:rsidRPr="00015694">
        <w:rPr>
          <w:rFonts w:cs="Times New Roman"/>
          <w:szCs w:val="28"/>
        </w:rPr>
        <w:t>до</w:t>
      </w:r>
      <w:r w:rsidR="00A20F86">
        <w:rPr>
          <w:rFonts w:cs="Times New Roman"/>
          <w:szCs w:val="28"/>
        </w:rPr>
        <w:t>рогам</w:t>
      </w:r>
      <w:r w:rsidRPr="00015694">
        <w:rPr>
          <w:rFonts w:cs="Times New Roman"/>
          <w:szCs w:val="28"/>
        </w:rPr>
        <w:t xml:space="preserve">, утвержденным Министерством транспорта Российской Федерации </w:t>
      </w:r>
      <w:r w:rsidR="00A20F86">
        <w:rPr>
          <w:rFonts w:cs="Times New Roman"/>
          <w:szCs w:val="28"/>
        </w:rPr>
        <w:t xml:space="preserve">                 </w:t>
      </w:r>
      <w:r w:rsidRPr="00015694">
        <w:rPr>
          <w:rFonts w:cs="Times New Roman"/>
          <w:szCs w:val="28"/>
        </w:rPr>
        <w:t xml:space="preserve">30 апреля 1997 г. («Курьер», № 19, 04.07.1997г., еженедельник, приложение к газете «Российские вести»; </w:t>
      </w:r>
    </w:p>
    <w:p w:rsidR="00E007B8" w:rsidRDefault="00E007B8" w:rsidP="00E007B8">
      <w:pPr>
        <w:widowControl w:val="0"/>
        <w:autoSpaceDE w:val="0"/>
        <w:autoSpaceDN w:val="0"/>
        <w:adjustRightInd w:val="0"/>
        <w:ind w:firstLine="708"/>
        <w:outlineLvl w:val="2"/>
        <w:rPr>
          <w:szCs w:val="28"/>
        </w:rPr>
      </w:pPr>
      <w:r>
        <w:rPr>
          <w:szCs w:val="28"/>
        </w:rPr>
        <w:t>Постановление администрации Грачевского муниципального округа Ставропольского края от 20 февраля 2021 № 84 «Об утверждении перечня услуг, предоставляемых администрацией Грачевского муниципального округа Ставропольского края»;</w:t>
      </w:r>
    </w:p>
    <w:p w:rsidR="00E007B8" w:rsidRDefault="00E007B8" w:rsidP="00E007B8">
      <w:pPr>
        <w:widowControl w:val="0"/>
        <w:suppressAutoHyphens/>
        <w:autoSpaceDE w:val="0"/>
        <w:autoSpaceDN w:val="0"/>
        <w:adjustRightInd w:val="0"/>
        <w:ind w:firstLine="708"/>
        <w:outlineLvl w:val="2"/>
        <w:rPr>
          <w:rFonts w:eastAsia="Times New Roman"/>
          <w:szCs w:val="28"/>
          <w:lang w:eastAsia="ar-SA"/>
        </w:rPr>
      </w:pPr>
      <w:r>
        <w:rPr>
          <w:szCs w:val="28"/>
          <w:lang w:eastAsia="ar-SA"/>
        </w:rPr>
        <w:t xml:space="preserve">Постановление администрации Грачевского муниципального округа Ставропольского края от 20 февраля  №83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муниципальных контрольных (надзорных) функций и Порядка </w:t>
      </w:r>
      <w:proofErr w:type="gramStart"/>
      <w:r>
        <w:rPr>
          <w:szCs w:val="28"/>
          <w:lang w:eastAsia="ar-SA"/>
        </w:rPr>
        <w:t>проведения экспертизы проектов административных регламентов предоставления муниципальных</w:t>
      </w:r>
      <w:proofErr w:type="gramEnd"/>
      <w:r>
        <w:rPr>
          <w:szCs w:val="28"/>
          <w:lang w:eastAsia="ar-SA"/>
        </w:rPr>
        <w:t xml:space="preserve"> услуг» (официальный сайт Администрации в информационно-телекоммуникационной сети «Интернет»).</w:t>
      </w:r>
    </w:p>
    <w:p w:rsidR="00E007B8" w:rsidRDefault="00890555" w:rsidP="00E007B8">
      <w:pPr>
        <w:widowControl w:val="0"/>
        <w:autoSpaceDE w:val="0"/>
        <w:autoSpaceDN w:val="0"/>
        <w:adjustRightInd w:val="0"/>
        <w:outlineLvl w:val="2"/>
        <w:rPr>
          <w:szCs w:val="28"/>
        </w:rPr>
      </w:pPr>
      <w:r>
        <w:rPr>
          <w:szCs w:val="28"/>
        </w:rPr>
        <w:tab/>
      </w:r>
      <w:proofErr w:type="gramStart"/>
      <w:r>
        <w:rPr>
          <w:szCs w:val="28"/>
        </w:rPr>
        <w:t>2</w:t>
      </w:r>
      <w:r w:rsidR="00E007B8">
        <w:rPr>
          <w:szCs w:val="28"/>
        </w:rPr>
        <w:t xml:space="preserve">.6.Исчерпывающий перечень документов, необходимых в соответствии с нормативными правовыми актами Российской Федерации, нормативно </w:t>
      </w:r>
      <w:r w:rsidR="00E007B8">
        <w:rPr>
          <w:szCs w:val="28"/>
        </w:rPr>
        <w:lastRenderedPageBreak/>
        <w:t>правовыми актами Ставропольского края и муниципальными правовыми актами администрации Грачевского муниципального округа  Ставропольского края для предоставления муниципальной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приложениях к административному регламенту)</w:t>
      </w:r>
      <w:proofErr w:type="gramEnd"/>
    </w:p>
    <w:p w:rsidR="00F6549A" w:rsidRPr="00015694" w:rsidRDefault="00F6549A" w:rsidP="000A0FA9">
      <w:pPr>
        <w:pStyle w:val="af7"/>
        <w:ind w:firstLine="567"/>
        <w:jc w:val="both"/>
        <w:rPr>
          <w:sz w:val="28"/>
          <w:szCs w:val="28"/>
        </w:rPr>
      </w:pPr>
      <w:r w:rsidRPr="00015694">
        <w:rPr>
          <w:sz w:val="28"/>
          <w:szCs w:val="28"/>
        </w:rPr>
        <w:t xml:space="preserve">2.6.1. Для получения специального разрешения заявитель представляет в </w:t>
      </w:r>
      <w:r w:rsidR="00703E5E">
        <w:rPr>
          <w:sz w:val="28"/>
          <w:szCs w:val="28"/>
        </w:rPr>
        <w:t>о</w:t>
      </w:r>
      <w:r w:rsidR="00E007B8">
        <w:rPr>
          <w:sz w:val="28"/>
          <w:szCs w:val="28"/>
        </w:rPr>
        <w:t>тдел</w:t>
      </w:r>
      <w:r w:rsidRPr="00015694">
        <w:rPr>
          <w:sz w:val="28"/>
          <w:szCs w:val="28"/>
        </w:rPr>
        <w:t xml:space="preserve"> или МФЦ заявление на получение специального разрешения (приложение 2 к административному регламенту).</w:t>
      </w:r>
    </w:p>
    <w:p w:rsidR="00F6549A" w:rsidRPr="00015694" w:rsidRDefault="00F6549A" w:rsidP="000A0FA9">
      <w:pPr>
        <w:pStyle w:val="af7"/>
        <w:ind w:firstLine="567"/>
        <w:jc w:val="both"/>
        <w:rPr>
          <w:sz w:val="28"/>
          <w:szCs w:val="28"/>
        </w:rPr>
      </w:pPr>
      <w:r w:rsidRPr="00015694">
        <w:rPr>
          <w:sz w:val="28"/>
          <w:szCs w:val="28"/>
        </w:rPr>
        <w:t>К заявлению прилагаются:</w:t>
      </w:r>
    </w:p>
    <w:p w:rsidR="00F6549A" w:rsidRPr="00015694" w:rsidRDefault="00F6549A" w:rsidP="000A0FA9">
      <w:pPr>
        <w:ind w:firstLine="567"/>
        <w:rPr>
          <w:rFonts w:cs="Times New Roman"/>
          <w:szCs w:val="28"/>
        </w:rPr>
      </w:pPr>
      <w:r w:rsidRPr="00015694">
        <w:rPr>
          <w:rFonts w:cs="Times New Roman"/>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6549A" w:rsidRPr="00015694" w:rsidRDefault="00F6549A" w:rsidP="000A0FA9">
      <w:pPr>
        <w:ind w:firstLine="567"/>
        <w:rPr>
          <w:rFonts w:cs="Times New Roman"/>
          <w:szCs w:val="28"/>
        </w:rPr>
      </w:pPr>
      <w:r w:rsidRPr="00015694">
        <w:rPr>
          <w:rFonts w:cs="Times New Roman"/>
          <w:szCs w:val="28"/>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(приложение 8 к административному регламенту).</w:t>
      </w:r>
    </w:p>
    <w:p w:rsidR="00F6549A" w:rsidRPr="00015694" w:rsidRDefault="00F6549A" w:rsidP="000A0FA9">
      <w:pPr>
        <w:ind w:firstLine="567"/>
        <w:rPr>
          <w:rFonts w:cs="Times New Roman"/>
          <w:szCs w:val="28"/>
        </w:rPr>
      </w:pPr>
      <w:r w:rsidRPr="00015694">
        <w:rPr>
          <w:rFonts w:cs="Times New Roman"/>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F6549A" w:rsidRPr="00015694" w:rsidRDefault="00F6549A" w:rsidP="000A0FA9">
      <w:pPr>
        <w:ind w:firstLine="567"/>
        <w:rPr>
          <w:rFonts w:cs="Times New Roman"/>
          <w:szCs w:val="28"/>
        </w:rPr>
      </w:pPr>
      <w:r w:rsidRPr="00015694">
        <w:rPr>
          <w:rFonts w:cs="Times New Roman"/>
          <w:szCs w:val="28"/>
        </w:rPr>
        <w:t>3) сведения о технических требованиях к перевозке заявленного груза в транспортном положении;</w:t>
      </w:r>
    </w:p>
    <w:p w:rsidR="00E007B8" w:rsidRDefault="00F6549A" w:rsidP="000A0FA9">
      <w:pPr>
        <w:ind w:firstLine="567"/>
        <w:rPr>
          <w:rFonts w:cs="Times New Roman"/>
          <w:szCs w:val="28"/>
        </w:rPr>
      </w:pPr>
      <w:r w:rsidRPr="00015694">
        <w:rPr>
          <w:rFonts w:cs="Times New Roman"/>
          <w:szCs w:val="28"/>
        </w:rPr>
        <w:t>4) копия платежного документа, подтверждающего уплату государственной пошлины за выдачу специального разрешения;</w:t>
      </w:r>
    </w:p>
    <w:p w:rsidR="00F6549A" w:rsidRPr="00015694" w:rsidRDefault="00F6549A" w:rsidP="000A0FA9">
      <w:pPr>
        <w:ind w:firstLine="567"/>
        <w:rPr>
          <w:rFonts w:cs="Times New Roman"/>
          <w:szCs w:val="28"/>
        </w:rPr>
      </w:pPr>
      <w:r w:rsidRPr="00015694">
        <w:rPr>
          <w:rFonts w:cs="Times New Roman"/>
          <w:szCs w:val="28"/>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F6549A" w:rsidRPr="00015694" w:rsidRDefault="00F6549A" w:rsidP="000A0FA9">
      <w:pPr>
        <w:ind w:firstLine="567"/>
        <w:rPr>
          <w:rFonts w:cs="Times New Roman"/>
          <w:szCs w:val="28"/>
        </w:rPr>
      </w:pPr>
      <w:r w:rsidRPr="00015694">
        <w:rPr>
          <w:rFonts w:cs="Times New Roman"/>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007B8" w:rsidRDefault="00F6549A" w:rsidP="000A0FA9">
      <w:pPr>
        <w:suppressAutoHyphens/>
        <w:ind w:firstLine="567"/>
        <w:rPr>
          <w:rFonts w:eastAsia="Times New Roman" w:cs="Times New Roman"/>
          <w:szCs w:val="28"/>
        </w:rPr>
      </w:pPr>
      <w:r w:rsidRPr="00015694">
        <w:rPr>
          <w:rFonts w:cs="Times New Roman"/>
          <w:szCs w:val="28"/>
        </w:rPr>
        <w:t xml:space="preserve"> Копии документов, указанные в подпункте 1 пункта 2.6.1. настоящего административного регламента, заверяются подписью и печатью владельца транспортного средства или нотариально.</w:t>
      </w:r>
      <w:bookmarkStart w:id="0" w:name="P144"/>
      <w:bookmarkEnd w:id="0"/>
      <w:r w:rsidRPr="00015694">
        <w:rPr>
          <w:rFonts w:eastAsia="Times New Roman" w:cs="Times New Roman"/>
          <w:szCs w:val="28"/>
        </w:rPr>
        <w:t xml:space="preserve"> </w:t>
      </w:r>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2.6.2. 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 xml:space="preserve"> 2.6.3. В документах, представленных гражданином, не должно быть подчисток, приписок, зачеркнутых слов и иных исправлений, не </w:t>
      </w:r>
      <w:proofErr w:type="gramStart"/>
      <w:r w:rsidRPr="00015694">
        <w:rPr>
          <w:rFonts w:cs="Times New Roman"/>
          <w:szCs w:val="28"/>
          <w:lang w:eastAsia="zh-CN" w:bidi="en-US"/>
        </w:rPr>
        <w:t>исполнен</w:t>
      </w:r>
      <w:proofErr w:type="gramEnd"/>
      <w:r w:rsidRPr="00015694">
        <w:rPr>
          <w:rFonts w:cs="Times New Roman"/>
          <w:szCs w:val="28"/>
          <w:lang w:eastAsia="zh-CN" w:bidi="en-US"/>
        </w:rPr>
        <w:t xml:space="preserve"> </w:t>
      </w:r>
      <w:r w:rsidR="00E007B8" w:rsidRPr="00015694">
        <w:rPr>
          <w:rFonts w:cs="Times New Roman"/>
          <w:szCs w:val="28"/>
          <w:lang w:eastAsia="zh-CN" w:bidi="en-US"/>
        </w:rPr>
        <w:t>карандашом</w:t>
      </w:r>
      <w:r w:rsidRPr="00015694">
        <w:rPr>
          <w:rFonts w:cs="Times New Roman"/>
          <w:szCs w:val="28"/>
          <w:lang w:eastAsia="zh-CN" w:bidi="en-US"/>
        </w:rPr>
        <w:t xml:space="preserve">, а также серьезных повреждений, наличие которых не позволяет </w:t>
      </w:r>
      <w:r w:rsidRPr="00015694">
        <w:rPr>
          <w:rFonts w:cs="Times New Roman"/>
          <w:szCs w:val="28"/>
          <w:lang w:eastAsia="zh-CN" w:bidi="en-US"/>
        </w:rPr>
        <w:lastRenderedPageBreak/>
        <w:t>однозначно истолковать их содержание, либо из его содержания невозможно установить, какая именно информация запрашивается.</w:t>
      </w:r>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2.6.4. Исполнители муниципальной услуги не вправе требовать от заявителя предоставления документов и информации, которые не содержатся в пункте 2.7. настоящего административного регламента.</w:t>
      </w:r>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2.6.5. Способ получения документов, подаваемых заявителем:</w:t>
      </w:r>
    </w:p>
    <w:p w:rsidR="00F6549A" w:rsidRPr="00015694" w:rsidRDefault="00F6549A" w:rsidP="000A0FA9">
      <w:pPr>
        <w:suppressAutoHyphens/>
        <w:ind w:firstLine="567"/>
        <w:rPr>
          <w:rFonts w:cs="Times New Roman"/>
          <w:szCs w:val="28"/>
          <w:lang w:eastAsia="zh-CN" w:bidi="en-US"/>
        </w:rPr>
      </w:pPr>
      <w:proofErr w:type="gramStart"/>
      <w:r w:rsidRPr="00015694">
        <w:rPr>
          <w:rFonts w:cs="Times New Roman"/>
          <w:szCs w:val="28"/>
          <w:lang w:eastAsia="zh-CN" w:bidi="en-US"/>
        </w:rPr>
        <w:t>Исполнители муниципальной услуги обеспечивают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Форму заявления заявитель может получить:</w:t>
      </w:r>
    </w:p>
    <w:p w:rsidR="00E007B8" w:rsidRPr="00015694" w:rsidRDefault="00F6549A" w:rsidP="00E007B8">
      <w:pPr>
        <w:suppressAutoHyphens/>
        <w:ind w:firstLine="567"/>
        <w:rPr>
          <w:rFonts w:eastAsia="Times New Roman" w:cs="Times New Roman"/>
          <w:szCs w:val="28"/>
        </w:rPr>
      </w:pPr>
      <w:r w:rsidRPr="00015694">
        <w:rPr>
          <w:rFonts w:cs="Times New Roman"/>
          <w:szCs w:val="28"/>
          <w:lang w:eastAsia="zh-CN" w:bidi="en-US"/>
        </w:rPr>
        <w:t xml:space="preserve">непосредственно в </w:t>
      </w:r>
      <w:r w:rsidR="00703E5E">
        <w:rPr>
          <w:rFonts w:cs="Times New Roman"/>
          <w:szCs w:val="28"/>
          <w:lang w:eastAsia="zh-CN" w:bidi="en-US"/>
        </w:rPr>
        <w:t>о</w:t>
      </w:r>
      <w:r w:rsidR="00E007B8">
        <w:rPr>
          <w:rFonts w:cs="Times New Roman"/>
          <w:szCs w:val="28"/>
          <w:lang w:eastAsia="zh-CN" w:bidi="en-US"/>
        </w:rPr>
        <w:t>тделе</w:t>
      </w:r>
      <w:r w:rsidRPr="00015694">
        <w:rPr>
          <w:rFonts w:cs="Times New Roman"/>
          <w:szCs w:val="28"/>
          <w:lang w:eastAsia="zh-CN" w:bidi="en-US"/>
        </w:rPr>
        <w:t xml:space="preserve"> </w:t>
      </w:r>
      <w:r w:rsidR="00E007B8">
        <w:rPr>
          <w:szCs w:val="28"/>
        </w:rPr>
        <w:t>356250</w:t>
      </w:r>
      <w:r w:rsidR="00E007B8" w:rsidRPr="00015694">
        <w:rPr>
          <w:rFonts w:cs="Times New Roman"/>
          <w:szCs w:val="28"/>
        </w:rPr>
        <w:t xml:space="preserve">, Ставропольский край, </w:t>
      </w:r>
      <w:r w:rsidR="00E007B8">
        <w:rPr>
          <w:rFonts w:cs="Times New Roman"/>
          <w:szCs w:val="28"/>
        </w:rPr>
        <w:t>Грачевский</w:t>
      </w:r>
      <w:r w:rsidR="00E007B8" w:rsidRPr="00015694">
        <w:rPr>
          <w:rFonts w:cs="Times New Roman"/>
          <w:szCs w:val="28"/>
        </w:rPr>
        <w:t xml:space="preserve"> район, </w:t>
      </w:r>
      <w:proofErr w:type="gramStart"/>
      <w:r w:rsidR="00E007B8">
        <w:rPr>
          <w:rFonts w:cs="Times New Roman"/>
          <w:szCs w:val="28"/>
        </w:rPr>
        <w:t>с</w:t>
      </w:r>
      <w:proofErr w:type="gramEnd"/>
      <w:r w:rsidR="00E007B8" w:rsidRPr="00015694">
        <w:rPr>
          <w:rFonts w:cs="Times New Roman"/>
          <w:szCs w:val="28"/>
        </w:rPr>
        <w:t xml:space="preserve">. </w:t>
      </w:r>
      <w:r w:rsidR="00E007B8">
        <w:rPr>
          <w:rFonts w:cs="Times New Roman"/>
          <w:szCs w:val="28"/>
        </w:rPr>
        <w:t>Грачевка</w:t>
      </w:r>
      <w:r w:rsidR="00E007B8" w:rsidRPr="00015694">
        <w:rPr>
          <w:rFonts w:cs="Times New Roman"/>
          <w:szCs w:val="28"/>
        </w:rPr>
        <w:t xml:space="preserve">, ул. </w:t>
      </w:r>
      <w:r w:rsidR="00E007B8">
        <w:rPr>
          <w:rFonts w:cs="Times New Roman"/>
          <w:szCs w:val="28"/>
        </w:rPr>
        <w:t>Ставропольская</w:t>
      </w:r>
      <w:r w:rsidR="00E007B8" w:rsidRPr="00015694">
        <w:rPr>
          <w:rFonts w:eastAsia="Times New Roman" w:cs="Times New Roman"/>
          <w:szCs w:val="28"/>
        </w:rPr>
        <w:t xml:space="preserve">, д. </w:t>
      </w:r>
      <w:r w:rsidR="00E007B8">
        <w:rPr>
          <w:rFonts w:eastAsia="Times New Roman" w:cs="Times New Roman"/>
          <w:szCs w:val="28"/>
        </w:rPr>
        <w:t>42</w:t>
      </w:r>
      <w:r w:rsidR="00E007B8" w:rsidRPr="00015694">
        <w:rPr>
          <w:rFonts w:eastAsia="Times New Roman" w:cs="Times New Roman"/>
          <w:szCs w:val="28"/>
        </w:rPr>
        <w:t>.</w:t>
      </w:r>
    </w:p>
    <w:p w:rsidR="00E007B8" w:rsidRPr="00015694" w:rsidRDefault="00F6549A" w:rsidP="00E007B8">
      <w:pPr>
        <w:suppressAutoHyphens/>
        <w:ind w:firstLine="567"/>
        <w:rPr>
          <w:rFonts w:eastAsia="Times New Roman" w:cs="Times New Roman"/>
          <w:szCs w:val="28"/>
        </w:rPr>
      </w:pPr>
      <w:r w:rsidRPr="00E007B8">
        <w:rPr>
          <w:rFonts w:cs="Times New Roman"/>
          <w:color w:val="000000" w:themeColor="text1"/>
          <w:szCs w:val="28"/>
          <w:lang w:eastAsia="zh-CN" w:bidi="en-US"/>
        </w:rPr>
        <w:t xml:space="preserve"> </w:t>
      </w:r>
      <w:proofErr w:type="gramStart"/>
      <w:r w:rsidRPr="00E007B8">
        <w:rPr>
          <w:rFonts w:cs="Times New Roman"/>
          <w:color w:val="000000" w:themeColor="text1"/>
          <w:szCs w:val="28"/>
          <w:lang w:eastAsia="zh-CN" w:bidi="en-US"/>
        </w:rPr>
        <w:t>в МФЦ по адресу:</w:t>
      </w:r>
      <w:r w:rsidR="00E007B8" w:rsidRPr="00E007B8">
        <w:rPr>
          <w:szCs w:val="28"/>
        </w:rPr>
        <w:t xml:space="preserve"> </w:t>
      </w:r>
      <w:r w:rsidR="00E007B8">
        <w:rPr>
          <w:szCs w:val="28"/>
        </w:rPr>
        <w:t>356250</w:t>
      </w:r>
      <w:r w:rsidR="00E007B8" w:rsidRPr="00015694">
        <w:rPr>
          <w:rFonts w:cs="Times New Roman"/>
          <w:szCs w:val="28"/>
        </w:rPr>
        <w:t xml:space="preserve">, Ставропольский край, </w:t>
      </w:r>
      <w:r w:rsidR="00E007B8">
        <w:rPr>
          <w:rFonts w:cs="Times New Roman"/>
          <w:szCs w:val="28"/>
        </w:rPr>
        <w:t>Грачевский</w:t>
      </w:r>
      <w:r w:rsidR="00E007B8" w:rsidRPr="00015694">
        <w:rPr>
          <w:rFonts w:cs="Times New Roman"/>
          <w:szCs w:val="28"/>
        </w:rPr>
        <w:t xml:space="preserve"> район, </w:t>
      </w:r>
      <w:r w:rsidR="00E007B8">
        <w:rPr>
          <w:rFonts w:cs="Times New Roman"/>
          <w:szCs w:val="28"/>
        </w:rPr>
        <w:t>с</w:t>
      </w:r>
      <w:r w:rsidR="00E007B8" w:rsidRPr="00015694">
        <w:rPr>
          <w:rFonts w:cs="Times New Roman"/>
          <w:szCs w:val="28"/>
        </w:rPr>
        <w:t xml:space="preserve">. </w:t>
      </w:r>
      <w:r w:rsidR="00E007B8">
        <w:rPr>
          <w:rFonts w:cs="Times New Roman"/>
          <w:szCs w:val="28"/>
        </w:rPr>
        <w:t>Грачевка</w:t>
      </w:r>
      <w:r w:rsidR="00E007B8" w:rsidRPr="00015694">
        <w:rPr>
          <w:rFonts w:cs="Times New Roman"/>
          <w:szCs w:val="28"/>
        </w:rPr>
        <w:t xml:space="preserve">, ул. </w:t>
      </w:r>
      <w:r w:rsidR="00E007B8">
        <w:rPr>
          <w:rFonts w:cs="Times New Roman"/>
          <w:szCs w:val="28"/>
        </w:rPr>
        <w:t>Ставропольская</w:t>
      </w:r>
      <w:r w:rsidR="00E007B8" w:rsidRPr="00015694">
        <w:rPr>
          <w:rFonts w:eastAsia="Times New Roman" w:cs="Times New Roman"/>
          <w:szCs w:val="28"/>
        </w:rPr>
        <w:t xml:space="preserve">, д. </w:t>
      </w:r>
      <w:r w:rsidR="00E007B8">
        <w:rPr>
          <w:rFonts w:eastAsia="Times New Roman" w:cs="Times New Roman"/>
          <w:szCs w:val="28"/>
        </w:rPr>
        <w:t>40</w:t>
      </w:r>
      <w:r w:rsidR="00E007B8" w:rsidRPr="00015694">
        <w:rPr>
          <w:rFonts w:eastAsia="Times New Roman" w:cs="Times New Roman"/>
          <w:szCs w:val="28"/>
        </w:rPr>
        <w:t>.</w:t>
      </w:r>
      <w:proofErr w:type="gramEnd"/>
    </w:p>
    <w:p w:rsidR="00F6549A" w:rsidRPr="00015694" w:rsidRDefault="00F6549A" w:rsidP="000A0FA9">
      <w:pPr>
        <w:suppressAutoHyphens/>
        <w:ind w:firstLine="567"/>
        <w:rPr>
          <w:rFonts w:cs="Times New Roman"/>
          <w:szCs w:val="28"/>
          <w:lang w:eastAsia="zh-CN" w:bidi="en-US"/>
        </w:rPr>
      </w:pPr>
      <w:r w:rsidRPr="00015694">
        <w:rPr>
          <w:rFonts w:cs="Times New Roman"/>
          <w:szCs w:val="28"/>
          <w:lang w:eastAsia="zh-CN" w:bidi="en-US"/>
        </w:rPr>
        <w:t>Заявитель имеет право представить документы:</w:t>
      </w:r>
    </w:p>
    <w:p w:rsidR="00E007B8" w:rsidRPr="00015694" w:rsidRDefault="00F6549A" w:rsidP="00E007B8">
      <w:pPr>
        <w:suppressAutoHyphens/>
        <w:ind w:firstLine="567"/>
        <w:rPr>
          <w:rFonts w:eastAsia="Times New Roman" w:cs="Times New Roman"/>
          <w:szCs w:val="28"/>
        </w:rPr>
      </w:pPr>
      <w:r w:rsidRPr="00015694">
        <w:rPr>
          <w:rFonts w:cs="Times New Roman"/>
          <w:szCs w:val="28"/>
          <w:lang w:eastAsia="zh-CN" w:bidi="en-US"/>
        </w:rPr>
        <w:t xml:space="preserve">лично в МФЦ по адресу: </w:t>
      </w:r>
      <w:r w:rsidR="00E007B8">
        <w:rPr>
          <w:szCs w:val="28"/>
        </w:rPr>
        <w:t>356250</w:t>
      </w:r>
      <w:r w:rsidR="00E007B8" w:rsidRPr="00015694">
        <w:rPr>
          <w:rFonts w:cs="Times New Roman"/>
          <w:szCs w:val="28"/>
        </w:rPr>
        <w:t xml:space="preserve">, Ставропольский край, </w:t>
      </w:r>
      <w:r w:rsidR="00E007B8">
        <w:rPr>
          <w:rFonts w:cs="Times New Roman"/>
          <w:szCs w:val="28"/>
        </w:rPr>
        <w:t>Грачевский</w:t>
      </w:r>
      <w:r w:rsidR="00E007B8" w:rsidRPr="00015694">
        <w:rPr>
          <w:rFonts w:cs="Times New Roman"/>
          <w:szCs w:val="28"/>
        </w:rPr>
        <w:t xml:space="preserve"> район, </w:t>
      </w:r>
      <w:proofErr w:type="gramStart"/>
      <w:r w:rsidR="00E007B8">
        <w:rPr>
          <w:rFonts w:cs="Times New Roman"/>
          <w:szCs w:val="28"/>
        </w:rPr>
        <w:t>с</w:t>
      </w:r>
      <w:proofErr w:type="gramEnd"/>
      <w:r w:rsidR="00E007B8" w:rsidRPr="00015694">
        <w:rPr>
          <w:rFonts w:cs="Times New Roman"/>
          <w:szCs w:val="28"/>
        </w:rPr>
        <w:t xml:space="preserve">. </w:t>
      </w:r>
      <w:r w:rsidR="00E007B8">
        <w:rPr>
          <w:rFonts w:cs="Times New Roman"/>
          <w:szCs w:val="28"/>
        </w:rPr>
        <w:t>Грачевка</w:t>
      </w:r>
      <w:r w:rsidR="00E007B8" w:rsidRPr="00015694">
        <w:rPr>
          <w:rFonts w:cs="Times New Roman"/>
          <w:szCs w:val="28"/>
        </w:rPr>
        <w:t xml:space="preserve">, ул. </w:t>
      </w:r>
      <w:r w:rsidR="00E007B8">
        <w:rPr>
          <w:rFonts w:cs="Times New Roman"/>
          <w:szCs w:val="28"/>
        </w:rPr>
        <w:t>Ставропольская</w:t>
      </w:r>
      <w:r w:rsidR="00E007B8" w:rsidRPr="00015694">
        <w:rPr>
          <w:rFonts w:eastAsia="Times New Roman" w:cs="Times New Roman"/>
          <w:szCs w:val="28"/>
        </w:rPr>
        <w:t xml:space="preserve">, д. </w:t>
      </w:r>
      <w:r w:rsidR="00E007B8">
        <w:rPr>
          <w:rFonts w:eastAsia="Times New Roman" w:cs="Times New Roman"/>
          <w:szCs w:val="28"/>
        </w:rPr>
        <w:t>40</w:t>
      </w:r>
      <w:r w:rsidR="00E007B8" w:rsidRPr="00015694">
        <w:rPr>
          <w:rFonts w:eastAsia="Times New Roman" w:cs="Times New Roman"/>
          <w:szCs w:val="28"/>
        </w:rPr>
        <w:t>.</w:t>
      </w:r>
    </w:p>
    <w:p w:rsidR="00E007B8" w:rsidRPr="00015694" w:rsidRDefault="00F6549A" w:rsidP="00E007B8">
      <w:pPr>
        <w:suppressAutoHyphens/>
        <w:ind w:firstLine="567"/>
        <w:rPr>
          <w:rFonts w:eastAsia="Times New Roman" w:cs="Times New Roman"/>
          <w:szCs w:val="28"/>
        </w:rPr>
      </w:pPr>
      <w:r w:rsidRPr="00015694">
        <w:rPr>
          <w:rFonts w:cs="Times New Roman"/>
          <w:szCs w:val="28"/>
          <w:lang w:eastAsia="zh-CN" w:bidi="en-US"/>
        </w:rPr>
        <w:t xml:space="preserve">лично в </w:t>
      </w:r>
      <w:r w:rsidR="00703E5E">
        <w:rPr>
          <w:rFonts w:cs="Times New Roman"/>
          <w:szCs w:val="28"/>
          <w:lang w:eastAsia="zh-CN" w:bidi="en-US"/>
        </w:rPr>
        <w:t>отдел</w:t>
      </w:r>
      <w:r w:rsidRPr="00015694">
        <w:rPr>
          <w:rFonts w:cs="Times New Roman"/>
          <w:szCs w:val="28"/>
          <w:lang w:eastAsia="zh-CN" w:bidi="en-US"/>
        </w:rPr>
        <w:t xml:space="preserve"> по адресу:</w:t>
      </w:r>
      <w:r w:rsidRPr="00015694">
        <w:rPr>
          <w:rFonts w:eastAsia="Times New Roman" w:cs="Times New Roman"/>
          <w:szCs w:val="28"/>
        </w:rPr>
        <w:t xml:space="preserve"> </w:t>
      </w:r>
      <w:r w:rsidR="00E007B8">
        <w:rPr>
          <w:szCs w:val="28"/>
        </w:rPr>
        <w:t>356250</w:t>
      </w:r>
      <w:r w:rsidR="00E007B8" w:rsidRPr="00015694">
        <w:rPr>
          <w:rFonts w:cs="Times New Roman"/>
          <w:szCs w:val="28"/>
        </w:rPr>
        <w:t xml:space="preserve">, Ставропольский край, </w:t>
      </w:r>
      <w:r w:rsidR="00E007B8">
        <w:rPr>
          <w:rFonts w:cs="Times New Roman"/>
          <w:szCs w:val="28"/>
        </w:rPr>
        <w:t>Грачевский</w:t>
      </w:r>
      <w:r w:rsidR="00E007B8" w:rsidRPr="00015694">
        <w:rPr>
          <w:rFonts w:cs="Times New Roman"/>
          <w:szCs w:val="28"/>
        </w:rPr>
        <w:t xml:space="preserve"> район, </w:t>
      </w:r>
      <w:proofErr w:type="gramStart"/>
      <w:r w:rsidR="00E007B8">
        <w:rPr>
          <w:rFonts w:cs="Times New Roman"/>
          <w:szCs w:val="28"/>
        </w:rPr>
        <w:t>с</w:t>
      </w:r>
      <w:proofErr w:type="gramEnd"/>
      <w:r w:rsidR="00E007B8" w:rsidRPr="00015694">
        <w:rPr>
          <w:rFonts w:cs="Times New Roman"/>
          <w:szCs w:val="28"/>
        </w:rPr>
        <w:t xml:space="preserve">. </w:t>
      </w:r>
      <w:r w:rsidR="00E007B8">
        <w:rPr>
          <w:rFonts w:cs="Times New Roman"/>
          <w:szCs w:val="28"/>
        </w:rPr>
        <w:t>Грачевка</w:t>
      </w:r>
      <w:r w:rsidR="00E007B8" w:rsidRPr="00015694">
        <w:rPr>
          <w:rFonts w:cs="Times New Roman"/>
          <w:szCs w:val="28"/>
        </w:rPr>
        <w:t xml:space="preserve">, ул. </w:t>
      </w:r>
      <w:r w:rsidR="00E007B8">
        <w:rPr>
          <w:rFonts w:cs="Times New Roman"/>
          <w:szCs w:val="28"/>
        </w:rPr>
        <w:t>Ставропольская</w:t>
      </w:r>
      <w:r w:rsidR="00E007B8" w:rsidRPr="00015694">
        <w:rPr>
          <w:rFonts w:eastAsia="Times New Roman" w:cs="Times New Roman"/>
          <w:szCs w:val="28"/>
        </w:rPr>
        <w:t xml:space="preserve">, д. </w:t>
      </w:r>
      <w:r w:rsidR="00E007B8">
        <w:rPr>
          <w:rFonts w:eastAsia="Times New Roman" w:cs="Times New Roman"/>
          <w:szCs w:val="28"/>
        </w:rPr>
        <w:t>42</w:t>
      </w:r>
      <w:r w:rsidR="00E007B8" w:rsidRPr="00015694">
        <w:rPr>
          <w:rFonts w:eastAsia="Times New Roman" w:cs="Times New Roman"/>
          <w:szCs w:val="28"/>
        </w:rPr>
        <w:t>.</w:t>
      </w:r>
    </w:p>
    <w:p w:rsidR="00E007B8" w:rsidRPr="00015694" w:rsidRDefault="00F6549A" w:rsidP="00E007B8">
      <w:pPr>
        <w:suppressAutoHyphens/>
        <w:ind w:firstLine="567"/>
        <w:rPr>
          <w:rFonts w:eastAsia="Times New Roman" w:cs="Times New Roman"/>
          <w:szCs w:val="28"/>
        </w:rPr>
      </w:pPr>
      <w:proofErr w:type="gramStart"/>
      <w:r w:rsidRPr="00015694">
        <w:rPr>
          <w:rFonts w:cs="Times New Roman"/>
          <w:szCs w:val="28"/>
          <w:lang w:eastAsia="zh-CN" w:bidi="en-US"/>
        </w:rPr>
        <w:t xml:space="preserve">путем направления почтовых отправлений в </w:t>
      </w:r>
      <w:r w:rsidR="00703E5E">
        <w:rPr>
          <w:rFonts w:cs="Times New Roman"/>
          <w:szCs w:val="28"/>
          <w:lang w:eastAsia="zh-CN" w:bidi="en-US"/>
        </w:rPr>
        <w:t>отдел</w:t>
      </w:r>
      <w:r w:rsidRPr="00015694">
        <w:rPr>
          <w:rFonts w:cs="Times New Roman"/>
          <w:szCs w:val="28"/>
          <w:lang w:eastAsia="zh-CN" w:bidi="en-US"/>
        </w:rPr>
        <w:t xml:space="preserve">, по адресу: </w:t>
      </w:r>
      <w:r w:rsidR="00E007B8">
        <w:rPr>
          <w:szCs w:val="28"/>
        </w:rPr>
        <w:t>356250</w:t>
      </w:r>
      <w:r w:rsidR="00E007B8" w:rsidRPr="00015694">
        <w:rPr>
          <w:rFonts w:cs="Times New Roman"/>
          <w:szCs w:val="28"/>
        </w:rPr>
        <w:t xml:space="preserve">, Ставропольский край, </w:t>
      </w:r>
      <w:r w:rsidR="00E007B8">
        <w:rPr>
          <w:rFonts w:cs="Times New Roman"/>
          <w:szCs w:val="28"/>
        </w:rPr>
        <w:t>Грачевский</w:t>
      </w:r>
      <w:r w:rsidR="00E007B8" w:rsidRPr="00015694">
        <w:rPr>
          <w:rFonts w:cs="Times New Roman"/>
          <w:szCs w:val="28"/>
        </w:rPr>
        <w:t xml:space="preserve"> район, </w:t>
      </w:r>
      <w:r w:rsidR="00E007B8">
        <w:rPr>
          <w:rFonts w:cs="Times New Roman"/>
          <w:szCs w:val="28"/>
        </w:rPr>
        <w:t>с</w:t>
      </w:r>
      <w:r w:rsidR="00E007B8" w:rsidRPr="00015694">
        <w:rPr>
          <w:rFonts w:cs="Times New Roman"/>
          <w:szCs w:val="28"/>
        </w:rPr>
        <w:t xml:space="preserve">. </w:t>
      </w:r>
      <w:r w:rsidR="00E007B8">
        <w:rPr>
          <w:rFonts w:cs="Times New Roman"/>
          <w:szCs w:val="28"/>
        </w:rPr>
        <w:t>Грачевка</w:t>
      </w:r>
      <w:r w:rsidR="00E007B8" w:rsidRPr="00015694">
        <w:rPr>
          <w:rFonts w:cs="Times New Roman"/>
          <w:szCs w:val="28"/>
        </w:rPr>
        <w:t xml:space="preserve">, ул. </w:t>
      </w:r>
      <w:r w:rsidR="00E007B8">
        <w:rPr>
          <w:rFonts w:cs="Times New Roman"/>
          <w:szCs w:val="28"/>
        </w:rPr>
        <w:t>Ставропольская</w:t>
      </w:r>
      <w:r w:rsidR="00E007B8" w:rsidRPr="00015694">
        <w:rPr>
          <w:rFonts w:eastAsia="Times New Roman" w:cs="Times New Roman"/>
          <w:szCs w:val="28"/>
        </w:rPr>
        <w:t xml:space="preserve">, д. </w:t>
      </w:r>
      <w:r w:rsidR="00E007B8">
        <w:rPr>
          <w:rFonts w:eastAsia="Times New Roman" w:cs="Times New Roman"/>
          <w:szCs w:val="28"/>
        </w:rPr>
        <w:t>42</w:t>
      </w:r>
      <w:r w:rsidR="00E007B8" w:rsidRPr="00015694">
        <w:rPr>
          <w:rFonts w:eastAsia="Times New Roman" w:cs="Times New Roman"/>
          <w:szCs w:val="28"/>
        </w:rPr>
        <w:t>.</w:t>
      </w:r>
      <w:proofErr w:type="gramEnd"/>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путем направления документов на Единый портал по адресу: </w:t>
      </w:r>
      <w:proofErr w:type="spellStart"/>
      <w:r w:rsidRPr="00015694">
        <w:rPr>
          <w:rFonts w:eastAsia="Times New Roman" w:cs="Times New Roman"/>
          <w:szCs w:val="28"/>
          <w:u w:val="single"/>
        </w:rPr>
        <w:t>www.gosuslugi.ru</w:t>
      </w:r>
      <w:proofErr w:type="spellEnd"/>
      <w:r w:rsidRPr="00015694">
        <w:rPr>
          <w:rFonts w:eastAsia="Times New Roman" w:cs="Times New Roman"/>
          <w:szCs w:val="28"/>
        </w:rPr>
        <w:t xml:space="preserve"> и Региональный портал по адресу: www.26gosuslugi.ru.</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На Едином портале или Региональном портале размещаются образцы заполнения электронной формы заявления.</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При формировании заявления обеспечивается:</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а) возможность копирования и сохранения заявления и иных документов, необходимых для предоставления муниципальной услуги;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б) возможность заполнения несколькими заявителями одной электронной формы заявления при обращении за муниципальной услугой, предполагающей направление совместного заявления несколькими заявителями;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в) возможность печати на бумажном носителе копии электронной формы заявления;</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549A" w:rsidRPr="00015694" w:rsidRDefault="00F6549A" w:rsidP="000A0FA9">
      <w:pPr>
        <w:suppressAutoHyphens/>
        <w:ind w:firstLine="567"/>
        <w:rPr>
          <w:rFonts w:eastAsia="Times New Roman" w:cs="Times New Roman"/>
          <w:szCs w:val="28"/>
        </w:rPr>
      </w:pPr>
      <w:proofErr w:type="spellStart"/>
      <w:proofErr w:type="gramStart"/>
      <w:r w:rsidRPr="00015694">
        <w:rPr>
          <w:rFonts w:eastAsia="Times New Roman" w:cs="Times New Roman"/>
          <w:szCs w:val="28"/>
        </w:rPr>
        <w:t>д</w:t>
      </w:r>
      <w:proofErr w:type="spellEnd"/>
      <w:r w:rsidRPr="00015694">
        <w:rPr>
          <w:rFonts w:eastAsia="Times New Roman" w:cs="Times New Roman"/>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w:t>
      </w:r>
      <w:proofErr w:type="gramEnd"/>
      <w:r w:rsidRPr="00015694">
        <w:rPr>
          <w:rFonts w:eastAsia="Times New Roman" w:cs="Times New Roman"/>
          <w:szCs w:val="28"/>
        </w:rPr>
        <w:t xml:space="preserve"> сведений, отсутствующих в единой системе идентификац</w:t>
      </w:r>
      <w:proofErr w:type="gramStart"/>
      <w:r w:rsidRPr="00015694">
        <w:rPr>
          <w:rFonts w:eastAsia="Times New Roman" w:cs="Times New Roman"/>
          <w:szCs w:val="28"/>
        </w:rPr>
        <w:t>ии и ау</w:t>
      </w:r>
      <w:proofErr w:type="gramEnd"/>
      <w:r w:rsidRPr="00015694">
        <w:rPr>
          <w:rFonts w:eastAsia="Times New Roman" w:cs="Times New Roman"/>
          <w:szCs w:val="28"/>
        </w:rPr>
        <w:t>тентификации;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е) возможность вернуться на любой из этапов заполнения электронной формы заявления без </w:t>
      </w:r>
      <w:proofErr w:type="gramStart"/>
      <w:r w:rsidRPr="00015694">
        <w:rPr>
          <w:rFonts w:eastAsia="Times New Roman" w:cs="Times New Roman"/>
          <w:szCs w:val="28"/>
        </w:rPr>
        <w:t>потери</w:t>
      </w:r>
      <w:proofErr w:type="gramEnd"/>
      <w:r w:rsidRPr="00015694">
        <w:rPr>
          <w:rFonts w:eastAsia="Times New Roman" w:cs="Times New Roman"/>
          <w:szCs w:val="28"/>
        </w:rPr>
        <w:t xml:space="preserve"> ранее введенной информации;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B3843" w:rsidRDefault="00F6549A" w:rsidP="000A0FA9">
      <w:pPr>
        <w:suppressAutoHyphens/>
        <w:ind w:firstLine="567"/>
        <w:rPr>
          <w:rFonts w:eastAsia="Times New Roman" w:cs="Times New Roman"/>
          <w:szCs w:val="28"/>
        </w:rPr>
      </w:pPr>
      <w:r w:rsidRPr="00015694">
        <w:rPr>
          <w:rFonts w:eastAsia="Times New Roman" w:cs="Times New Roman"/>
          <w:szCs w:val="28"/>
        </w:rPr>
        <w:t xml:space="preserve">Сформированное, подписанное заявление и документы, необходимые для предоставления муниципальной услуги, направляются в </w:t>
      </w:r>
      <w:r w:rsidR="00516C97">
        <w:rPr>
          <w:rFonts w:eastAsia="Times New Roman" w:cs="Times New Roman"/>
          <w:szCs w:val="28"/>
        </w:rPr>
        <w:t>отдел</w:t>
      </w:r>
      <w:r w:rsidRPr="00015694">
        <w:rPr>
          <w:rFonts w:eastAsia="Times New Roman" w:cs="Times New Roman"/>
          <w:szCs w:val="28"/>
        </w:rPr>
        <w:t xml:space="preserve"> посредством Единого портала или Регионального портала.</w:t>
      </w:r>
    </w:p>
    <w:p w:rsidR="00F6549A" w:rsidRPr="00015694" w:rsidRDefault="001B3843" w:rsidP="000A0FA9">
      <w:pPr>
        <w:suppressAutoHyphens/>
        <w:ind w:firstLine="567"/>
        <w:rPr>
          <w:rFonts w:eastAsia="Times New Roman" w:cs="Times New Roman"/>
          <w:szCs w:val="28"/>
        </w:rPr>
      </w:pPr>
      <w:proofErr w:type="gramStart"/>
      <w:r>
        <w:rPr>
          <w:rFonts w:eastAsia="Times New Roman" w:cs="Times New Roman"/>
          <w:szCs w:val="28"/>
        </w:rPr>
        <w:t>Отдел</w:t>
      </w:r>
      <w:r w:rsidR="00F6549A" w:rsidRPr="00015694">
        <w:rPr>
          <w:rFonts w:eastAsia="Times New Roman" w:cs="Times New Roman"/>
          <w:szCs w:val="28"/>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lastRenderedPageBreak/>
        <w:t xml:space="preserve">Предоставление муниципальной услуги начинается с момента приема и регистрации </w:t>
      </w:r>
      <w:r w:rsidR="00516C97">
        <w:rPr>
          <w:rFonts w:eastAsia="Times New Roman" w:cs="Times New Roman"/>
          <w:szCs w:val="28"/>
        </w:rPr>
        <w:t>о</w:t>
      </w:r>
      <w:r w:rsidR="00F10DCC">
        <w:rPr>
          <w:rFonts w:eastAsia="Times New Roman" w:cs="Times New Roman"/>
          <w:szCs w:val="28"/>
        </w:rPr>
        <w:t>тделом</w:t>
      </w:r>
      <w:r w:rsidRPr="00015694">
        <w:rPr>
          <w:rFonts w:eastAsia="Times New Roman" w:cs="Times New Roman"/>
          <w:szCs w:val="28"/>
        </w:rPr>
        <w:t xml:space="preserve"> заявления и документов, поступивших в электронной форме, необходимых для предоставления муниципальной услуги.</w:t>
      </w:r>
    </w:p>
    <w:p w:rsidR="00F6549A" w:rsidRPr="00015694" w:rsidRDefault="00F6549A" w:rsidP="000A0FA9">
      <w:pPr>
        <w:suppressAutoHyphens/>
        <w:ind w:firstLine="567"/>
        <w:rPr>
          <w:rFonts w:eastAsia="Times New Roman" w:cs="Times New Roman"/>
          <w:szCs w:val="28"/>
        </w:rPr>
      </w:pPr>
      <w:proofErr w:type="gramStart"/>
      <w:r w:rsidRPr="00015694">
        <w:rPr>
          <w:rFonts w:eastAsia="Times New Roman" w:cs="Times New Roman"/>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w:t>
      </w:r>
      <w:proofErr w:type="gramEnd"/>
      <w:r w:rsidRPr="00015694">
        <w:rPr>
          <w:rFonts w:eastAsia="Times New Roman" w:cs="Times New Roman"/>
          <w:szCs w:val="28"/>
        </w:rPr>
        <w:t xml:space="preserve"> </w:t>
      </w:r>
      <w:r w:rsidR="00516C97">
        <w:rPr>
          <w:rFonts w:eastAsia="Times New Roman" w:cs="Times New Roman"/>
          <w:szCs w:val="28"/>
        </w:rPr>
        <w:t>о</w:t>
      </w:r>
      <w:r w:rsidR="00F10DCC">
        <w:rPr>
          <w:rFonts w:eastAsia="Times New Roman" w:cs="Times New Roman"/>
          <w:szCs w:val="28"/>
        </w:rPr>
        <w:t>тдел</w:t>
      </w:r>
      <w:r w:rsidRPr="00015694">
        <w:rPr>
          <w:rFonts w:eastAsia="Times New Roman" w:cs="Times New Roman"/>
          <w:szCs w:val="28"/>
        </w:rPr>
        <w:t xml:space="preserve">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516C97" w:rsidRPr="00FC301C" w:rsidRDefault="00F6549A" w:rsidP="00516C97">
      <w:pPr>
        <w:ind w:firstLine="567"/>
        <w:rPr>
          <w:rFonts w:cs="Times New Roman"/>
          <w:szCs w:val="28"/>
        </w:rPr>
      </w:pPr>
      <w:r w:rsidRPr="00015694">
        <w:rPr>
          <w:szCs w:val="28"/>
        </w:rPr>
        <w:t xml:space="preserve">2.7. </w:t>
      </w:r>
      <w:proofErr w:type="gramStart"/>
      <w:r w:rsidR="00516C97">
        <w:rPr>
          <w:rFonts w:cs="Times New Roman"/>
          <w:szCs w:val="28"/>
        </w:rPr>
        <w:t>И</w:t>
      </w:r>
      <w:r w:rsidR="00516C97" w:rsidRPr="00FC301C">
        <w:rPr>
          <w:rFonts w:cs="Times New Roman"/>
          <w:szCs w:val="28"/>
        </w:rPr>
        <w:t>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w:t>
      </w:r>
      <w:proofErr w:type="gramEnd"/>
      <w:r w:rsidR="00516C97" w:rsidRPr="00FC301C">
        <w:rPr>
          <w:rFonts w:cs="Times New Roman"/>
          <w:szCs w:val="28"/>
        </w:rPr>
        <w:t xml:space="preserve"> </w:t>
      </w:r>
      <w:proofErr w:type="gramStart"/>
      <w:r w:rsidR="00516C97" w:rsidRPr="00FC301C">
        <w:rPr>
          <w:rFonts w:cs="Times New Roman"/>
          <w:szCs w:val="28"/>
        </w:rPr>
        <w:t>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законами и иными нормативными правовыми актами Ставропольского края, а также случаев, когда законодательством Российской Федерации, законодательством Ставропольского края прямо</w:t>
      </w:r>
      <w:proofErr w:type="gramEnd"/>
      <w:r w:rsidR="00516C97" w:rsidRPr="00FC301C">
        <w:rPr>
          <w:rFonts w:cs="Times New Roman"/>
          <w:szCs w:val="28"/>
        </w:rPr>
        <w:t xml:space="preserve">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F6549A" w:rsidRPr="00516C97" w:rsidRDefault="00F6549A" w:rsidP="00516C97">
      <w:pPr>
        <w:pStyle w:val="af7"/>
        <w:ind w:firstLine="567"/>
        <w:jc w:val="both"/>
        <w:rPr>
          <w:sz w:val="28"/>
          <w:szCs w:val="28"/>
        </w:rPr>
      </w:pPr>
      <w:r w:rsidRPr="00516C97">
        <w:rPr>
          <w:sz w:val="28"/>
          <w:szCs w:val="28"/>
        </w:rPr>
        <w:t xml:space="preserve">Должностное лицо </w:t>
      </w:r>
      <w:r w:rsidR="00516C97" w:rsidRPr="00516C97">
        <w:rPr>
          <w:sz w:val="28"/>
          <w:szCs w:val="28"/>
        </w:rPr>
        <w:t>о</w:t>
      </w:r>
      <w:r w:rsidR="00F10DCC" w:rsidRPr="00516C97">
        <w:rPr>
          <w:sz w:val="28"/>
          <w:szCs w:val="28"/>
        </w:rPr>
        <w:t>тдела</w:t>
      </w:r>
      <w:r w:rsidRPr="00516C97">
        <w:rPr>
          <w:sz w:val="28"/>
          <w:szCs w:val="28"/>
        </w:rPr>
        <w:t xml:space="preserve">, либо МФЦ, ответственное за истребование документов в порядке межведомственного информационного взаимодействия, </w:t>
      </w:r>
      <w:r w:rsidRPr="00516C97">
        <w:rPr>
          <w:sz w:val="28"/>
          <w:szCs w:val="28"/>
        </w:rPr>
        <w:lastRenderedPageBreak/>
        <w:t>запрашивает в полном объеме и правильно оформленные,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F6549A" w:rsidRPr="00015694" w:rsidRDefault="00F6549A" w:rsidP="000A0FA9">
      <w:pPr>
        <w:pStyle w:val="af7"/>
        <w:ind w:firstLine="567"/>
        <w:jc w:val="both"/>
        <w:rPr>
          <w:sz w:val="28"/>
          <w:szCs w:val="28"/>
        </w:rPr>
      </w:pPr>
      <w:r w:rsidRPr="00015694">
        <w:rPr>
          <w:sz w:val="28"/>
          <w:szCs w:val="28"/>
        </w:rPr>
        <w:t>-сведения об уплате государственной пошлины за выдачу специального разрешения;</w:t>
      </w:r>
    </w:p>
    <w:p w:rsidR="00F6549A" w:rsidRPr="00015694" w:rsidRDefault="00F6549A" w:rsidP="000A0FA9">
      <w:pPr>
        <w:pStyle w:val="af7"/>
        <w:ind w:firstLine="567"/>
        <w:jc w:val="both"/>
        <w:rPr>
          <w:rFonts w:eastAsia="Calibri"/>
          <w:sz w:val="28"/>
          <w:szCs w:val="28"/>
        </w:rPr>
      </w:pPr>
      <w:r w:rsidRPr="00015694">
        <w:rPr>
          <w:sz w:val="28"/>
          <w:szCs w:val="28"/>
        </w:rPr>
        <w:t>-</w:t>
      </w:r>
      <w:r w:rsidRPr="00015694">
        <w:rPr>
          <w:rFonts w:eastAsia="Calibri"/>
          <w:sz w:val="28"/>
          <w:szCs w:val="28"/>
        </w:rPr>
        <w:t xml:space="preserve"> выписку из Единого государственного реестра юридических лиц о юридическом лице, являющимся заявителем;</w:t>
      </w:r>
    </w:p>
    <w:p w:rsidR="00F6549A" w:rsidRPr="00015694" w:rsidRDefault="00F6549A" w:rsidP="000A0FA9">
      <w:pPr>
        <w:ind w:firstLine="567"/>
        <w:rPr>
          <w:rFonts w:cs="Times New Roman"/>
          <w:szCs w:val="28"/>
        </w:rPr>
      </w:pPr>
      <w:r w:rsidRPr="00015694">
        <w:rPr>
          <w:rFonts w:cs="Times New Roman"/>
          <w:szCs w:val="28"/>
        </w:rPr>
        <w:t xml:space="preserve"> - выписку из Единого государственного реестра индивидуальных предпринимателей об индивидуальном предпринимателе, являющимся заявителем</w:t>
      </w:r>
    </w:p>
    <w:p w:rsidR="00F6549A" w:rsidRPr="00015694" w:rsidRDefault="00F6549A" w:rsidP="000A0FA9">
      <w:pPr>
        <w:pStyle w:val="af7"/>
        <w:ind w:firstLine="567"/>
        <w:jc w:val="both"/>
        <w:rPr>
          <w:sz w:val="28"/>
          <w:szCs w:val="28"/>
        </w:rPr>
      </w:pPr>
      <w:r w:rsidRPr="00015694">
        <w:rPr>
          <w:sz w:val="28"/>
          <w:szCs w:val="28"/>
        </w:rPr>
        <w:t>Получение сведений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осуществляется посредством межведомственного электронного взаимодействия с Федеральной налоговой службой Российской Федерации, в течение 6 рабочих дней со дня получения заявления и документов, указанных в подпункте 2.6.1. административного регламента.</w:t>
      </w:r>
    </w:p>
    <w:p w:rsidR="00F6549A" w:rsidRPr="00015694" w:rsidRDefault="00F6549A" w:rsidP="000A0FA9">
      <w:pPr>
        <w:ind w:firstLine="567"/>
        <w:rPr>
          <w:rFonts w:cs="Times New Roman"/>
          <w:szCs w:val="28"/>
        </w:rPr>
      </w:pPr>
      <w:r w:rsidRPr="00015694">
        <w:rPr>
          <w:rFonts w:cs="Times New Roman"/>
          <w:szCs w:val="28"/>
        </w:rPr>
        <w:t>Получение сведений об уплате заявителем государственной пошлины осуществляется посредством межведомственного электронного взаим</w:t>
      </w:r>
      <w:r w:rsidR="00FE279B">
        <w:rPr>
          <w:rFonts w:cs="Times New Roman"/>
          <w:szCs w:val="28"/>
        </w:rPr>
        <w:t>одействия специалиста отдела</w:t>
      </w:r>
      <w:r w:rsidRPr="00015694">
        <w:rPr>
          <w:rFonts w:cs="Times New Roman"/>
          <w:szCs w:val="28"/>
        </w:rPr>
        <w:t xml:space="preserve"> с управлением Федерального казначейства по Ставропольскому краю, в течение одного дня.</w:t>
      </w:r>
    </w:p>
    <w:p w:rsidR="00F6549A" w:rsidRPr="00015694" w:rsidRDefault="00F6549A" w:rsidP="000A0FA9">
      <w:pPr>
        <w:shd w:val="clear" w:color="auto" w:fill="FFFFFF"/>
        <w:ind w:firstLine="567"/>
        <w:rPr>
          <w:rFonts w:eastAsia="Times New Roman" w:cs="Times New Roman"/>
          <w:szCs w:val="28"/>
        </w:rPr>
      </w:pPr>
      <w:r w:rsidRPr="00015694">
        <w:rPr>
          <w:rFonts w:eastAsia="Times New Roman" w:cs="Times New Roman"/>
          <w:szCs w:val="28"/>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не может превышать пяти рабочих дней.</w:t>
      </w:r>
    </w:p>
    <w:p w:rsidR="00516C97" w:rsidRDefault="00516C97" w:rsidP="00516C97">
      <w:pPr>
        <w:ind w:firstLine="708"/>
        <w:rPr>
          <w:rFonts w:eastAsia="Times New Roman" w:cs="Times New Roman"/>
          <w:color w:val="00000A"/>
        </w:rPr>
      </w:pPr>
      <w:r>
        <w:rPr>
          <w:rFonts w:eastAsia="Times New Roman" w:cs="Times New Roman"/>
          <w:color w:val="00000A"/>
        </w:rPr>
        <w:t>В соответствии с требованиями пунктов 1, 2 и 4 части 1 статьи 7 Федерального закона № 210 - ФЗ запрещается требовать от заявителя:</w:t>
      </w:r>
    </w:p>
    <w:p w:rsidR="00795207" w:rsidRDefault="00795207" w:rsidP="00795207">
      <w:pPr>
        <w:ind w:firstLine="540"/>
        <w:contextualSpacing/>
        <w:rPr>
          <w:rFonts w:eastAsia="Times New Roman" w:cs="Times New Roman"/>
        </w:rPr>
      </w:pPr>
      <w:r>
        <w:rPr>
          <w:rFonts w:eastAsia="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207" w:rsidRDefault="00795207" w:rsidP="00795207">
      <w:pPr>
        <w:ind w:firstLine="539"/>
        <w:contextualSpacing/>
        <w:rPr>
          <w:rFonts w:eastAsia="Times New Roman" w:cs="Times New Roman"/>
        </w:rPr>
      </w:pPr>
      <w:proofErr w:type="gramStart"/>
      <w:r>
        <w:rPr>
          <w:rFonts w:eastAsia="Times New Roman" w:cs="Times New Roman"/>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и структурных подразделений администрации,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w:t>
      </w:r>
      <w:r w:rsidRPr="006768B9">
        <w:rPr>
          <w:rFonts w:eastAsia="Times New Roman" w:cs="Times New Roman"/>
        </w:rPr>
        <w:t xml:space="preserve"> </w:t>
      </w:r>
      <w:hyperlink r:id="rId7">
        <w:r w:rsidRPr="00706BA9">
          <w:rPr>
            <w:rFonts w:eastAsia="Times New Roman" w:cs="Times New Roman"/>
          </w:rPr>
          <w:t>части 6</w:t>
        </w:r>
      </w:hyperlink>
      <w:r>
        <w:rPr>
          <w:rFonts w:eastAsia="Times New Roman" w:cs="Times New Roman"/>
        </w:rPr>
        <w:t xml:space="preserve"> статьи 7 </w:t>
      </w:r>
      <w:r>
        <w:rPr>
          <w:rFonts w:eastAsia="Times New Roman" w:cs="Times New Roman"/>
          <w:color w:val="00000A"/>
        </w:rPr>
        <w:t>Федерального</w:t>
      </w:r>
      <w:proofErr w:type="gramEnd"/>
      <w:r>
        <w:rPr>
          <w:rFonts w:eastAsia="Times New Roman" w:cs="Times New Roman"/>
          <w:color w:val="00000A"/>
        </w:rPr>
        <w:t xml:space="preserve"> закона № 210 - ФЗ</w:t>
      </w:r>
      <w:r>
        <w:rPr>
          <w:rFonts w:eastAsia="Times New Roman" w:cs="Times New Roman"/>
        </w:rPr>
        <w:t>;</w:t>
      </w:r>
    </w:p>
    <w:p w:rsidR="00795207" w:rsidRDefault="00795207" w:rsidP="00795207">
      <w:pPr>
        <w:ind w:firstLine="539"/>
        <w:contextualSpacing/>
        <w:rPr>
          <w:rFonts w:eastAsia="Times New Roman" w:cs="Times New Roman"/>
        </w:rPr>
      </w:pPr>
      <w:r>
        <w:rPr>
          <w:rFonts w:eastAsia="Times New Roman" w:cs="Times New Roman"/>
        </w:rP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Pr>
          <w:rFonts w:eastAsia="Times New Roman" w:cs="Times New Roman"/>
        </w:rPr>
        <w:lastRenderedPageBreak/>
        <w:t>исключением получения услуг и получения документов и информации, предоставляемых в результате предоставления услуг, включенных в перечни, указанные в части 1 статьи 9 Федерального закона № 210-ФЗ;</w:t>
      </w:r>
    </w:p>
    <w:p w:rsidR="00795207" w:rsidRPr="007B6024" w:rsidRDefault="00795207" w:rsidP="00795207">
      <w:pPr>
        <w:ind w:firstLine="539"/>
        <w:contextualSpacing/>
        <w:rPr>
          <w:rFonts w:cs="Times New Roman"/>
          <w:szCs w:val="28"/>
        </w:rPr>
      </w:pPr>
      <w:r>
        <w:rPr>
          <w:rFonts w:eastAsia="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eastAsia="Times New Roman" w:cs="Times New Roman"/>
          <w:color w:val="00000A"/>
        </w:rPr>
        <w:t>Федерального закона                       № 210 - ФЗ</w:t>
      </w:r>
      <w:r>
        <w:rPr>
          <w:rFonts w:eastAsia="Times New Roman" w:cs="Times New Roman"/>
        </w:rPr>
        <w:t>.</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Заявитель вправе представить в </w:t>
      </w:r>
      <w:r w:rsidR="00516C97">
        <w:rPr>
          <w:rFonts w:eastAsia="Times New Roman" w:cs="Times New Roman"/>
          <w:szCs w:val="28"/>
        </w:rPr>
        <w:t>о</w:t>
      </w:r>
      <w:r w:rsidR="00F10DCC">
        <w:rPr>
          <w:rFonts w:eastAsia="Times New Roman" w:cs="Times New Roman"/>
          <w:szCs w:val="28"/>
        </w:rPr>
        <w:t>тдел</w:t>
      </w:r>
      <w:r w:rsidRPr="00015694">
        <w:rPr>
          <w:rFonts w:eastAsia="Times New Roman" w:cs="Times New Roman"/>
          <w:szCs w:val="28"/>
        </w:rPr>
        <w:t xml:space="preserve"> документы, указанные в пункте 2.7. административного регламента по собственной инициативе.</w:t>
      </w:r>
    </w:p>
    <w:p w:rsidR="00F6549A" w:rsidRPr="00015694" w:rsidRDefault="00F6549A" w:rsidP="000A0FA9">
      <w:pPr>
        <w:pStyle w:val="af7"/>
        <w:ind w:firstLine="567"/>
        <w:jc w:val="both"/>
        <w:rPr>
          <w:sz w:val="28"/>
          <w:szCs w:val="28"/>
        </w:rPr>
      </w:pPr>
      <w:r w:rsidRPr="00015694">
        <w:rPr>
          <w:sz w:val="28"/>
          <w:szCs w:val="28"/>
        </w:rPr>
        <w:t>2.8. Исчерпывающий перечень оснований для отказа в приеме документов, необходимых для предоставления муниципальной услуги.</w:t>
      </w:r>
    </w:p>
    <w:p w:rsidR="00F6549A" w:rsidRPr="00015694" w:rsidRDefault="00F6549A" w:rsidP="000A0FA9">
      <w:pPr>
        <w:pStyle w:val="af7"/>
        <w:ind w:firstLine="567"/>
        <w:jc w:val="both"/>
        <w:rPr>
          <w:sz w:val="28"/>
          <w:szCs w:val="28"/>
          <w:lang w:eastAsia="ru-RU"/>
        </w:rPr>
      </w:pPr>
      <w:r w:rsidRPr="00015694">
        <w:rPr>
          <w:sz w:val="28"/>
          <w:szCs w:val="28"/>
          <w:lang w:eastAsia="ru-RU"/>
        </w:rPr>
        <w:t>1) заявление подписано лицом, не имеющим полномочий на подписание данного заявления;</w:t>
      </w:r>
    </w:p>
    <w:p w:rsidR="00F6549A" w:rsidRPr="00015694" w:rsidRDefault="00F6549A" w:rsidP="000A0FA9">
      <w:pPr>
        <w:pStyle w:val="af7"/>
        <w:ind w:firstLine="567"/>
        <w:jc w:val="both"/>
        <w:rPr>
          <w:sz w:val="28"/>
          <w:szCs w:val="28"/>
          <w:lang w:eastAsia="ru-RU"/>
        </w:rPr>
      </w:pPr>
      <w:r w:rsidRPr="00015694">
        <w:rPr>
          <w:sz w:val="28"/>
          <w:szCs w:val="28"/>
          <w:lang w:eastAsia="ru-RU"/>
        </w:rPr>
        <w:t>2) заявление составлено не по форме, указанной в подпункте 2.6.1 настоящего административного регламента;</w:t>
      </w:r>
    </w:p>
    <w:p w:rsidR="00F6549A" w:rsidRPr="00015694" w:rsidRDefault="00F6549A" w:rsidP="000A0FA9">
      <w:pPr>
        <w:pStyle w:val="af7"/>
        <w:ind w:firstLine="567"/>
        <w:jc w:val="both"/>
        <w:rPr>
          <w:sz w:val="28"/>
          <w:szCs w:val="28"/>
          <w:lang w:eastAsia="ru-RU"/>
        </w:rPr>
      </w:pPr>
      <w:r w:rsidRPr="00015694">
        <w:rPr>
          <w:sz w:val="28"/>
          <w:szCs w:val="28"/>
          <w:lang w:eastAsia="ru-RU"/>
        </w:rPr>
        <w:t>3) к заявлению не приложены документы, соответствующие требованиям подпункта 2.6.1 настоящего административного регламента.</w:t>
      </w:r>
    </w:p>
    <w:p w:rsidR="00F6549A" w:rsidRPr="00015694" w:rsidRDefault="00F6549A" w:rsidP="000A0FA9">
      <w:pPr>
        <w:pStyle w:val="af7"/>
        <w:ind w:firstLine="567"/>
        <w:jc w:val="both"/>
        <w:rPr>
          <w:sz w:val="28"/>
          <w:szCs w:val="28"/>
        </w:rPr>
      </w:pPr>
      <w:r w:rsidRPr="00015694">
        <w:rPr>
          <w:sz w:val="28"/>
          <w:szCs w:val="28"/>
        </w:rPr>
        <w:t xml:space="preserve">При наличии оснований для отказа в приеме заявления и пакета документов, </w:t>
      </w:r>
      <w:r w:rsidRPr="00015694">
        <w:rPr>
          <w:sz w:val="28"/>
          <w:szCs w:val="28"/>
          <w:lang w:eastAsia="ru-RU"/>
        </w:rPr>
        <w:t xml:space="preserve">необходимых для предоставления муниципальной услуги, </w:t>
      </w:r>
      <w:r w:rsidR="00FE279B">
        <w:rPr>
          <w:sz w:val="28"/>
          <w:szCs w:val="28"/>
        </w:rPr>
        <w:t>должностное лицо отдела</w:t>
      </w:r>
      <w:r w:rsidRPr="00015694">
        <w:rPr>
          <w:sz w:val="28"/>
          <w:szCs w:val="28"/>
        </w:rPr>
        <w:t xml:space="preserve"> либо МФЦ, ответственное за прием и регистрацию документов, </w:t>
      </w:r>
      <w:r w:rsidRPr="00015694">
        <w:rPr>
          <w:sz w:val="28"/>
          <w:szCs w:val="28"/>
          <w:lang w:eastAsia="ru-RU"/>
        </w:rPr>
        <w:t xml:space="preserve">направляет заявителю уведомление об отказе в приеме этих документов </w:t>
      </w:r>
      <w:proofErr w:type="gramStart"/>
      <w:r w:rsidRPr="00015694">
        <w:rPr>
          <w:sz w:val="28"/>
          <w:szCs w:val="28"/>
          <w:lang w:eastAsia="ru-RU"/>
        </w:rPr>
        <w:t>согласно Приложения</w:t>
      </w:r>
      <w:proofErr w:type="gramEnd"/>
      <w:r w:rsidRPr="00015694">
        <w:rPr>
          <w:sz w:val="28"/>
          <w:szCs w:val="28"/>
          <w:lang w:eastAsia="ru-RU"/>
        </w:rPr>
        <w:t xml:space="preserve"> 11 настоящего административного регламента.</w:t>
      </w:r>
    </w:p>
    <w:p w:rsidR="00F6549A" w:rsidRPr="00015694" w:rsidRDefault="00F6549A" w:rsidP="000A0FA9">
      <w:pPr>
        <w:ind w:firstLine="567"/>
        <w:rPr>
          <w:rFonts w:eastAsia="Times New Roman" w:cs="Times New Roman"/>
          <w:szCs w:val="28"/>
        </w:rPr>
      </w:pPr>
      <w:r w:rsidRPr="00015694">
        <w:rPr>
          <w:rFonts w:cs="Times New Roman"/>
          <w:szCs w:val="28"/>
          <w:lang w:bidi="en-US"/>
        </w:rPr>
        <w:t xml:space="preserve"> </w:t>
      </w:r>
      <w:r w:rsidRPr="00015694">
        <w:rPr>
          <w:rFonts w:cs="Times New Roman"/>
          <w:szCs w:val="28"/>
          <w:lang w:eastAsia="en-US" w:bidi="en-US"/>
        </w:rPr>
        <w:t xml:space="preserve">2.9. </w:t>
      </w:r>
      <w:r w:rsidRPr="00015694">
        <w:rPr>
          <w:rFonts w:eastAsia="Times New Roman" w:cs="Times New Roman"/>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Основания для приостановления предоставления муниципальной услуги не предусмотрены.</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Основаниями для отказа в предоставлении муниципальной услуги являются:</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1) отсутствие у управления, предоставляющего муниципальную услугу, полномочий на выдачу специальных разрешений по заявленному маршруту;</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3) установленные требования о перевозке делимого груза не соблюдены;</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lastRenderedPageBreak/>
        <w:t xml:space="preserve">5) отсутствует согласие заявителя </w:t>
      </w:r>
      <w:proofErr w:type="gramStart"/>
      <w:r w:rsidRPr="00015694">
        <w:rPr>
          <w:rFonts w:eastAsia="Times New Roman" w:cs="Times New Roman"/>
          <w:szCs w:val="28"/>
        </w:rPr>
        <w:t>на</w:t>
      </w:r>
      <w:proofErr w:type="gramEnd"/>
      <w:r w:rsidRPr="00015694">
        <w:rPr>
          <w:rFonts w:eastAsia="Times New Roman" w:cs="Times New Roman"/>
          <w:szCs w:val="28"/>
        </w:rPr>
        <w:t>:</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проведение оценки технического состояния автомобильной дороги;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6549A" w:rsidRPr="00015694" w:rsidRDefault="00F6549A" w:rsidP="000A0FA9">
      <w:pPr>
        <w:ind w:firstLine="567"/>
        <w:rPr>
          <w:rFonts w:cs="Times New Roman"/>
          <w:szCs w:val="28"/>
        </w:rPr>
      </w:pPr>
      <w:r w:rsidRPr="00015694">
        <w:rPr>
          <w:rFonts w:cs="Times New Roman"/>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6549A" w:rsidRPr="00015694" w:rsidRDefault="00F6549A" w:rsidP="000A0FA9">
      <w:pPr>
        <w:ind w:firstLine="567"/>
        <w:rPr>
          <w:rFonts w:eastAsia="Times New Roman" w:cs="Times New Roman"/>
          <w:szCs w:val="28"/>
        </w:rPr>
      </w:pPr>
      <w:proofErr w:type="gramStart"/>
      <w:r w:rsidRPr="00015694">
        <w:rPr>
          <w:rFonts w:eastAsia="Times New Roman" w:cs="Times New Roman"/>
          <w:szCs w:val="28"/>
        </w:rPr>
        <w:t>Услуги нотариуса (нотариальное заверение документов, указанных в подпункте 1 пункта 2.6.1 настоящего административного регламента (в случае отсутствия возможности заверения документов, указанных в подпункте 1 пункта 2.6.1 административного регламента, подписью и печатью владельца транспортного средства).</w:t>
      </w:r>
      <w:proofErr w:type="gramEnd"/>
    </w:p>
    <w:p w:rsidR="00F6549A" w:rsidRPr="00015694" w:rsidRDefault="00F6549A" w:rsidP="000A0FA9">
      <w:pPr>
        <w:pStyle w:val="af7"/>
        <w:ind w:firstLine="567"/>
        <w:jc w:val="both"/>
        <w:rPr>
          <w:sz w:val="28"/>
          <w:szCs w:val="28"/>
        </w:rPr>
      </w:pPr>
      <w:r w:rsidRPr="0001569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6549A" w:rsidRPr="00015694" w:rsidRDefault="00F6549A" w:rsidP="000A0FA9">
      <w:pPr>
        <w:widowControl w:val="0"/>
        <w:autoSpaceDE w:val="0"/>
        <w:autoSpaceDN w:val="0"/>
        <w:adjustRightInd w:val="0"/>
        <w:ind w:firstLine="567"/>
        <w:rPr>
          <w:rFonts w:cs="Times New Roman"/>
          <w:szCs w:val="28"/>
        </w:rPr>
      </w:pPr>
      <w:r w:rsidRPr="00015694">
        <w:rPr>
          <w:rFonts w:cs="Times New Roman"/>
          <w:szCs w:val="28"/>
        </w:rPr>
        <w:t xml:space="preserve">В соответствии с подпунктом 111 пункта 1 статьи 333.33 Налогового кодекса Российской Федерации </w:t>
      </w:r>
      <w:r w:rsidR="00F10DCC" w:rsidRPr="00015694">
        <w:rPr>
          <w:rFonts w:cs="Times New Roman"/>
          <w:szCs w:val="28"/>
        </w:rPr>
        <w:t>за выдачу</w:t>
      </w:r>
      <w:r w:rsidRPr="00015694">
        <w:rPr>
          <w:rFonts w:cs="Times New Roman"/>
          <w:szCs w:val="28"/>
        </w:rPr>
        <w:t xml:space="preserve"> специального разрешения уплачивается государственная пошлина в размере - 1600 рублей.</w:t>
      </w:r>
    </w:p>
    <w:p w:rsidR="00F6549A" w:rsidRPr="00015694" w:rsidRDefault="00F6549A" w:rsidP="000A0FA9">
      <w:pPr>
        <w:pStyle w:val="western"/>
        <w:spacing w:before="0" w:beforeAutospacing="0" w:after="0" w:afterAutospacing="0"/>
        <w:ind w:firstLine="567"/>
        <w:rPr>
          <w:sz w:val="28"/>
          <w:szCs w:val="28"/>
        </w:rPr>
      </w:pPr>
      <w:r w:rsidRPr="00015694">
        <w:rPr>
          <w:sz w:val="28"/>
          <w:szCs w:val="28"/>
        </w:rPr>
        <w:t xml:space="preserve">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w:t>
      </w:r>
    </w:p>
    <w:p w:rsidR="00F6549A" w:rsidRPr="00015694" w:rsidRDefault="00F6549A" w:rsidP="000A0FA9">
      <w:pPr>
        <w:pStyle w:val="af7"/>
        <w:ind w:firstLine="567"/>
        <w:jc w:val="both"/>
        <w:rPr>
          <w:sz w:val="28"/>
          <w:szCs w:val="28"/>
        </w:rPr>
      </w:pPr>
      <w:r w:rsidRPr="00015694">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549A" w:rsidRPr="00015694" w:rsidRDefault="00F6549A" w:rsidP="000A0FA9">
      <w:pPr>
        <w:ind w:firstLine="567"/>
        <w:contextualSpacing/>
        <w:rPr>
          <w:rFonts w:eastAsia="Times New Roman" w:cs="Times New Roman"/>
          <w:szCs w:val="28"/>
          <w:lang w:eastAsia="en-US"/>
        </w:rPr>
      </w:pPr>
      <w:proofErr w:type="gramStart"/>
      <w:r w:rsidRPr="00015694">
        <w:rPr>
          <w:rFonts w:eastAsia="Times New Roman" w:cs="Times New Roman"/>
          <w:szCs w:val="28"/>
          <w:lang w:eastAsia="en-US"/>
        </w:rPr>
        <w:lastRenderedPageBreak/>
        <w:t xml:space="preserve">Владелец тяжеловесного транспортного средства для получения специального разрешения на движение по </w:t>
      </w:r>
      <w:r w:rsidRPr="00015694">
        <w:rPr>
          <w:rFonts w:eastAsia="Times New Roman" w:cs="Times New Roman"/>
          <w:spacing w:val="-6"/>
          <w:szCs w:val="28"/>
          <w:lang w:eastAsia="en-US"/>
        </w:rPr>
        <w:t>автомобильным дорогам местного значения</w:t>
      </w:r>
      <w:r w:rsidRPr="00015694">
        <w:rPr>
          <w:rFonts w:eastAsia="Times New Roman" w:cs="Times New Roman"/>
          <w:szCs w:val="28"/>
          <w:lang w:eastAsia="en-US"/>
        </w:rPr>
        <w:t xml:space="preserve"> возмещает вред, причиняемый таким транспортным средством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p w:rsidR="00F6549A" w:rsidRPr="00015694" w:rsidRDefault="00F6549A" w:rsidP="000A0FA9">
      <w:pPr>
        <w:widowControl w:val="0"/>
        <w:autoSpaceDE w:val="0"/>
        <w:autoSpaceDN w:val="0"/>
        <w:adjustRightInd w:val="0"/>
        <w:ind w:firstLine="567"/>
        <w:rPr>
          <w:rFonts w:eastAsia="Times New Roman" w:cs="Times New Roman"/>
          <w:szCs w:val="28"/>
          <w:lang w:eastAsia="en-US"/>
        </w:rPr>
      </w:pPr>
      <w:r w:rsidRPr="00015694">
        <w:rPr>
          <w:rFonts w:eastAsia="Times New Roman" w:cs="Times New Roman"/>
          <w:szCs w:val="28"/>
          <w:lang w:eastAsia="en-US"/>
        </w:rPr>
        <w:t xml:space="preserve">Заявитель в течение трех рабочих дней после получения уведомления </w:t>
      </w:r>
      <w:r w:rsidRPr="00015694">
        <w:rPr>
          <w:rFonts w:eastAsia="Times New Roman" w:cs="Times New Roman"/>
          <w:szCs w:val="28"/>
        </w:rPr>
        <w:t xml:space="preserve">о размере вреда, причиняемого тяжеловесным транспортным средством, </w:t>
      </w:r>
      <w:r w:rsidRPr="00015694">
        <w:rPr>
          <w:rFonts w:eastAsia="Times New Roman" w:cs="Times New Roman"/>
          <w:szCs w:val="28"/>
          <w:lang w:eastAsia="en-US"/>
        </w:rPr>
        <w:t xml:space="preserve">должен оплатить указанную в уведомлении сумму. </w:t>
      </w:r>
    </w:p>
    <w:p w:rsidR="00F6549A" w:rsidRPr="00015694" w:rsidRDefault="00F6549A" w:rsidP="000A0FA9">
      <w:pPr>
        <w:pStyle w:val="af7"/>
        <w:ind w:firstLine="567"/>
        <w:jc w:val="both"/>
        <w:rPr>
          <w:sz w:val="28"/>
          <w:szCs w:val="28"/>
        </w:rPr>
      </w:pPr>
      <w:r w:rsidRPr="00015694">
        <w:rPr>
          <w:sz w:val="28"/>
          <w:szCs w:val="28"/>
        </w:rPr>
        <w:t>Заявитель возмещает владельцам авт</w:t>
      </w:r>
      <w:r w:rsidR="00516C97">
        <w:rPr>
          <w:sz w:val="28"/>
          <w:szCs w:val="28"/>
        </w:rPr>
        <w:t>омобильных дорог расходы на про</w:t>
      </w:r>
      <w:r w:rsidRPr="00015694">
        <w:rPr>
          <w:sz w:val="28"/>
          <w:szCs w:val="28"/>
        </w:rPr>
        <w:t>ведение оценки технического состояния автомобильных дорог путем возмещения расходов исполнителям, проводившим данную оценку, а также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F6549A" w:rsidRPr="00015694" w:rsidRDefault="00F6549A" w:rsidP="000A0FA9">
      <w:pPr>
        <w:pStyle w:val="af9"/>
        <w:spacing w:before="0" w:after="0"/>
        <w:ind w:firstLine="567"/>
        <w:jc w:val="both"/>
        <w:rPr>
          <w:sz w:val="28"/>
          <w:szCs w:val="28"/>
        </w:rPr>
      </w:pPr>
      <w:r w:rsidRPr="00015694">
        <w:rPr>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6549A" w:rsidRPr="00015694" w:rsidRDefault="00F6549A" w:rsidP="000A0FA9">
      <w:pPr>
        <w:pStyle w:val="ConsPlusNormal0"/>
        <w:ind w:firstLine="567"/>
        <w:jc w:val="both"/>
        <w:rPr>
          <w:rFonts w:ascii="Times New Roman" w:hAnsi="Times New Roman" w:cs="Times New Roman"/>
          <w:sz w:val="28"/>
          <w:szCs w:val="28"/>
        </w:rPr>
      </w:pPr>
      <w:r w:rsidRPr="00015694">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в </w:t>
      </w:r>
      <w:r w:rsidR="00516C97">
        <w:rPr>
          <w:rFonts w:ascii="Times New Roman" w:hAnsi="Times New Roman" w:cs="Times New Roman"/>
          <w:sz w:val="28"/>
          <w:szCs w:val="28"/>
        </w:rPr>
        <w:t>о</w:t>
      </w:r>
      <w:r w:rsidR="00F10DCC">
        <w:rPr>
          <w:rFonts w:ascii="Times New Roman" w:hAnsi="Times New Roman" w:cs="Times New Roman"/>
          <w:sz w:val="28"/>
          <w:szCs w:val="28"/>
        </w:rPr>
        <w:t xml:space="preserve">тделе </w:t>
      </w:r>
      <w:r w:rsidRPr="00015694">
        <w:rPr>
          <w:rFonts w:ascii="Times New Roman" w:hAnsi="Times New Roman" w:cs="Times New Roman"/>
          <w:sz w:val="28"/>
          <w:szCs w:val="28"/>
        </w:rPr>
        <w:t>и МФЦ не должен превышать 15 минут.</w:t>
      </w:r>
    </w:p>
    <w:p w:rsidR="00F6549A" w:rsidRPr="00015694" w:rsidRDefault="00F6549A" w:rsidP="000A0FA9">
      <w:pPr>
        <w:pStyle w:val="af7"/>
        <w:ind w:firstLine="567"/>
        <w:jc w:val="both"/>
        <w:rPr>
          <w:sz w:val="28"/>
          <w:szCs w:val="28"/>
        </w:rPr>
      </w:pPr>
      <w:r w:rsidRPr="00015694">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Запрос о предоставлении муниципальной услуги регистрируется должностным лицом </w:t>
      </w:r>
      <w:r w:rsidR="00516C97">
        <w:rPr>
          <w:rFonts w:eastAsia="Times New Roman" w:cs="Times New Roman"/>
          <w:szCs w:val="28"/>
        </w:rPr>
        <w:t>о</w:t>
      </w:r>
      <w:r w:rsidR="00F10DCC">
        <w:rPr>
          <w:rFonts w:eastAsia="Times New Roman" w:cs="Times New Roman"/>
          <w:szCs w:val="28"/>
        </w:rPr>
        <w:t>тдела</w:t>
      </w:r>
      <w:r w:rsidRPr="00015694">
        <w:rPr>
          <w:rFonts w:eastAsia="Times New Roman" w:cs="Times New Roman"/>
          <w:szCs w:val="28"/>
        </w:rPr>
        <w:t>, ответственным за предоставление муниципальной услуги, посредством внесения соответствующей записи в журнал регистрации в день его поступления.</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Срок регистрации запроса заявителя не может превышать 15 минут.</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w:t>
      </w:r>
      <w:r w:rsidR="007D7929">
        <w:rPr>
          <w:rFonts w:eastAsia="Times New Roman" w:cs="Times New Roman"/>
          <w:szCs w:val="28"/>
        </w:rPr>
        <w:t>о</w:t>
      </w:r>
      <w:r w:rsidR="0029433E">
        <w:rPr>
          <w:rFonts w:eastAsia="Times New Roman" w:cs="Times New Roman"/>
          <w:szCs w:val="28"/>
        </w:rPr>
        <w:t>тдела,</w:t>
      </w:r>
      <w:r w:rsidRPr="00015694">
        <w:rPr>
          <w:rFonts w:eastAsia="Times New Roman" w:cs="Times New Roman"/>
          <w:szCs w:val="28"/>
        </w:rPr>
        <w:t xml:space="preserve"> ответственным за предоставление муниципальной услуги, в журнале регистрации в день его поступления.</w:t>
      </w:r>
    </w:p>
    <w:p w:rsidR="00F6549A" w:rsidRPr="00015694" w:rsidRDefault="00F6549A" w:rsidP="000A0FA9">
      <w:pPr>
        <w:pStyle w:val="ConsPlusNormal0"/>
        <w:ind w:firstLine="567"/>
        <w:jc w:val="both"/>
        <w:rPr>
          <w:rFonts w:ascii="Times New Roman" w:hAnsi="Times New Roman" w:cs="Times New Roman"/>
          <w:sz w:val="28"/>
          <w:szCs w:val="28"/>
        </w:rPr>
      </w:pPr>
      <w:r w:rsidRPr="00015694">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15694">
        <w:rPr>
          <w:rFonts w:ascii="Times New Roman" w:hAnsi="Times New Roman" w:cs="Times New Roman"/>
          <w:sz w:val="28"/>
          <w:szCs w:val="28"/>
        </w:rPr>
        <w:t>мультимедийной</w:t>
      </w:r>
      <w:proofErr w:type="spellEnd"/>
      <w:r w:rsidRPr="00015694">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lastRenderedPageBreak/>
        <w:t>2.15.1. Помещения должны соответствовать санитарно-эпидемиологическим правилам и нормативам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 социальной защите инвалидов в Российской Федерации».</w:t>
      </w:r>
    </w:p>
    <w:p w:rsidR="00F6549A" w:rsidRPr="00015694" w:rsidRDefault="00F6549A" w:rsidP="000A0FA9">
      <w:pPr>
        <w:ind w:firstLine="567"/>
        <w:rPr>
          <w:rFonts w:eastAsia="Times New Roman" w:cs="Times New Roman"/>
          <w:szCs w:val="28"/>
        </w:rPr>
      </w:pPr>
      <w:proofErr w:type="gramStart"/>
      <w:r w:rsidRPr="00015694">
        <w:rPr>
          <w:rFonts w:eastAsia="Times New Roman" w:cs="Times New Roman"/>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015694">
        <w:rPr>
          <w:rFonts w:eastAsia="Times New Roman" w:cs="Times New Roman"/>
          <w:szCs w:val="28"/>
        </w:rPr>
        <w:t xml:space="preserve"> с ним иными нормативными правовыми актами. </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15694">
        <w:rPr>
          <w:rFonts w:eastAsia="Times New Roman" w:cs="Times New Roman"/>
          <w:szCs w:val="28"/>
        </w:rPr>
        <w:t>СанПиН</w:t>
      </w:r>
      <w:proofErr w:type="spellEnd"/>
      <w:r w:rsidRPr="00015694">
        <w:rPr>
          <w:rFonts w:eastAsia="Times New Roman" w:cs="Times New Roman"/>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Центральный вход в здание должен быть оборудован пандусом, удобным для въезда в здание инвалидных кресел-колясок.</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Вход и выход из помещений оборудуются соответствующими указателями.</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Оформление визуальной, текстовой и </w:t>
      </w:r>
      <w:proofErr w:type="spellStart"/>
      <w:r w:rsidRPr="00015694">
        <w:rPr>
          <w:rFonts w:eastAsia="Times New Roman" w:cs="Times New Roman"/>
          <w:szCs w:val="28"/>
        </w:rPr>
        <w:t>мультимедийной</w:t>
      </w:r>
      <w:proofErr w:type="spellEnd"/>
      <w:r w:rsidRPr="00015694">
        <w:rPr>
          <w:rFonts w:eastAsia="Times New Roman" w:cs="Times New Roman"/>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2.15.2. Помещения для приема заявителей должны быть оборудованы информационными табличками (вывесками) с указанием:</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номера кабинета;</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фамилии, имени, отчества и должности специалиста, осуществляющего предоставление муниципальной услуги;</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режима работы.</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2.15.3. Места ожидания должны соответствовать комфортным условиям для заявителей и оптимальным условиям работы должностных лиц </w:t>
      </w:r>
      <w:r w:rsidR="00330D7D">
        <w:rPr>
          <w:rFonts w:eastAsia="Times New Roman" w:cs="Times New Roman"/>
          <w:szCs w:val="28"/>
        </w:rPr>
        <w:t>о</w:t>
      </w:r>
      <w:r w:rsidR="0029433E">
        <w:rPr>
          <w:rFonts w:eastAsia="Times New Roman" w:cs="Times New Roman"/>
          <w:szCs w:val="28"/>
        </w:rPr>
        <w:t>тдела</w:t>
      </w:r>
      <w:r w:rsidRPr="00015694">
        <w:rPr>
          <w:rFonts w:eastAsia="Times New Roman" w:cs="Times New Roman"/>
          <w:szCs w:val="28"/>
        </w:rPr>
        <w:t xml:space="preserve">, </w:t>
      </w:r>
      <w:proofErr w:type="gramStart"/>
      <w:r w:rsidRPr="00015694">
        <w:rPr>
          <w:rFonts w:eastAsia="Times New Roman" w:cs="Times New Roman"/>
          <w:szCs w:val="28"/>
        </w:rPr>
        <w:t>МФЦ</w:t>
      </w:r>
      <w:proofErr w:type="gramEnd"/>
      <w:r w:rsidRPr="00015694">
        <w:rPr>
          <w:rFonts w:eastAsia="Times New Roman" w:cs="Times New Roman"/>
          <w:szCs w:val="28"/>
        </w:rPr>
        <w:t xml:space="preserve"> в том числе необходимо наличие доступных мест общего пользования (туалет).</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2.15.4.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lastRenderedPageBreak/>
        <w:t xml:space="preserve">2.15.5. Места для заполнения заявлений для предоставления муниципальной услуги размещаются в </w:t>
      </w:r>
      <w:r w:rsidR="00330D7D">
        <w:rPr>
          <w:rFonts w:eastAsia="Times New Roman" w:cs="Times New Roman"/>
          <w:szCs w:val="28"/>
        </w:rPr>
        <w:t>о</w:t>
      </w:r>
      <w:r w:rsidR="0029433E">
        <w:rPr>
          <w:rFonts w:eastAsia="Times New Roman" w:cs="Times New Roman"/>
          <w:szCs w:val="28"/>
        </w:rPr>
        <w:t>тделе</w:t>
      </w:r>
      <w:r w:rsidRPr="00015694">
        <w:rPr>
          <w:rFonts w:eastAsia="Times New Roman" w:cs="Times New Roman"/>
          <w:szCs w:val="28"/>
        </w:rPr>
        <w:t xml:space="preserve"> и оборудуются образцами заполнения документов, бланками заявлений, стульями и столами.</w:t>
      </w:r>
    </w:p>
    <w:p w:rsidR="00330D7D" w:rsidRDefault="00F6549A" w:rsidP="000A0FA9">
      <w:pPr>
        <w:ind w:firstLine="567"/>
        <w:rPr>
          <w:rFonts w:eastAsia="Times New Roman" w:cs="Times New Roman"/>
          <w:szCs w:val="28"/>
        </w:rPr>
      </w:pPr>
      <w:r w:rsidRPr="00015694">
        <w:rPr>
          <w:rFonts w:eastAsia="Times New Roman" w:cs="Times New Roman"/>
          <w:szCs w:val="28"/>
        </w:rPr>
        <w:t xml:space="preserve">Визуальная, текстовая и </w:t>
      </w:r>
      <w:proofErr w:type="spellStart"/>
      <w:r w:rsidRPr="00015694">
        <w:rPr>
          <w:rFonts w:eastAsia="Times New Roman" w:cs="Times New Roman"/>
          <w:szCs w:val="28"/>
        </w:rPr>
        <w:t>мультимедийная</w:t>
      </w:r>
      <w:proofErr w:type="spellEnd"/>
      <w:r w:rsidRPr="00015694">
        <w:rPr>
          <w:rFonts w:eastAsia="Times New Roman" w:cs="Times New Roman"/>
          <w:szCs w:val="28"/>
        </w:rPr>
        <w:t xml:space="preserve"> информация о порядке предоставления муниципальной услуги размещается в </w:t>
      </w:r>
      <w:r w:rsidR="00330D7D">
        <w:rPr>
          <w:rFonts w:eastAsia="Times New Roman" w:cs="Times New Roman"/>
          <w:szCs w:val="28"/>
        </w:rPr>
        <w:t>о</w:t>
      </w:r>
      <w:r w:rsidR="0029433E">
        <w:rPr>
          <w:rFonts w:eastAsia="Times New Roman" w:cs="Times New Roman"/>
          <w:szCs w:val="28"/>
        </w:rPr>
        <w:t>тделе</w:t>
      </w:r>
      <w:r w:rsidRPr="00015694">
        <w:rPr>
          <w:rFonts w:eastAsia="Times New Roman" w:cs="Times New Roman"/>
          <w:szCs w:val="28"/>
        </w:rPr>
        <w:t>, МФЦ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w:t>
      </w:r>
      <w:r w:rsidR="00330D7D">
        <w:rPr>
          <w:rFonts w:eastAsia="Times New Roman" w:cs="Times New Roman"/>
          <w:szCs w:val="28"/>
        </w:rPr>
        <w:t xml:space="preserve"> сайте администрации. </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Рабочие места специалистов </w:t>
      </w:r>
      <w:r w:rsidR="00330D7D">
        <w:rPr>
          <w:rFonts w:eastAsia="Times New Roman" w:cs="Times New Roman"/>
          <w:szCs w:val="28"/>
        </w:rPr>
        <w:t>отдела</w:t>
      </w:r>
      <w:r w:rsidRPr="00015694">
        <w:rPr>
          <w:rFonts w:eastAsia="Times New Roman" w:cs="Times New Roman"/>
          <w:szCs w:val="28"/>
        </w:rPr>
        <w:t>,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2.15.6. Инвалидам (включая инвалидов, использующих кресла-коляски и собак 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roofErr w:type="spellStart"/>
      <w:r w:rsidRPr="00015694">
        <w:rPr>
          <w:rFonts w:ascii="Times New Roman" w:hAnsi="Times New Roman" w:cs="Times New Roman"/>
          <w:sz w:val="28"/>
          <w:szCs w:val="28"/>
          <w:lang w:eastAsia="ru-RU"/>
        </w:rPr>
        <w:t>далее-объекты</w:t>
      </w:r>
      <w:proofErr w:type="spellEnd"/>
      <w:r w:rsidRPr="00015694">
        <w:rPr>
          <w:rFonts w:ascii="Times New Roman" w:hAnsi="Times New Roman" w:cs="Times New Roman"/>
          <w:sz w:val="28"/>
          <w:szCs w:val="28"/>
          <w:lang w:eastAsia="ru-RU"/>
        </w:rPr>
        <w:t xml:space="preserve"> инфраструктуры), в том числе обеспечиваются:</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т оказание им помощи;</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оказание специалистами</w:t>
      </w:r>
      <w:r w:rsidR="00330D7D">
        <w:rPr>
          <w:rFonts w:ascii="Times New Roman" w:hAnsi="Times New Roman" w:cs="Times New Roman"/>
          <w:sz w:val="28"/>
          <w:szCs w:val="28"/>
          <w:lang w:eastAsia="ru-RU"/>
        </w:rPr>
        <w:t xml:space="preserve"> о</w:t>
      </w:r>
      <w:r w:rsidR="00290F62">
        <w:rPr>
          <w:rFonts w:ascii="Times New Roman" w:hAnsi="Times New Roman" w:cs="Times New Roman"/>
          <w:sz w:val="28"/>
          <w:szCs w:val="28"/>
          <w:lang w:eastAsia="ru-RU"/>
        </w:rPr>
        <w:t>тдела</w:t>
      </w:r>
      <w:r w:rsidRPr="00015694">
        <w:rPr>
          <w:rFonts w:ascii="Times New Roman" w:hAnsi="Times New Roman" w:cs="Times New Roman"/>
          <w:sz w:val="28"/>
          <w:szCs w:val="28"/>
          <w:lang w:eastAsia="ru-RU"/>
        </w:rPr>
        <w:t>, МФЦ,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предоставление, при необходимости, муниципальной услуги по месту жительства инвалида или в дистанционном режиме.</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 xml:space="preserve">В </w:t>
      </w:r>
      <w:r w:rsidR="007D7929">
        <w:rPr>
          <w:rFonts w:ascii="Times New Roman" w:hAnsi="Times New Roman" w:cs="Times New Roman"/>
          <w:sz w:val="28"/>
          <w:szCs w:val="28"/>
          <w:lang w:eastAsia="ru-RU"/>
        </w:rPr>
        <w:t>о</w:t>
      </w:r>
      <w:r w:rsidR="00290F62">
        <w:rPr>
          <w:rFonts w:ascii="Times New Roman" w:hAnsi="Times New Roman" w:cs="Times New Roman"/>
          <w:sz w:val="28"/>
          <w:szCs w:val="28"/>
          <w:lang w:eastAsia="ru-RU"/>
        </w:rPr>
        <w:t>тделе</w:t>
      </w:r>
      <w:r w:rsidRPr="00015694">
        <w:rPr>
          <w:rFonts w:ascii="Times New Roman" w:hAnsi="Times New Roman" w:cs="Times New Roman"/>
          <w:sz w:val="28"/>
          <w:szCs w:val="28"/>
          <w:lang w:eastAsia="ru-RU"/>
        </w:rPr>
        <w:t>, МФЦ осуществляется инструктирование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 xml:space="preserve">В случае если существующие объекты инфраструктуры невозможно полностью приспособить с учетом потребностей инвалидов, специалисты </w:t>
      </w:r>
      <w:r w:rsidR="007D7929">
        <w:rPr>
          <w:rFonts w:ascii="Times New Roman" w:hAnsi="Times New Roman" w:cs="Times New Roman"/>
          <w:sz w:val="28"/>
          <w:szCs w:val="28"/>
          <w:lang w:eastAsia="ru-RU"/>
        </w:rPr>
        <w:t>о</w:t>
      </w:r>
      <w:r w:rsidR="00290F62">
        <w:rPr>
          <w:rFonts w:ascii="Times New Roman" w:hAnsi="Times New Roman" w:cs="Times New Roman"/>
          <w:sz w:val="28"/>
          <w:szCs w:val="28"/>
          <w:lang w:eastAsia="ru-RU"/>
        </w:rPr>
        <w:t>тдела</w:t>
      </w:r>
      <w:r w:rsidRPr="00015694">
        <w:rPr>
          <w:rFonts w:ascii="Times New Roman" w:hAnsi="Times New Roman" w:cs="Times New Roman"/>
          <w:sz w:val="28"/>
          <w:szCs w:val="28"/>
          <w:lang w:eastAsia="ru-RU"/>
        </w:rPr>
        <w:t xml:space="preserve">, МФЦ, ответственные за прием и предоставление муниципальной услуги, </w:t>
      </w:r>
      <w:r w:rsidRPr="00015694">
        <w:rPr>
          <w:rFonts w:ascii="Times New Roman" w:hAnsi="Times New Roman" w:cs="Times New Roman"/>
          <w:sz w:val="28"/>
          <w:szCs w:val="28"/>
          <w:lang w:eastAsia="ru-RU"/>
        </w:rPr>
        <w:lastRenderedPageBreak/>
        <w:t>принимают меры для обеспечения доступа инвалидов к месту предоставления муниципальной услуги.</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К показателям доступности и качества муниципальных услуг относятся:</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1) своевременность (</w:t>
      </w:r>
      <w:proofErr w:type="spellStart"/>
      <w:proofErr w:type="gramStart"/>
      <w:r w:rsidRPr="00015694">
        <w:rPr>
          <w:rFonts w:eastAsia="Times New Roman" w:cs="Times New Roman"/>
          <w:szCs w:val="28"/>
        </w:rPr>
        <w:t>Св</w:t>
      </w:r>
      <w:proofErr w:type="spellEnd"/>
      <w:proofErr w:type="gramEnd"/>
      <w:r w:rsidRPr="00015694">
        <w:rPr>
          <w:rFonts w:eastAsia="Times New Roman" w:cs="Times New Roman"/>
          <w:szCs w:val="28"/>
        </w:rPr>
        <w:t>):</w:t>
      </w:r>
    </w:p>
    <w:p w:rsidR="00F6549A" w:rsidRPr="00015694" w:rsidRDefault="00F6549A" w:rsidP="000A0FA9">
      <w:pPr>
        <w:ind w:firstLine="567"/>
        <w:rPr>
          <w:rFonts w:eastAsia="Times New Roman" w:cs="Times New Roman"/>
          <w:szCs w:val="28"/>
        </w:rPr>
      </w:pPr>
      <w:proofErr w:type="spellStart"/>
      <w:proofErr w:type="gramStart"/>
      <w:r w:rsidRPr="00015694">
        <w:rPr>
          <w:rFonts w:eastAsia="Times New Roman" w:cs="Times New Roman"/>
          <w:szCs w:val="28"/>
        </w:rPr>
        <w:t>Св</w:t>
      </w:r>
      <w:proofErr w:type="spellEnd"/>
      <w:proofErr w:type="gramEnd"/>
      <w:r w:rsidRPr="00015694">
        <w:rPr>
          <w:rFonts w:eastAsia="Times New Roman" w:cs="Times New Roman"/>
          <w:szCs w:val="28"/>
        </w:rPr>
        <w:t xml:space="preserve"> = Установленный регламентом срок / Время, фактически затраченное на предоставление услуги </w:t>
      </w:r>
      <w:proofErr w:type="spellStart"/>
      <w:r w:rsidRPr="00015694">
        <w:rPr>
          <w:rFonts w:eastAsia="Times New Roman" w:cs="Times New Roman"/>
          <w:szCs w:val="28"/>
        </w:rPr>
        <w:t>x</w:t>
      </w:r>
      <w:proofErr w:type="spellEnd"/>
      <w:r w:rsidRPr="00015694">
        <w:rPr>
          <w:rFonts w:eastAsia="Times New Roman" w:cs="Times New Roman"/>
          <w:szCs w:val="28"/>
        </w:rPr>
        <w:t xml:space="preserve"> 100%.</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Показатель 100% и более является положительным и соответствует требованиям регламента;</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2) доступность (</w:t>
      </w:r>
      <w:proofErr w:type="spellStart"/>
      <w:r w:rsidRPr="00015694">
        <w:rPr>
          <w:rFonts w:eastAsia="Times New Roman" w:cs="Times New Roman"/>
          <w:szCs w:val="28"/>
        </w:rPr>
        <w:t>Дос</w:t>
      </w:r>
      <w:proofErr w:type="spellEnd"/>
      <w:r w:rsidRPr="00015694">
        <w:rPr>
          <w:rFonts w:eastAsia="Times New Roman" w:cs="Times New Roman"/>
          <w:szCs w:val="28"/>
        </w:rPr>
        <w:t>):</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Дос</w:t>
      </w:r>
      <w:proofErr w:type="spellEnd"/>
      <w:r w:rsidRPr="00015694">
        <w:rPr>
          <w:rFonts w:eastAsia="Times New Roman" w:cs="Times New Roman"/>
          <w:szCs w:val="28"/>
        </w:rPr>
        <w:t xml:space="preserve"> = </w:t>
      </w:r>
      <w:proofErr w:type="spellStart"/>
      <w:r w:rsidRPr="00015694">
        <w:rPr>
          <w:rFonts w:eastAsia="Times New Roman" w:cs="Times New Roman"/>
          <w:szCs w:val="28"/>
        </w:rPr>
        <w:t>Дтел</w:t>
      </w:r>
      <w:proofErr w:type="spellEnd"/>
      <w:r w:rsidRPr="00015694">
        <w:rPr>
          <w:rFonts w:eastAsia="Times New Roman" w:cs="Times New Roman"/>
          <w:szCs w:val="28"/>
        </w:rPr>
        <w:t xml:space="preserve"> + </w:t>
      </w:r>
      <w:proofErr w:type="spellStart"/>
      <w:r w:rsidRPr="00015694">
        <w:rPr>
          <w:rFonts w:eastAsia="Times New Roman" w:cs="Times New Roman"/>
          <w:szCs w:val="28"/>
        </w:rPr>
        <w:t>Дврем</w:t>
      </w:r>
      <w:proofErr w:type="spellEnd"/>
      <w:r w:rsidRPr="00015694">
        <w:rPr>
          <w:rFonts w:eastAsia="Times New Roman" w:cs="Times New Roman"/>
          <w:szCs w:val="28"/>
        </w:rPr>
        <w:t xml:space="preserve"> + </w:t>
      </w:r>
      <w:proofErr w:type="spellStart"/>
      <w:r w:rsidRPr="00015694">
        <w:rPr>
          <w:rFonts w:eastAsia="Times New Roman" w:cs="Times New Roman"/>
          <w:szCs w:val="28"/>
        </w:rPr>
        <w:t>Дб</w:t>
      </w:r>
      <w:proofErr w:type="spellEnd"/>
      <w:r w:rsidRPr="00015694">
        <w:rPr>
          <w:rFonts w:eastAsia="Times New Roman" w:cs="Times New Roman"/>
          <w:szCs w:val="28"/>
        </w:rPr>
        <w:t xml:space="preserve">/б с + </w:t>
      </w:r>
      <w:proofErr w:type="spellStart"/>
      <w:r w:rsidRPr="00015694">
        <w:rPr>
          <w:rFonts w:eastAsia="Times New Roman" w:cs="Times New Roman"/>
          <w:szCs w:val="28"/>
        </w:rPr>
        <w:t>Дэл</w:t>
      </w:r>
      <w:proofErr w:type="spellEnd"/>
      <w:r w:rsidRPr="00015694">
        <w:rPr>
          <w:rFonts w:eastAsia="Times New Roman" w:cs="Times New Roman"/>
          <w:szCs w:val="28"/>
        </w:rPr>
        <w:t xml:space="preserve"> + </w:t>
      </w:r>
      <w:proofErr w:type="spellStart"/>
      <w:r w:rsidRPr="00015694">
        <w:rPr>
          <w:rFonts w:eastAsia="Times New Roman" w:cs="Times New Roman"/>
          <w:szCs w:val="28"/>
        </w:rPr>
        <w:t>Динф</w:t>
      </w:r>
      <w:proofErr w:type="spellEnd"/>
      <w:r w:rsidRPr="00015694">
        <w:rPr>
          <w:rFonts w:eastAsia="Times New Roman" w:cs="Times New Roman"/>
          <w:szCs w:val="28"/>
        </w:rPr>
        <w:t xml:space="preserve"> + </w:t>
      </w:r>
      <w:proofErr w:type="spellStart"/>
      <w:r w:rsidRPr="00015694">
        <w:rPr>
          <w:rFonts w:eastAsia="Times New Roman" w:cs="Times New Roman"/>
          <w:szCs w:val="28"/>
        </w:rPr>
        <w:t>Джит</w:t>
      </w:r>
      <w:proofErr w:type="spellEnd"/>
      <w:r w:rsidRPr="00015694">
        <w:rPr>
          <w:rFonts w:eastAsia="Times New Roman" w:cs="Times New Roman"/>
          <w:szCs w:val="28"/>
        </w:rPr>
        <w:t>,</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где</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Дтел</w:t>
      </w:r>
      <w:proofErr w:type="spellEnd"/>
      <w:r w:rsidRPr="00015694">
        <w:rPr>
          <w:rFonts w:eastAsia="Times New Roman" w:cs="Times New Roman"/>
          <w:szCs w:val="28"/>
        </w:rPr>
        <w:t xml:space="preserve"> – наличие возможности записаться на прием по телефону:</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Дтел</w:t>
      </w:r>
      <w:proofErr w:type="spellEnd"/>
      <w:r w:rsidRPr="00015694">
        <w:rPr>
          <w:rFonts w:eastAsia="Times New Roman" w:cs="Times New Roman"/>
          <w:szCs w:val="28"/>
        </w:rPr>
        <w:t xml:space="preserve"> = 10% – можно записаться на прием по телефону;</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Дтел</w:t>
      </w:r>
      <w:proofErr w:type="spellEnd"/>
      <w:r w:rsidRPr="00015694">
        <w:rPr>
          <w:rFonts w:eastAsia="Times New Roman" w:cs="Times New Roman"/>
          <w:szCs w:val="28"/>
        </w:rPr>
        <w:t xml:space="preserve"> = 0% – нельзя записаться на прием по телефону.</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Дврем</w:t>
      </w:r>
      <w:proofErr w:type="spellEnd"/>
      <w:r w:rsidRPr="00015694">
        <w:rPr>
          <w:rFonts w:eastAsia="Times New Roman" w:cs="Times New Roman"/>
          <w:szCs w:val="28"/>
        </w:rPr>
        <w:t xml:space="preserve"> – возможность прийти на прием в нерабочее время:</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Дврем</w:t>
      </w:r>
      <w:proofErr w:type="spellEnd"/>
      <w:r w:rsidRPr="00015694">
        <w:rPr>
          <w:rFonts w:eastAsia="Times New Roman" w:cs="Times New Roman"/>
          <w:szCs w:val="28"/>
        </w:rPr>
        <w:t xml:space="preserve"> = 10% – прием (выдача) документов осуществляется без перерыва на обед (5%) и в выходной день (5%).</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Дб</w:t>
      </w:r>
      <w:proofErr w:type="spellEnd"/>
      <w:r w:rsidRPr="00015694">
        <w:rPr>
          <w:rFonts w:eastAsia="Times New Roman" w:cs="Times New Roman"/>
          <w:szCs w:val="28"/>
        </w:rPr>
        <w:t xml:space="preserve">/б с – наличие </w:t>
      </w:r>
      <w:proofErr w:type="spellStart"/>
      <w:r w:rsidRPr="00015694">
        <w:rPr>
          <w:rFonts w:eastAsia="Times New Roman" w:cs="Times New Roman"/>
          <w:szCs w:val="28"/>
        </w:rPr>
        <w:t>безбарьерной</w:t>
      </w:r>
      <w:proofErr w:type="spellEnd"/>
      <w:r w:rsidRPr="00015694">
        <w:rPr>
          <w:rFonts w:eastAsia="Times New Roman" w:cs="Times New Roman"/>
          <w:szCs w:val="28"/>
        </w:rPr>
        <w:t xml:space="preserve"> среды:</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Дб</w:t>
      </w:r>
      <w:proofErr w:type="spellEnd"/>
      <w:r w:rsidRPr="00015694">
        <w:rPr>
          <w:rFonts w:eastAsia="Times New Roman" w:cs="Times New Roman"/>
          <w:szCs w:val="28"/>
        </w:rPr>
        <w:t>/б с = 20% – от тротуара до места приема можно проехать на коляске;</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Дб</w:t>
      </w:r>
      <w:proofErr w:type="spellEnd"/>
      <w:r w:rsidRPr="00015694">
        <w:rPr>
          <w:rFonts w:eastAsia="Times New Roman" w:cs="Times New Roman"/>
          <w:szCs w:val="28"/>
        </w:rPr>
        <w:t>/б с = 10% – от тротуара до места приема можно проехать на коляске с посторонней помощью 1 человека;</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Дб</w:t>
      </w:r>
      <w:proofErr w:type="spellEnd"/>
      <w:r w:rsidRPr="00015694">
        <w:rPr>
          <w:rFonts w:eastAsia="Times New Roman" w:cs="Times New Roman"/>
          <w:szCs w:val="28"/>
        </w:rPr>
        <w:t>/б с = 0% – от тротуара до места приема нельзя проехать на коляске.</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Дэл</w:t>
      </w:r>
      <w:proofErr w:type="spellEnd"/>
      <w:r w:rsidRPr="00015694">
        <w:rPr>
          <w:rFonts w:eastAsia="Times New Roman" w:cs="Times New Roman"/>
          <w:szCs w:val="28"/>
        </w:rPr>
        <w:t xml:space="preserve"> - наличие возможности подать заявление в электронном виде:</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Дэл</w:t>
      </w:r>
      <w:proofErr w:type="spellEnd"/>
      <w:r w:rsidRPr="00015694">
        <w:rPr>
          <w:rFonts w:eastAsia="Times New Roman" w:cs="Times New Roman"/>
          <w:szCs w:val="28"/>
        </w:rPr>
        <w:t xml:space="preserve"> = 20% – можно подать заявление в электронном виде;</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Дэл</w:t>
      </w:r>
      <w:proofErr w:type="spellEnd"/>
      <w:r w:rsidRPr="00015694">
        <w:rPr>
          <w:rFonts w:eastAsia="Times New Roman" w:cs="Times New Roman"/>
          <w:szCs w:val="28"/>
        </w:rPr>
        <w:t xml:space="preserve"> = 0% – нельзя подать заявление в электронном виде.</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Динф</w:t>
      </w:r>
      <w:proofErr w:type="spellEnd"/>
      <w:r w:rsidRPr="00015694">
        <w:rPr>
          <w:rFonts w:eastAsia="Times New Roman" w:cs="Times New Roman"/>
          <w:szCs w:val="28"/>
        </w:rPr>
        <w:t xml:space="preserve"> – доступность информации о предоставлении услуги:</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Динф</w:t>
      </w:r>
      <w:proofErr w:type="spellEnd"/>
      <w:r w:rsidRPr="00015694">
        <w:rPr>
          <w:rFonts w:eastAsia="Times New Roman" w:cs="Times New Roman"/>
          <w:szCs w:val="2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Динф</w:t>
      </w:r>
      <w:proofErr w:type="spellEnd"/>
      <w:r w:rsidRPr="00015694">
        <w:rPr>
          <w:rFonts w:eastAsia="Times New Roman" w:cs="Times New Roman"/>
          <w:szCs w:val="28"/>
        </w:rPr>
        <w:t xml:space="preserve"> = 0% – для получения информации о предоставлении услуги необходимо пользоваться услугами, изучать нормативные документы.</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Джит</w:t>
      </w:r>
      <w:proofErr w:type="spellEnd"/>
      <w:r w:rsidRPr="00015694">
        <w:rPr>
          <w:rFonts w:eastAsia="Times New Roman" w:cs="Times New Roman"/>
          <w:szCs w:val="28"/>
        </w:rPr>
        <w:t xml:space="preserve"> – возможность подать заявление, документы и получить результат услуги по месту жительства:</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Джит</w:t>
      </w:r>
      <w:proofErr w:type="spellEnd"/>
      <w:r w:rsidRPr="00015694">
        <w:rPr>
          <w:rFonts w:eastAsia="Times New Roman" w:cs="Times New Roman"/>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w:t>
      </w:r>
      <w:r w:rsidRPr="00015694">
        <w:rPr>
          <w:rFonts w:eastAsia="Times New Roman" w:cs="Times New Roman"/>
          <w:szCs w:val="28"/>
        </w:rPr>
        <w:lastRenderedPageBreak/>
        <w:t>в различных поселениях, микрорайонах или наличие доверенного лица в администрациях поселений, микрорайонах;</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Джит</w:t>
      </w:r>
      <w:proofErr w:type="spellEnd"/>
      <w:r w:rsidRPr="00015694">
        <w:rPr>
          <w:rFonts w:eastAsia="Times New Roman" w:cs="Times New Roman"/>
          <w:szCs w:val="28"/>
        </w:rPr>
        <w:t xml:space="preserve"> = 0% – нельзя подать заявление, документы и получить результат услуги по месту жительства.</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3) качество (</w:t>
      </w:r>
      <w:proofErr w:type="spellStart"/>
      <w:r w:rsidRPr="00015694">
        <w:rPr>
          <w:rFonts w:eastAsia="Times New Roman" w:cs="Times New Roman"/>
          <w:szCs w:val="28"/>
        </w:rPr>
        <w:t>Кач</w:t>
      </w:r>
      <w:proofErr w:type="spellEnd"/>
      <w:r w:rsidRPr="00015694">
        <w:rPr>
          <w:rFonts w:eastAsia="Times New Roman" w:cs="Times New Roman"/>
          <w:szCs w:val="28"/>
        </w:rPr>
        <w:t xml:space="preserve">): </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Кач</w:t>
      </w:r>
      <w:proofErr w:type="spellEnd"/>
      <w:r w:rsidRPr="00015694">
        <w:rPr>
          <w:rFonts w:eastAsia="Times New Roman" w:cs="Times New Roman"/>
          <w:szCs w:val="28"/>
        </w:rPr>
        <w:t xml:space="preserve"> = </w:t>
      </w:r>
      <w:proofErr w:type="spellStart"/>
      <w:r w:rsidRPr="00015694">
        <w:rPr>
          <w:rFonts w:eastAsia="Times New Roman" w:cs="Times New Roman"/>
          <w:szCs w:val="28"/>
        </w:rPr>
        <w:t>Кдокум</w:t>
      </w:r>
      <w:proofErr w:type="spellEnd"/>
      <w:r w:rsidRPr="00015694">
        <w:rPr>
          <w:rFonts w:eastAsia="Times New Roman" w:cs="Times New Roman"/>
          <w:szCs w:val="28"/>
        </w:rPr>
        <w:t xml:space="preserve"> + </w:t>
      </w:r>
      <w:proofErr w:type="spellStart"/>
      <w:r w:rsidRPr="00015694">
        <w:rPr>
          <w:rFonts w:eastAsia="Times New Roman" w:cs="Times New Roman"/>
          <w:szCs w:val="28"/>
        </w:rPr>
        <w:t>Кобслуж</w:t>
      </w:r>
      <w:proofErr w:type="spellEnd"/>
      <w:r w:rsidRPr="00015694">
        <w:rPr>
          <w:rFonts w:eastAsia="Times New Roman" w:cs="Times New Roman"/>
          <w:szCs w:val="28"/>
        </w:rPr>
        <w:t xml:space="preserve"> + </w:t>
      </w:r>
      <w:proofErr w:type="spellStart"/>
      <w:r w:rsidRPr="00015694">
        <w:rPr>
          <w:rFonts w:eastAsia="Times New Roman" w:cs="Times New Roman"/>
          <w:szCs w:val="28"/>
        </w:rPr>
        <w:t>Кобмен</w:t>
      </w:r>
      <w:proofErr w:type="spellEnd"/>
      <w:r w:rsidRPr="00015694">
        <w:rPr>
          <w:rFonts w:eastAsia="Times New Roman" w:cs="Times New Roman"/>
          <w:szCs w:val="28"/>
        </w:rPr>
        <w:t xml:space="preserve"> + </w:t>
      </w:r>
      <w:proofErr w:type="spellStart"/>
      <w:r w:rsidRPr="00015694">
        <w:rPr>
          <w:rFonts w:eastAsia="Times New Roman" w:cs="Times New Roman"/>
          <w:szCs w:val="28"/>
        </w:rPr>
        <w:t>Кфакт</w:t>
      </w:r>
      <w:proofErr w:type="spellEnd"/>
      <w:r w:rsidRPr="00015694">
        <w:rPr>
          <w:rFonts w:eastAsia="Times New Roman" w:cs="Times New Roman"/>
          <w:szCs w:val="28"/>
        </w:rPr>
        <w:t xml:space="preserve"> + </w:t>
      </w:r>
      <w:proofErr w:type="spellStart"/>
      <w:r w:rsidRPr="00015694">
        <w:rPr>
          <w:rFonts w:eastAsia="Times New Roman" w:cs="Times New Roman"/>
          <w:szCs w:val="28"/>
        </w:rPr>
        <w:t>Квзаим</w:t>
      </w:r>
      <w:proofErr w:type="spellEnd"/>
      <w:r w:rsidRPr="00015694">
        <w:rPr>
          <w:rFonts w:eastAsia="Times New Roman" w:cs="Times New Roman"/>
          <w:szCs w:val="28"/>
        </w:rPr>
        <w:t xml:space="preserve"> + </w:t>
      </w:r>
      <w:proofErr w:type="spellStart"/>
      <w:r w:rsidRPr="00015694">
        <w:rPr>
          <w:rFonts w:eastAsia="Times New Roman" w:cs="Times New Roman"/>
          <w:szCs w:val="28"/>
        </w:rPr>
        <w:t>Кпрод</w:t>
      </w:r>
      <w:proofErr w:type="spellEnd"/>
      <w:r w:rsidRPr="00015694">
        <w:rPr>
          <w:rFonts w:eastAsia="Times New Roman" w:cs="Times New Roman"/>
          <w:szCs w:val="28"/>
        </w:rPr>
        <w:t>,</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где</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Кдокум</w:t>
      </w:r>
      <w:proofErr w:type="spellEnd"/>
      <w:r w:rsidRPr="00015694">
        <w:rPr>
          <w:rFonts w:eastAsia="Times New Roman" w:cs="Times New Roman"/>
          <w:szCs w:val="28"/>
        </w:rPr>
        <w:t xml:space="preserve"> = количество принятых документов (с учетом уже имеющихся в органе) / количество предусмотренных регламентом документов </w:t>
      </w:r>
      <w:proofErr w:type="spellStart"/>
      <w:r w:rsidRPr="00015694">
        <w:rPr>
          <w:rFonts w:eastAsia="Times New Roman" w:cs="Times New Roman"/>
          <w:szCs w:val="28"/>
        </w:rPr>
        <w:t>x</w:t>
      </w:r>
      <w:proofErr w:type="spellEnd"/>
      <w:r w:rsidRPr="00015694">
        <w:rPr>
          <w:rFonts w:eastAsia="Times New Roman" w:cs="Times New Roman"/>
          <w:szCs w:val="28"/>
        </w:rPr>
        <w:t xml:space="preserve"> 100%.</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Значение показателя более 100% говорит о том, что у гражданина затребованы лишние документы.</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Значение показателя менее 100% говорит о том, что решение не может быть принято, потребуется повторное обращение.</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Кобслуж</w:t>
      </w:r>
      <w:proofErr w:type="spellEnd"/>
      <w:r w:rsidRPr="00015694">
        <w:rPr>
          <w:rFonts w:eastAsia="Times New Roman" w:cs="Times New Roman"/>
          <w:szCs w:val="28"/>
        </w:rPr>
        <w:t xml:space="preserve"> – качество обслуживания при предоставлении муниципальной услуги:</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Кобслуж</w:t>
      </w:r>
      <w:proofErr w:type="spellEnd"/>
      <w:r w:rsidRPr="00015694">
        <w:rPr>
          <w:rFonts w:eastAsia="Times New Roman" w:cs="Times New Roman"/>
          <w:szCs w:val="2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Кобслуж</w:t>
      </w:r>
      <w:proofErr w:type="spellEnd"/>
      <w:r w:rsidRPr="00015694">
        <w:rPr>
          <w:rFonts w:eastAsia="Times New Roman" w:cs="Times New Roman"/>
          <w:szCs w:val="2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Кобмен</w:t>
      </w:r>
      <w:proofErr w:type="spellEnd"/>
      <w:r w:rsidRPr="00015694">
        <w:rPr>
          <w:rFonts w:eastAsia="Times New Roman" w:cs="Times New Roman"/>
          <w:szCs w:val="28"/>
        </w:rPr>
        <w:t xml:space="preserve"> = количество документов, полученных без участия заявителя/ количество предусмотренных регламентом документов, имеющихся в ОМСУ </w:t>
      </w:r>
      <w:proofErr w:type="spellStart"/>
      <w:r w:rsidRPr="00015694">
        <w:rPr>
          <w:rFonts w:eastAsia="Times New Roman" w:cs="Times New Roman"/>
          <w:szCs w:val="28"/>
        </w:rPr>
        <w:t>x</w:t>
      </w:r>
      <w:proofErr w:type="spellEnd"/>
      <w:r w:rsidRPr="00015694">
        <w:rPr>
          <w:rFonts w:eastAsia="Times New Roman" w:cs="Times New Roman"/>
          <w:szCs w:val="28"/>
        </w:rPr>
        <w:t xml:space="preserve"> 100%.</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Кфакт</w:t>
      </w:r>
      <w:proofErr w:type="spellEnd"/>
      <w:r w:rsidRPr="00015694">
        <w:rPr>
          <w:rFonts w:eastAsia="Times New Roman" w:cs="Times New Roman"/>
          <w:szCs w:val="28"/>
        </w:rPr>
        <w:t xml:space="preserve"> = (количество заявителей - количество обоснованных жалоб – количество выявленных нарушений) / количество заявителей </w:t>
      </w:r>
      <w:proofErr w:type="spellStart"/>
      <w:r w:rsidRPr="00015694">
        <w:rPr>
          <w:rFonts w:eastAsia="Times New Roman" w:cs="Times New Roman"/>
          <w:szCs w:val="28"/>
        </w:rPr>
        <w:t>x</w:t>
      </w:r>
      <w:proofErr w:type="spellEnd"/>
      <w:r w:rsidRPr="00015694">
        <w:rPr>
          <w:rFonts w:eastAsia="Times New Roman" w:cs="Times New Roman"/>
          <w:szCs w:val="28"/>
        </w:rPr>
        <w:t xml:space="preserve"> 100%;</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Квзаим</w:t>
      </w:r>
      <w:proofErr w:type="spellEnd"/>
      <w:r w:rsidRPr="00015694">
        <w:rPr>
          <w:rFonts w:eastAsia="Times New Roman" w:cs="Times New Roman"/>
          <w:szCs w:val="28"/>
        </w:rPr>
        <w:t xml:space="preserve"> – количество взаимодействий заявителя с должностными лицами, предоставляющими муниципальную услугу:</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Квзаим</w:t>
      </w:r>
      <w:proofErr w:type="spellEnd"/>
      <w:r w:rsidRPr="00015694">
        <w:rPr>
          <w:rFonts w:eastAsia="Times New Roman" w:cs="Times New Roman"/>
          <w:szCs w:val="2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Квзаим</w:t>
      </w:r>
      <w:proofErr w:type="spellEnd"/>
      <w:r w:rsidRPr="00015694">
        <w:rPr>
          <w:rFonts w:eastAsia="Times New Roman" w:cs="Times New Roman"/>
          <w:szCs w:val="28"/>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Квзаим</w:t>
      </w:r>
      <w:proofErr w:type="spellEnd"/>
      <w:r w:rsidRPr="00015694">
        <w:rPr>
          <w:rFonts w:eastAsia="Times New Roman" w:cs="Times New Roman"/>
          <w:szCs w:val="2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Кпрод</w:t>
      </w:r>
      <w:proofErr w:type="spellEnd"/>
      <w:r w:rsidRPr="00015694">
        <w:rPr>
          <w:rFonts w:eastAsia="Times New Roman" w:cs="Times New Roman"/>
          <w:szCs w:val="28"/>
        </w:rPr>
        <w:t xml:space="preserve"> – продолжительность взаимодействия заявителя с должностными лицами, предоставляющими муниципальную услугу:</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Кпрод</w:t>
      </w:r>
      <w:proofErr w:type="spellEnd"/>
      <w:r w:rsidRPr="00015694">
        <w:rPr>
          <w:rFonts w:eastAsia="Times New Roman" w:cs="Times New Roman"/>
          <w:szCs w:val="28"/>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lastRenderedPageBreak/>
        <w:t>Кпрод</w:t>
      </w:r>
      <w:proofErr w:type="spellEnd"/>
      <w:r w:rsidRPr="00015694">
        <w:rPr>
          <w:rFonts w:eastAsia="Times New Roman" w:cs="Times New Roman"/>
          <w:szCs w:val="2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Значение показателя 100% говорит о том, что услуга предоставляется в строгом соответствии с законодательством;</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4) удовлетворенность (Уд):</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Уд = 100% - </w:t>
      </w:r>
      <w:proofErr w:type="spellStart"/>
      <w:r w:rsidRPr="00015694">
        <w:rPr>
          <w:rFonts w:eastAsia="Times New Roman" w:cs="Times New Roman"/>
          <w:szCs w:val="28"/>
        </w:rPr>
        <w:t>Кобж</w:t>
      </w:r>
      <w:proofErr w:type="spellEnd"/>
      <w:r w:rsidRPr="00015694">
        <w:rPr>
          <w:rFonts w:eastAsia="Times New Roman" w:cs="Times New Roman"/>
          <w:szCs w:val="28"/>
        </w:rPr>
        <w:t xml:space="preserve"> / </w:t>
      </w:r>
      <w:proofErr w:type="spellStart"/>
      <w:r w:rsidRPr="00015694">
        <w:rPr>
          <w:rFonts w:eastAsia="Times New Roman" w:cs="Times New Roman"/>
          <w:szCs w:val="28"/>
        </w:rPr>
        <w:t>Кзаяв</w:t>
      </w:r>
      <w:proofErr w:type="spellEnd"/>
      <w:r w:rsidRPr="00015694">
        <w:rPr>
          <w:rFonts w:eastAsia="Times New Roman" w:cs="Times New Roman"/>
          <w:szCs w:val="28"/>
        </w:rPr>
        <w:t xml:space="preserve"> X 100%,</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где</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Кобж</w:t>
      </w:r>
      <w:proofErr w:type="spellEnd"/>
      <w:r w:rsidRPr="00015694">
        <w:rPr>
          <w:rFonts w:eastAsia="Times New Roman" w:cs="Times New Roman"/>
          <w:szCs w:val="28"/>
        </w:rPr>
        <w:t xml:space="preserve"> – количество обжалований при предоставлении муниципальной услуги;</w:t>
      </w:r>
    </w:p>
    <w:p w:rsidR="00F6549A" w:rsidRPr="00015694" w:rsidRDefault="00F6549A" w:rsidP="000A0FA9">
      <w:pPr>
        <w:ind w:firstLine="567"/>
        <w:rPr>
          <w:rFonts w:eastAsia="Times New Roman" w:cs="Times New Roman"/>
          <w:szCs w:val="28"/>
        </w:rPr>
      </w:pPr>
      <w:proofErr w:type="spellStart"/>
      <w:r w:rsidRPr="00015694">
        <w:rPr>
          <w:rFonts w:eastAsia="Times New Roman" w:cs="Times New Roman"/>
          <w:szCs w:val="28"/>
        </w:rPr>
        <w:t>Кзаяв</w:t>
      </w:r>
      <w:proofErr w:type="spellEnd"/>
      <w:r w:rsidRPr="00015694">
        <w:rPr>
          <w:rFonts w:eastAsia="Times New Roman" w:cs="Times New Roman"/>
          <w:szCs w:val="28"/>
        </w:rPr>
        <w:t xml:space="preserve"> – количество заявителей.</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Значение показателя 100% свидетельствует об удовлетворенности гражданами качеством предоставления муниципальной услуги.</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В процессе предоставления муниципальной услуги заявитель, его законный представитель или доверенное лицо вправе обращаться в администрацию </w:t>
      </w:r>
      <w:r w:rsidR="00290F62">
        <w:rPr>
          <w:rFonts w:eastAsia="Times New Roman" w:cs="Times New Roman"/>
          <w:szCs w:val="28"/>
        </w:rPr>
        <w:t xml:space="preserve">Грачевского муниципального округа </w:t>
      </w:r>
      <w:r w:rsidRPr="00015694">
        <w:rPr>
          <w:rFonts w:eastAsia="Times New Roman" w:cs="Times New Roman"/>
          <w:szCs w:val="28"/>
        </w:rPr>
        <w:t>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F6549A" w:rsidRPr="00015694" w:rsidRDefault="00F6549A" w:rsidP="000A0FA9">
      <w:pPr>
        <w:pStyle w:val="af9"/>
        <w:spacing w:before="0" w:after="0"/>
        <w:ind w:firstLine="567"/>
        <w:jc w:val="both"/>
        <w:rPr>
          <w:sz w:val="28"/>
          <w:szCs w:val="28"/>
          <w:lang w:eastAsia="ru-RU"/>
        </w:rPr>
      </w:pPr>
      <w:r w:rsidRPr="00015694">
        <w:rPr>
          <w:sz w:val="28"/>
          <w:szCs w:val="28"/>
        </w:rPr>
        <w:t xml:space="preserve">2.17. </w:t>
      </w:r>
      <w:r w:rsidRPr="00015694">
        <w:rPr>
          <w:sz w:val="28"/>
          <w:szCs w:val="28"/>
          <w:lang w:eastAsia="ru-RU"/>
        </w:rPr>
        <w:t xml:space="preserve">Иные </w:t>
      </w:r>
      <w:r w:rsidRPr="00015694">
        <w:rPr>
          <w:sz w:val="28"/>
          <w:szCs w:val="28"/>
        </w:rPr>
        <w:t>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2.17.1. При предоставлении муниципальной услуги в МФЦ должностными лицами МФЦ в соответствии с административным регламентом осуществляется:</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информирование и консультирование заявителей по вопросу предоставления муниципальной услуги;</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прием заявления и документов в соответствии с административным регламентом;</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 выдача заявителям документов, являющихся результатом предоставления муниципальной услуги.</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2.17.2. Предоставление муниципальной услуги в электронной форме</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При предоставлении муниципальной услуги заявителю обеспечивается возможность с использованием сети «Интернет» через официальный сайт </w:t>
      </w:r>
      <w:r w:rsidR="007D7929">
        <w:rPr>
          <w:rFonts w:eastAsia="Times New Roman" w:cs="Times New Roman"/>
          <w:szCs w:val="28"/>
        </w:rPr>
        <w:t>администрации Грачевского округа</w:t>
      </w:r>
      <w:r w:rsidRPr="00015694">
        <w:rPr>
          <w:rFonts w:eastAsia="Times New Roman" w:cs="Times New Roman"/>
          <w:szCs w:val="28"/>
        </w:rPr>
        <w:t>, Единый портал, Региональный портал:</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получать информацию о порядке предоставления муниципальной услуги и сведения о ходе предоставления муниципальной услуги;</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представлять заявление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015694">
        <w:rPr>
          <w:rFonts w:eastAsia="Times New Roman" w:cs="Times New Roman"/>
          <w:szCs w:val="28"/>
        </w:rPr>
        <w:lastRenderedPageBreak/>
        <w:t>электронных документов».</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При поступлении заявления и документов в электронной </w:t>
      </w:r>
      <w:r w:rsidR="00516C97">
        <w:rPr>
          <w:rFonts w:eastAsia="Times New Roman" w:cs="Times New Roman"/>
          <w:szCs w:val="28"/>
        </w:rPr>
        <w:t>форме администрацией Грачевского</w:t>
      </w:r>
      <w:r w:rsidRPr="00015694">
        <w:rPr>
          <w:rFonts w:eastAsia="Times New Roman" w:cs="Times New Roman"/>
          <w:szCs w:val="28"/>
        </w:rPr>
        <w:t xml:space="preserve"> округа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Уведомление о принятии заявления, поступившего в </w:t>
      </w:r>
      <w:r w:rsidR="00FD6577">
        <w:rPr>
          <w:rFonts w:eastAsia="Times New Roman" w:cs="Times New Roman"/>
          <w:szCs w:val="28"/>
        </w:rPr>
        <w:t>о</w:t>
      </w:r>
      <w:r w:rsidR="004135FA">
        <w:rPr>
          <w:rFonts w:eastAsia="Times New Roman" w:cs="Times New Roman"/>
          <w:szCs w:val="28"/>
        </w:rPr>
        <w:t xml:space="preserve">тдел, </w:t>
      </w:r>
      <w:r w:rsidRPr="00015694">
        <w:rPr>
          <w:rFonts w:eastAsia="Times New Roman" w:cs="Times New Roman"/>
          <w:szCs w:val="28"/>
        </w:rPr>
        <w:t xml:space="preserve">предоставляющего муниципальную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w:t>
      </w:r>
      <w:r w:rsidRPr="00015694">
        <w:rPr>
          <w:rFonts w:eastAsia="Times New Roman" w:cs="Times New Roman"/>
          <w:szCs w:val="28"/>
        </w:rPr>
        <w:lastRenderedPageBreak/>
        <w:t>документа по адресу электронной почты, указанному в заявлении, или в письменной форме по почтовому адресу, указанному в заявлении.</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w:t>
      </w:r>
      <w:proofErr w:type="gramStart"/>
      <w:r w:rsidRPr="00015694">
        <w:rPr>
          <w:rFonts w:eastAsia="Times New Roman" w:cs="Times New Roman"/>
          <w:szCs w:val="28"/>
        </w:rPr>
        <w:t>срока действия результата предоставления муниципальной услуги</w:t>
      </w:r>
      <w:proofErr w:type="gramEnd"/>
      <w:r w:rsidRPr="00015694">
        <w:rPr>
          <w:rFonts w:eastAsia="Times New Roman" w:cs="Times New Roman"/>
          <w:szCs w:val="28"/>
        </w:rPr>
        <w:t>.</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При предоставлении муниципальной услуги в электронной форме заявителю направляется:</w:t>
      </w:r>
    </w:p>
    <w:p w:rsidR="00F6549A" w:rsidRPr="00015694" w:rsidRDefault="006D736B"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1) </w:t>
      </w:r>
      <w:r w:rsidR="00F6549A" w:rsidRPr="00015694">
        <w:rPr>
          <w:rFonts w:eastAsia="Times New Roman" w:cs="Times New Roman"/>
          <w:szCs w:val="28"/>
        </w:rPr>
        <w:t xml:space="preserve">уведомление о записи на прием в </w:t>
      </w:r>
      <w:r w:rsidR="00FD6577">
        <w:rPr>
          <w:rFonts w:eastAsia="Times New Roman" w:cs="Times New Roman"/>
          <w:szCs w:val="28"/>
        </w:rPr>
        <w:t>о</w:t>
      </w:r>
      <w:r w:rsidR="004135FA">
        <w:rPr>
          <w:rFonts w:eastAsia="Times New Roman" w:cs="Times New Roman"/>
          <w:szCs w:val="28"/>
        </w:rPr>
        <w:t>тдел</w:t>
      </w:r>
      <w:r w:rsidR="00F6549A" w:rsidRPr="00015694">
        <w:rPr>
          <w:rFonts w:eastAsia="Times New Roman" w:cs="Times New Roman"/>
          <w:szCs w:val="28"/>
        </w:rPr>
        <w:t>, содержащее сведения о дате, времени и месте приема;</w:t>
      </w:r>
    </w:p>
    <w:p w:rsidR="00F6549A" w:rsidRPr="00015694" w:rsidRDefault="006D736B" w:rsidP="000A0FA9">
      <w:pPr>
        <w:widowControl w:val="0"/>
        <w:autoSpaceDE w:val="0"/>
        <w:autoSpaceDN w:val="0"/>
        <w:ind w:firstLine="567"/>
        <w:rPr>
          <w:rFonts w:eastAsia="Times New Roman" w:cs="Times New Roman"/>
          <w:szCs w:val="28"/>
        </w:rPr>
      </w:pPr>
      <w:proofErr w:type="gramStart"/>
      <w:r w:rsidRPr="00015694">
        <w:rPr>
          <w:rFonts w:eastAsia="Times New Roman" w:cs="Times New Roman"/>
          <w:szCs w:val="28"/>
        </w:rPr>
        <w:t xml:space="preserve">2) </w:t>
      </w:r>
      <w:r w:rsidR="00F6549A" w:rsidRPr="00015694">
        <w:rPr>
          <w:rFonts w:eastAsia="Times New Roman" w:cs="Times New Roman"/>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6549A" w:rsidRPr="00015694" w:rsidRDefault="006D736B"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3) </w:t>
      </w:r>
      <w:r w:rsidR="00F6549A" w:rsidRPr="00015694">
        <w:rPr>
          <w:rFonts w:eastAsia="Times New Roman" w:cs="Times New Roman"/>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F6549A" w:rsidRPr="00015694" w:rsidRDefault="00F6549A" w:rsidP="000A0FA9">
      <w:pPr>
        <w:widowControl w:val="0"/>
        <w:autoSpaceDE w:val="0"/>
        <w:autoSpaceDN w:val="0"/>
        <w:ind w:firstLine="567"/>
        <w:rPr>
          <w:rFonts w:eastAsia="Times New Roman" w:cs="Times New Roman"/>
          <w:szCs w:val="28"/>
        </w:rPr>
      </w:pPr>
    </w:p>
    <w:p w:rsidR="00F6549A" w:rsidRPr="00015694" w:rsidRDefault="00F6549A" w:rsidP="00FD6577">
      <w:pPr>
        <w:pStyle w:val="af7"/>
        <w:ind w:firstLine="567"/>
        <w:jc w:val="center"/>
        <w:rPr>
          <w:sz w:val="28"/>
          <w:szCs w:val="28"/>
        </w:rPr>
      </w:pPr>
      <w:r w:rsidRPr="00015694">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549A" w:rsidRPr="00015694" w:rsidRDefault="00F6549A" w:rsidP="00FD6577">
      <w:pPr>
        <w:pStyle w:val="ConsPlusNormal0"/>
        <w:widowControl/>
        <w:ind w:firstLine="567"/>
        <w:jc w:val="center"/>
        <w:rPr>
          <w:rFonts w:ascii="Times New Roman" w:hAnsi="Times New Roman" w:cs="Times New Roman"/>
          <w:sz w:val="28"/>
          <w:szCs w:val="28"/>
        </w:rPr>
      </w:pPr>
    </w:p>
    <w:p w:rsidR="00F6549A" w:rsidRPr="00015694" w:rsidRDefault="007D7929" w:rsidP="000A0FA9">
      <w:pPr>
        <w:pStyle w:val="af7"/>
        <w:ind w:firstLine="567"/>
        <w:jc w:val="both"/>
        <w:rPr>
          <w:sz w:val="28"/>
          <w:szCs w:val="28"/>
        </w:rPr>
      </w:pPr>
      <w:r>
        <w:rPr>
          <w:sz w:val="28"/>
          <w:szCs w:val="28"/>
        </w:rPr>
        <w:tab/>
      </w:r>
      <w:r w:rsidR="00F6549A" w:rsidRPr="00015694">
        <w:rPr>
          <w:sz w:val="28"/>
          <w:szCs w:val="28"/>
        </w:rPr>
        <w:t xml:space="preserve"> Предоставление муниципальной услуги включает в себя следующие административные процедуры:</w:t>
      </w:r>
    </w:p>
    <w:p w:rsidR="00F6549A" w:rsidRPr="00015694" w:rsidRDefault="00F6549A" w:rsidP="000A0FA9">
      <w:pPr>
        <w:ind w:firstLine="567"/>
        <w:rPr>
          <w:rFonts w:cs="Times New Roman"/>
          <w:szCs w:val="28"/>
        </w:rPr>
      </w:pPr>
      <w:r w:rsidRPr="00015694">
        <w:rPr>
          <w:rFonts w:cs="Times New Roman"/>
          <w:szCs w:val="28"/>
        </w:rPr>
        <w:t>прием и регистрация заявления и документов на предоставление муниципальной услуги;</w:t>
      </w:r>
    </w:p>
    <w:p w:rsidR="00F6549A" w:rsidRPr="00015694" w:rsidRDefault="00F6549A" w:rsidP="000A0FA9">
      <w:pPr>
        <w:ind w:firstLine="567"/>
        <w:rPr>
          <w:rFonts w:cs="Times New Roman"/>
          <w:szCs w:val="28"/>
        </w:rPr>
      </w:pPr>
      <w:r w:rsidRPr="00015694">
        <w:rPr>
          <w:rFonts w:cs="Times New Roman"/>
          <w:szCs w:val="28"/>
        </w:rPr>
        <w:t>формирование и направление межведомственных запросов</w:t>
      </w:r>
      <w:r w:rsidR="0091339B">
        <w:rPr>
          <w:rFonts w:cs="Times New Roman"/>
          <w:szCs w:val="28"/>
        </w:rPr>
        <w:t>;</w:t>
      </w:r>
      <w:r w:rsidRPr="00015694">
        <w:rPr>
          <w:rFonts w:cs="Times New Roman"/>
          <w:szCs w:val="28"/>
        </w:rPr>
        <w:t xml:space="preserve"> </w:t>
      </w:r>
    </w:p>
    <w:p w:rsidR="00F6549A" w:rsidRPr="00015694" w:rsidRDefault="00F6549A" w:rsidP="000A0FA9">
      <w:pPr>
        <w:ind w:firstLine="567"/>
        <w:rPr>
          <w:rFonts w:cs="Times New Roman"/>
          <w:szCs w:val="28"/>
        </w:rPr>
      </w:pPr>
      <w:r w:rsidRPr="00015694">
        <w:rPr>
          <w:rFonts w:cs="Times New Roman"/>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00342C53">
        <w:rPr>
          <w:rFonts w:cs="Times New Roman"/>
          <w:szCs w:val="28"/>
        </w:rPr>
        <w:t>;</w:t>
      </w:r>
    </w:p>
    <w:p w:rsidR="00F6549A" w:rsidRDefault="00F6549A" w:rsidP="000A0FA9">
      <w:pPr>
        <w:ind w:firstLine="567"/>
        <w:rPr>
          <w:rFonts w:cs="Times New Roman"/>
          <w:szCs w:val="28"/>
        </w:rPr>
      </w:pPr>
      <w:r w:rsidRPr="00015694">
        <w:rPr>
          <w:rFonts w:cs="Times New Roman"/>
          <w:szCs w:val="28"/>
        </w:rPr>
        <w:t>направление заявителю результата пред</w:t>
      </w:r>
      <w:r w:rsidR="00342C53">
        <w:rPr>
          <w:rFonts w:cs="Times New Roman"/>
          <w:szCs w:val="28"/>
        </w:rPr>
        <w:t>оставления муниципальной услуги;</w:t>
      </w:r>
    </w:p>
    <w:p w:rsidR="00342C53" w:rsidRPr="00015694" w:rsidRDefault="00342C53" w:rsidP="00342C53">
      <w:pPr>
        <w:widowControl w:val="0"/>
        <w:autoSpaceDE w:val="0"/>
        <w:autoSpaceDN w:val="0"/>
        <w:ind w:firstLine="567"/>
        <w:rPr>
          <w:rFonts w:eastAsia="Times New Roman" w:cs="Times New Roman"/>
          <w:szCs w:val="28"/>
        </w:rPr>
      </w:pPr>
      <w:r>
        <w:rPr>
          <w:rFonts w:eastAsia="Times New Roman" w:cs="Times New Roman"/>
          <w:szCs w:val="28"/>
        </w:rPr>
        <w:t>о</w:t>
      </w:r>
      <w:r w:rsidRPr="00015694">
        <w:rPr>
          <w:rFonts w:eastAsia="Times New Roman" w:cs="Times New Roman"/>
          <w:szCs w:val="28"/>
        </w:rPr>
        <w:t>собенности выполнения административной процедуры в электронной форме</w:t>
      </w:r>
      <w:r>
        <w:rPr>
          <w:rFonts w:eastAsia="Times New Roman" w:cs="Times New Roman"/>
          <w:szCs w:val="28"/>
        </w:rPr>
        <w:t>;</w:t>
      </w:r>
    </w:p>
    <w:p w:rsidR="00342C53" w:rsidRPr="00C33A31" w:rsidRDefault="00342C53" w:rsidP="00342C53">
      <w:pPr>
        <w:autoSpaceDE w:val="0"/>
        <w:autoSpaceDN w:val="0"/>
        <w:adjustRightInd w:val="0"/>
        <w:ind w:firstLine="540"/>
        <w:rPr>
          <w:rFonts w:eastAsia="Times New Roman" w:cs="Times New Roman"/>
          <w:szCs w:val="28"/>
        </w:rPr>
      </w:pPr>
      <w:r>
        <w:rPr>
          <w:rFonts w:eastAsia="Times New Roman" w:cs="Times New Roman"/>
          <w:szCs w:val="28"/>
        </w:rPr>
        <w:t>п</w:t>
      </w:r>
      <w:r w:rsidRPr="00C33A31">
        <w:rPr>
          <w:rFonts w:eastAsia="Times New Roman" w:cs="Times New Roman"/>
          <w:szCs w:val="28"/>
        </w:rPr>
        <w:t xml:space="preserve">орядок исправления допущенных опечаток и ошибок в выданных в результате предоставления </w:t>
      </w:r>
      <w:r>
        <w:rPr>
          <w:rFonts w:eastAsia="Times New Roman" w:cs="Times New Roman"/>
          <w:szCs w:val="28"/>
        </w:rPr>
        <w:t>муниципальной услуги документах;</w:t>
      </w:r>
    </w:p>
    <w:p w:rsidR="00342C53" w:rsidRPr="00342C53" w:rsidRDefault="00342C53" w:rsidP="00342C53">
      <w:pPr>
        <w:autoSpaceDE w:val="0"/>
        <w:autoSpaceDN w:val="0"/>
        <w:adjustRightInd w:val="0"/>
        <w:ind w:firstLine="540"/>
        <w:rPr>
          <w:rFonts w:eastAsia="Times New Roman" w:cs="Times New Roman"/>
          <w:szCs w:val="28"/>
        </w:rPr>
      </w:pPr>
      <w:r>
        <w:rPr>
          <w:rFonts w:eastAsia="Times New Roman" w:cs="Times New Roman"/>
          <w:szCs w:val="28"/>
        </w:rPr>
        <w:lastRenderedPageBreak/>
        <w:t>о</w:t>
      </w:r>
      <w:r w:rsidRPr="00C33A31">
        <w:rPr>
          <w:rFonts w:eastAsia="Times New Roman" w:cs="Times New Roman"/>
          <w:szCs w:val="28"/>
        </w:rPr>
        <w:t>собенности выполнения административных процедур (действий) в многофункциональных центрах предоста</w:t>
      </w:r>
      <w:r>
        <w:rPr>
          <w:rFonts w:eastAsia="Times New Roman" w:cs="Times New Roman"/>
          <w:szCs w:val="28"/>
        </w:rPr>
        <w:t>вления государственных и муници</w:t>
      </w:r>
      <w:r w:rsidRPr="00C33A31">
        <w:rPr>
          <w:rFonts w:eastAsia="Times New Roman" w:cs="Times New Roman"/>
          <w:szCs w:val="28"/>
        </w:rPr>
        <w:t>пальных услуг.</w:t>
      </w:r>
    </w:p>
    <w:p w:rsidR="00F6549A" w:rsidRPr="00015694" w:rsidRDefault="00F6549A" w:rsidP="000A0FA9">
      <w:pPr>
        <w:ind w:firstLine="567"/>
        <w:rPr>
          <w:rFonts w:cs="Times New Roman"/>
          <w:szCs w:val="28"/>
        </w:rPr>
      </w:pPr>
      <w:r w:rsidRPr="00015694">
        <w:rPr>
          <w:rFonts w:cs="Times New Roman"/>
          <w:szCs w:val="28"/>
        </w:rPr>
        <w:t>Блок-схема, наглядно отображающая алгоритм прохождения административных процедур, приводится в приложении 1 к административному регламенту.</w:t>
      </w:r>
    </w:p>
    <w:p w:rsidR="00F6549A" w:rsidRPr="00015694" w:rsidRDefault="0091339B" w:rsidP="000A0FA9">
      <w:pPr>
        <w:shd w:val="clear" w:color="auto" w:fill="FFFFFF"/>
        <w:ind w:firstLine="567"/>
        <w:textAlignment w:val="baseline"/>
        <w:rPr>
          <w:rFonts w:eastAsia="Times New Roman" w:cs="Times New Roman"/>
          <w:bCs/>
          <w:szCs w:val="28"/>
        </w:rPr>
      </w:pPr>
      <w:r>
        <w:rPr>
          <w:rFonts w:eastAsia="Times New Roman" w:cs="Times New Roman"/>
          <w:bCs/>
          <w:szCs w:val="28"/>
        </w:rPr>
        <w:t>3.</w:t>
      </w:r>
      <w:r w:rsidR="00F6549A" w:rsidRPr="00015694">
        <w:rPr>
          <w:rFonts w:eastAsia="Times New Roman" w:cs="Times New Roman"/>
          <w:bCs/>
          <w:szCs w:val="28"/>
        </w:rPr>
        <w:t>1. Прием и регистрация заявления на предоставление муниципальной услуги:</w:t>
      </w:r>
    </w:p>
    <w:p w:rsidR="00F6549A" w:rsidRPr="00015694" w:rsidRDefault="00F6549A" w:rsidP="000A0FA9">
      <w:pPr>
        <w:autoSpaceDE w:val="0"/>
        <w:autoSpaceDN w:val="0"/>
        <w:adjustRightInd w:val="0"/>
        <w:ind w:firstLine="567"/>
        <w:rPr>
          <w:rFonts w:eastAsia="Times New Roman" w:cs="Times New Roman"/>
          <w:szCs w:val="28"/>
        </w:rPr>
      </w:pPr>
      <w:r w:rsidRPr="00015694">
        <w:rPr>
          <w:rFonts w:eastAsia="Times New Roman" w:cs="Times New Roman"/>
          <w:szCs w:val="28"/>
        </w:rPr>
        <w:t xml:space="preserve">Основанием для начала административной процедуры является обращение заявителя (представителя заявителя) в </w:t>
      </w:r>
      <w:r w:rsidR="00FD6577">
        <w:rPr>
          <w:rFonts w:eastAsia="Times New Roman" w:cs="Times New Roman"/>
          <w:szCs w:val="28"/>
        </w:rPr>
        <w:t>о</w:t>
      </w:r>
      <w:r w:rsidR="004135FA">
        <w:rPr>
          <w:rFonts w:eastAsia="Times New Roman" w:cs="Times New Roman"/>
          <w:szCs w:val="28"/>
        </w:rPr>
        <w:t xml:space="preserve">тдел </w:t>
      </w:r>
      <w:r w:rsidRPr="00015694">
        <w:rPr>
          <w:rFonts w:eastAsia="Times New Roman" w:cs="Times New Roman"/>
          <w:szCs w:val="28"/>
        </w:rPr>
        <w:t>либо в МФЦ.</w:t>
      </w:r>
    </w:p>
    <w:p w:rsidR="00F6549A" w:rsidRPr="00015694" w:rsidRDefault="00F6549A" w:rsidP="000A0FA9">
      <w:pPr>
        <w:autoSpaceDE w:val="0"/>
        <w:autoSpaceDN w:val="0"/>
        <w:adjustRightInd w:val="0"/>
        <w:ind w:firstLine="567"/>
        <w:rPr>
          <w:rFonts w:eastAsia="Times New Roman" w:cs="Times New Roman"/>
          <w:szCs w:val="28"/>
        </w:rPr>
      </w:pPr>
      <w:r w:rsidRPr="00015694">
        <w:rPr>
          <w:rFonts w:eastAsia="Times New Roman" w:cs="Times New Roman"/>
          <w:szCs w:val="28"/>
        </w:rPr>
        <w:t>Содержание административной процедуры включает в себя прием, регистрацию заявления и документов, проверку комплектности документов, правильности заполнения заявления.</w:t>
      </w:r>
    </w:p>
    <w:p w:rsidR="00F6549A" w:rsidRPr="00015694" w:rsidRDefault="00F6549A" w:rsidP="000A0FA9">
      <w:pPr>
        <w:autoSpaceDE w:val="0"/>
        <w:autoSpaceDN w:val="0"/>
        <w:adjustRightInd w:val="0"/>
        <w:ind w:firstLine="567"/>
        <w:rPr>
          <w:rFonts w:eastAsia="Times New Roman" w:cs="Times New Roman"/>
          <w:szCs w:val="28"/>
        </w:rPr>
      </w:pPr>
      <w:r w:rsidRPr="00015694">
        <w:rPr>
          <w:rFonts w:eastAsia="Times New Roman" w:cs="Times New Roman"/>
          <w:szCs w:val="28"/>
        </w:rPr>
        <w:t>В случае несоблюдения представленных документов требованиям, указанным в пункте 2.8. административного регламента, это является основанием для отказа в регистрации заявления.</w:t>
      </w:r>
    </w:p>
    <w:p w:rsidR="00F6549A" w:rsidRPr="00015694" w:rsidRDefault="00F6549A" w:rsidP="000A0FA9">
      <w:pPr>
        <w:autoSpaceDE w:val="0"/>
        <w:autoSpaceDN w:val="0"/>
        <w:adjustRightInd w:val="0"/>
        <w:ind w:firstLine="567"/>
        <w:rPr>
          <w:rFonts w:eastAsia="Times New Roman" w:cs="Times New Roman"/>
          <w:szCs w:val="28"/>
        </w:rPr>
      </w:pPr>
      <w:r w:rsidRPr="00015694">
        <w:rPr>
          <w:rFonts w:eastAsia="Times New Roman" w:cs="Times New Roman"/>
          <w:szCs w:val="28"/>
        </w:rPr>
        <w:t xml:space="preserve">В случае отсутствия оснований для отказа в регистрации заявления специалист Управления либо МФЦ регистрирует заявление с присвоением регистрационного номера и указанием даты поступления. </w:t>
      </w:r>
    </w:p>
    <w:p w:rsidR="00F6549A" w:rsidRPr="00015694" w:rsidRDefault="00F6549A" w:rsidP="000A0FA9">
      <w:pPr>
        <w:widowControl w:val="0"/>
        <w:tabs>
          <w:tab w:val="left" w:pos="0"/>
        </w:tabs>
        <w:autoSpaceDE w:val="0"/>
        <w:autoSpaceDN w:val="0"/>
        <w:adjustRightInd w:val="0"/>
        <w:ind w:firstLine="567"/>
        <w:contextualSpacing/>
        <w:rPr>
          <w:rFonts w:eastAsia="Times New Roman" w:cs="Times New Roman"/>
          <w:szCs w:val="28"/>
        </w:rPr>
      </w:pPr>
      <w:r w:rsidRPr="00015694">
        <w:rPr>
          <w:rFonts w:eastAsia="Times New Roman" w:cs="Times New Roman"/>
          <w:szCs w:val="28"/>
        </w:rPr>
        <w:t xml:space="preserve">Максимальный срок выполнения данной административной процедуры не может превышать 15 минут. </w:t>
      </w:r>
    </w:p>
    <w:p w:rsidR="00F6549A" w:rsidRPr="00015694" w:rsidRDefault="00F6549A" w:rsidP="000A0FA9">
      <w:pPr>
        <w:shd w:val="clear" w:color="auto" w:fill="FFFFFF"/>
        <w:ind w:firstLine="567"/>
        <w:textAlignment w:val="baseline"/>
        <w:rPr>
          <w:rFonts w:eastAsia="Times New Roman" w:cs="Times New Roman"/>
          <w:spacing w:val="2"/>
          <w:szCs w:val="28"/>
        </w:rPr>
      </w:pPr>
      <w:r w:rsidRPr="00015694">
        <w:rPr>
          <w:rFonts w:eastAsia="Times New Roman" w:cs="Times New Roman"/>
          <w:spacing w:val="2"/>
          <w:szCs w:val="28"/>
        </w:rPr>
        <w:t xml:space="preserve">Ответственным должностным лицом по приему и регистрации поступивших документов является </w:t>
      </w:r>
      <w:r w:rsidRPr="00015694">
        <w:rPr>
          <w:rFonts w:eastAsia="Times New Roman" w:cs="Times New Roman"/>
          <w:szCs w:val="28"/>
        </w:rPr>
        <w:t xml:space="preserve">специалист </w:t>
      </w:r>
      <w:r w:rsidR="00FD6577">
        <w:rPr>
          <w:rFonts w:eastAsia="Times New Roman" w:cs="Times New Roman"/>
          <w:spacing w:val="2"/>
          <w:szCs w:val="28"/>
        </w:rPr>
        <w:t>о</w:t>
      </w:r>
      <w:r w:rsidR="004135FA">
        <w:rPr>
          <w:rFonts w:eastAsia="Times New Roman" w:cs="Times New Roman"/>
          <w:spacing w:val="2"/>
          <w:szCs w:val="28"/>
        </w:rPr>
        <w:t xml:space="preserve">тдела </w:t>
      </w:r>
      <w:r w:rsidRPr="00015694">
        <w:rPr>
          <w:rFonts w:eastAsia="Times New Roman" w:cs="Times New Roman"/>
          <w:spacing w:val="2"/>
          <w:szCs w:val="28"/>
        </w:rPr>
        <w:t>либо МФЦ.</w:t>
      </w:r>
    </w:p>
    <w:p w:rsidR="00F6549A" w:rsidRPr="00015694" w:rsidRDefault="00F6549A" w:rsidP="000A0FA9">
      <w:pPr>
        <w:widowControl w:val="0"/>
        <w:tabs>
          <w:tab w:val="left" w:pos="0"/>
        </w:tabs>
        <w:autoSpaceDE w:val="0"/>
        <w:autoSpaceDN w:val="0"/>
        <w:adjustRightInd w:val="0"/>
        <w:ind w:firstLine="567"/>
        <w:rPr>
          <w:rFonts w:eastAsia="Times New Roman" w:cs="Times New Roman"/>
          <w:szCs w:val="28"/>
        </w:rPr>
      </w:pPr>
      <w:r w:rsidRPr="00015694">
        <w:rPr>
          <w:rFonts w:eastAsia="Times New Roman" w:cs="Times New Roman"/>
          <w:szCs w:val="28"/>
        </w:rPr>
        <w:t xml:space="preserve">Критерием принятия решения является поступление заявления в </w:t>
      </w:r>
      <w:r w:rsidR="00FD6577">
        <w:rPr>
          <w:rFonts w:eastAsia="Times New Roman" w:cs="Times New Roman"/>
          <w:szCs w:val="28"/>
        </w:rPr>
        <w:t>о</w:t>
      </w:r>
      <w:r w:rsidR="004135FA">
        <w:rPr>
          <w:rFonts w:eastAsia="Times New Roman" w:cs="Times New Roman"/>
          <w:szCs w:val="28"/>
        </w:rPr>
        <w:t>тдел</w:t>
      </w:r>
      <w:r w:rsidRPr="00015694">
        <w:rPr>
          <w:rFonts w:eastAsia="Times New Roman" w:cs="Times New Roman"/>
          <w:szCs w:val="28"/>
        </w:rPr>
        <w:t xml:space="preserve"> либо МФЦ с комплектом документов, указанных в подпункте 2.6.1. административного регламента.</w:t>
      </w:r>
    </w:p>
    <w:p w:rsidR="00F6549A" w:rsidRPr="00015694" w:rsidRDefault="00F6549A" w:rsidP="000A0FA9">
      <w:pPr>
        <w:widowControl w:val="0"/>
        <w:tabs>
          <w:tab w:val="left" w:pos="0"/>
        </w:tabs>
        <w:autoSpaceDE w:val="0"/>
        <w:autoSpaceDN w:val="0"/>
        <w:adjustRightInd w:val="0"/>
        <w:ind w:firstLine="567"/>
        <w:rPr>
          <w:rFonts w:eastAsia="Times New Roman" w:cs="Times New Roman"/>
          <w:szCs w:val="28"/>
        </w:rPr>
      </w:pPr>
      <w:r w:rsidRPr="00015694">
        <w:rPr>
          <w:rFonts w:eastAsia="Times New Roman" w:cs="Times New Roman"/>
          <w:szCs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F6549A" w:rsidRPr="00FD6577" w:rsidRDefault="00F6549A" w:rsidP="000A0FA9">
      <w:pPr>
        <w:widowControl w:val="0"/>
        <w:tabs>
          <w:tab w:val="left" w:pos="0"/>
        </w:tabs>
        <w:autoSpaceDE w:val="0"/>
        <w:autoSpaceDN w:val="0"/>
        <w:adjustRightInd w:val="0"/>
        <w:ind w:firstLine="567"/>
        <w:rPr>
          <w:rFonts w:cs="Times New Roman"/>
          <w:bCs/>
          <w:szCs w:val="28"/>
        </w:rPr>
      </w:pPr>
      <w:r w:rsidRPr="00015694">
        <w:rPr>
          <w:rFonts w:eastAsia="Times New Roman" w:cs="Times New Roman"/>
          <w:szCs w:val="28"/>
        </w:rPr>
        <w:t>Способом фиксации результата выполнения административной процедуры является п</w:t>
      </w:r>
      <w:r w:rsidRPr="00015694">
        <w:rPr>
          <w:rFonts w:cs="Times New Roman"/>
          <w:bCs/>
          <w:szCs w:val="28"/>
        </w:rPr>
        <w:t xml:space="preserve">одготовка и выдача расписки (уведомления) о приеме заявления и документов, необходимых для предоставления услуги </w:t>
      </w:r>
      <w:r w:rsidR="004135FA" w:rsidRPr="00015694">
        <w:rPr>
          <w:rFonts w:cs="Times New Roman"/>
          <w:bCs/>
          <w:szCs w:val="28"/>
        </w:rPr>
        <w:t>согласно приложению</w:t>
      </w:r>
      <w:r w:rsidRPr="00015694">
        <w:rPr>
          <w:rFonts w:cs="Times New Roman"/>
          <w:bCs/>
          <w:szCs w:val="28"/>
        </w:rPr>
        <w:t xml:space="preserve"> №6.</w:t>
      </w:r>
    </w:p>
    <w:p w:rsidR="00F6549A" w:rsidRPr="00FD6577" w:rsidRDefault="0091339B" w:rsidP="00FD6577">
      <w:pPr>
        <w:pStyle w:val="af9"/>
        <w:spacing w:before="0" w:after="0"/>
        <w:ind w:firstLine="567"/>
        <w:jc w:val="both"/>
        <w:rPr>
          <w:sz w:val="28"/>
          <w:szCs w:val="28"/>
        </w:rPr>
      </w:pPr>
      <w:r>
        <w:rPr>
          <w:sz w:val="28"/>
          <w:szCs w:val="28"/>
        </w:rPr>
        <w:t>3.2.</w:t>
      </w:r>
      <w:r w:rsidR="00F6549A" w:rsidRPr="00015694">
        <w:rPr>
          <w:sz w:val="28"/>
          <w:szCs w:val="28"/>
        </w:rPr>
        <w:t xml:space="preserve"> Формирование и направление межведомственных запросов </w:t>
      </w:r>
    </w:p>
    <w:p w:rsidR="00F6549A" w:rsidRPr="00015694" w:rsidRDefault="00F6549A" w:rsidP="000A0FA9">
      <w:pPr>
        <w:ind w:firstLine="567"/>
        <w:rPr>
          <w:rFonts w:cs="Times New Roman"/>
          <w:szCs w:val="28"/>
        </w:rPr>
      </w:pPr>
      <w:r w:rsidRPr="00015694">
        <w:rPr>
          <w:rFonts w:cs="Times New Roman"/>
          <w:szCs w:val="28"/>
        </w:rPr>
        <w:t xml:space="preserve">Основанием для начала административной процедуры является поступление пакета документов от должностного лица </w:t>
      </w:r>
      <w:r w:rsidR="00FD6577">
        <w:rPr>
          <w:rFonts w:cs="Times New Roman"/>
          <w:szCs w:val="28"/>
        </w:rPr>
        <w:t>о</w:t>
      </w:r>
      <w:r w:rsidR="004135FA">
        <w:rPr>
          <w:rFonts w:cs="Times New Roman"/>
          <w:szCs w:val="28"/>
        </w:rPr>
        <w:t xml:space="preserve">тдела </w:t>
      </w:r>
      <w:r w:rsidRPr="00015694">
        <w:rPr>
          <w:rFonts w:cs="Times New Roman"/>
          <w:szCs w:val="28"/>
        </w:rPr>
        <w:t xml:space="preserve">либо МФЦ, ответственного за прием и регистрацию </w:t>
      </w:r>
      <w:proofErr w:type="gramStart"/>
      <w:r w:rsidRPr="00015694">
        <w:rPr>
          <w:rFonts w:cs="Times New Roman"/>
          <w:szCs w:val="28"/>
        </w:rPr>
        <w:t>документов</w:t>
      </w:r>
      <w:proofErr w:type="gramEnd"/>
      <w:r w:rsidRPr="00015694">
        <w:rPr>
          <w:rFonts w:cs="Times New Roman"/>
          <w:szCs w:val="28"/>
        </w:rPr>
        <w:t xml:space="preserve"> и непредставление заявителем по собственной инициативе документов, указанных в пункте 2.7. административного регламента.</w:t>
      </w:r>
    </w:p>
    <w:p w:rsidR="00F6549A" w:rsidRPr="00015694" w:rsidRDefault="00F6549A" w:rsidP="000A0FA9">
      <w:pPr>
        <w:pStyle w:val="ConsPlusNormal0"/>
        <w:ind w:firstLine="567"/>
        <w:jc w:val="both"/>
        <w:rPr>
          <w:rFonts w:ascii="Times New Roman" w:hAnsi="Times New Roman" w:cs="Times New Roman"/>
          <w:sz w:val="28"/>
          <w:szCs w:val="28"/>
          <w:lang w:eastAsia="ru-RU"/>
        </w:rPr>
      </w:pPr>
      <w:r w:rsidRPr="00015694">
        <w:rPr>
          <w:rFonts w:ascii="Times New Roman" w:hAnsi="Times New Roman" w:cs="Times New Roman"/>
          <w:sz w:val="28"/>
          <w:szCs w:val="28"/>
          <w:lang w:eastAsia="ru-RU"/>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 и приобщение к пакету документов для предоставления муниципальной услуги.</w:t>
      </w:r>
    </w:p>
    <w:p w:rsidR="00F6549A" w:rsidRPr="00015694" w:rsidRDefault="00F6549A" w:rsidP="000A0FA9">
      <w:pPr>
        <w:ind w:firstLine="567"/>
        <w:rPr>
          <w:rFonts w:cs="Times New Roman"/>
          <w:szCs w:val="28"/>
        </w:rPr>
      </w:pPr>
      <w:r w:rsidRPr="00015694">
        <w:rPr>
          <w:rFonts w:cs="Times New Roman"/>
          <w:szCs w:val="28"/>
        </w:rPr>
        <w:lastRenderedPageBreak/>
        <w:t>Максимальный срок выполнения административной процедуры по формированию и направлению межведомственного запроса составляет 6 рабочих дней со дня регистрации документов, предусмотренных подпунктом 2.6.1. административного регламента.</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Указанная административная процедура выполняется должностным лицом </w:t>
      </w:r>
      <w:r w:rsidR="00FD6577">
        <w:rPr>
          <w:rFonts w:eastAsia="Times New Roman" w:cs="Times New Roman"/>
          <w:szCs w:val="28"/>
        </w:rPr>
        <w:t>о</w:t>
      </w:r>
      <w:r w:rsidR="004135FA">
        <w:rPr>
          <w:rFonts w:eastAsia="Times New Roman" w:cs="Times New Roman"/>
          <w:szCs w:val="28"/>
        </w:rPr>
        <w:t>тдела</w:t>
      </w:r>
      <w:r w:rsidRPr="00015694">
        <w:rPr>
          <w:rFonts w:eastAsia="Times New Roman" w:cs="Times New Roman"/>
          <w:szCs w:val="28"/>
        </w:rPr>
        <w:t xml:space="preserve"> либо МФЦ, ответственным за истребование документов в порядке межведомственного информационного взаимодействия.</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Критерием принятия решения о направлении запроса об истребовании документа в порядке межведомственного информационного взаимодействия является не</w:t>
      </w:r>
      <w:r w:rsidR="00FD6577">
        <w:rPr>
          <w:rFonts w:eastAsia="Times New Roman" w:cs="Times New Roman"/>
          <w:szCs w:val="28"/>
        </w:rPr>
        <w:t xml:space="preserve"> </w:t>
      </w:r>
      <w:r w:rsidRPr="00015694">
        <w:rPr>
          <w:rFonts w:eastAsia="Times New Roman" w:cs="Times New Roman"/>
          <w:szCs w:val="28"/>
        </w:rPr>
        <w:t>предоставление заявителем по собственной инициативе документов, указанных в пункте 2.7 административного регламента.</w:t>
      </w:r>
    </w:p>
    <w:p w:rsidR="00F6549A" w:rsidRPr="00015694" w:rsidRDefault="00F6549A" w:rsidP="000A0FA9">
      <w:pPr>
        <w:ind w:firstLine="567"/>
        <w:rPr>
          <w:rFonts w:cs="Times New Roman"/>
          <w:szCs w:val="28"/>
        </w:rPr>
      </w:pPr>
      <w:r w:rsidRPr="00015694">
        <w:rPr>
          <w:rFonts w:cs="Times New Roman"/>
          <w:szCs w:val="28"/>
        </w:rPr>
        <w:t xml:space="preserve">Результатом выполнения административной процедуры является получение </w:t>
      </w:r>
      <w:r w:rsidR="00FD6577">
        <w:rPr>
          <w:rFonts w:cs="Times New Roman"/>
          <w:szCs w:val="28"/>
        </w:rPr>
        <w:t>о</w:t>
      </w:r>
      <w:r w:rsidR="004135FA">
        <w:rPr>
          <w:rFonts w:cs="Times New Roman"/>
          <w:szCs w:val="28"/>
        </w:rPr>
        <w:t>тделом</w:t>
      </w:r>
      <w:r w:rsidRPr="00015694">
        <w:rPr>
          <w:rFonts w:cs="Times New Roman"/>
          <w:szCs w:val="28"/>
        </w:rPr>
        <w:t xml:space="preserve"> или МФЦ ответа на межведомственный запрос.</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Должностное лицо </w:t>
      </w:r>
      <w:r w:rsidR="00FD6577">
        <w:rPr>
          <w:rFonts w:eastAsia="Times New Roman" w:cs="Times New Roman"/>
          <w:szCs w:val="28"/>
        </w:rPr>
        <w:t>о</w:t>
      </w:r>
      <w:r w:rsidR="004135FA">
        <w:rPr>
          <w:rFonts w:eastAsia="Times New Roman" w:cs="Times New Roman"/>
          <w:szCs w:val="28"/>
        </w:rPr>
        <w:t>тдела</w:t>
      </w:r>
      <w:r w:rsidRPr="00015694">
        <w:rPr>
          <w:rFonts w:eastAsia="Times New Roman" w:cs="Times New Roman"/>
          <w:szCs w:val="28"/>
        </w:rPr>
        <w:t xml:space="preserve">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документам, передает документы в порядке делопроизводства должностному лицу </w:t>
      </w:r>
      <w:r w:rsidR="00FD6577">
        <w:rPr>
          <w:rFonts w:eastAsia="Times New Roman" w:cs="Times New Roman"/>
          <w:szCs w:val="28"/>
        </w:rPr>
        <w:t>о</w:t>
      </w:r>
      <w:r w:rsidR="00437920">
        <w:rPr>
          <w:rFonts w:eastAsia="Times New Roman" w:cs="Times New Roman"/>
          <w:szCs w:val="28"/>
        </w:rPr>
        <w:t>тдела</w:t>
      </w:r>
      <w:r w:rsidRPr="00015694">
        <w:rPr>
          <w:rFonts w:eastAsia="Times New Roman" w:cs="Times New Roman"/>
          <w:szCs w:val="28"/>
        </w:rPr>
        <w:t>, ответственному за прием и регистрацию документов.</w:t>
      </w:r>
    </w:p>
    <w:p w:rsidR="00F6549A" w:rsidRPr="00015694" w:rsidRDefault="00F6549A" w:rsidP="000A0FA9">
      <w:pPr>
        <w:widowControl w:val="0"/>
        <w:autoSpaceDE w:val="0"/>
        <w:autoSpaceDN w:val="0"/>
        <w:ind w:firstLine="567"/>
        <w:rPr>
          <w:rFonts w:eastAsia="Times New Roman" w:cs="Times New Roman"/>
          <w:szCs w:val="28"/>
        </w:rPr>
      </w:pPr>
      <w:r w:rsidRPr="00015694">
        <w:rPr>
          <w:rFonts w:eastAsia="Times New Roman" w:cs="Times New Roman"/>
          <w:szCs w:val="28"/>
        </w:rPr>
        <w:t xml:space="preserve">Передача должностным лицом МФЦ документов в </w:t>
      </w:r>
      <w:r w:rsidR="00FD6577">
        <w:rPr>
          <w:rFonts w:eastAsia="Times New Roman" w:cs="Times New Roman"/>
          <w:szCs w:val="28"/>
        </w:rPr>
        <w:t>о</w:t>
      </w:r>
      <w:r w:rsidR="00437920">
        <w:rPr>
          <w:rFonts w:eastAsia="Times New Roman" w:cs="Times New Roman"/>
          <w:szCs w:val="28"/>
        </w:rPr>
        <w:t>тдел</w:t>
      </w:r>
      <w:r w:rsidRPr="00015694">
        <w:rPr>
          <w:rFonts w:eastAsia="Times New Roman" w:cs="Times New Roman"/>
          <w:szCs w:val="28"/>
        </w:rPr>
        <w:t xml:space="preserve"> осуществляется в соответствии с соглашением, заключенным между МФЦ и </w:t>
      </w:r>
      <w:r w:rsidR="00FD6577">
        <w:rPr>
          <w:rFonts w:eastAsia="Times New Roman" w:cs="Times New Roman"/>
          <w:szCs w:val="28"/>
        </w:rPr>
        <w:t>о</w:t>
      </w:r>
      <w:r w:rsidR="00437920">
        <w:rPr>
          <w:rFonts w:eastAsia="Times New Roman" w:cs="Times New Roman"/>
          <w:szCs w:val="28"/>
        </w:rPr>
        <w:t>тдела</w:t>
      </w:r>
      <w:r w:rsidRPr="00015694">
        <w:rPr>
          <w:rFonts w:eastAsia="Times New Roman" w:cs="Times New Roman"/>
          <w:szCs w:val="28"/>
        </w:rPr>
        <w:t>.</w:t>
      </w:r>
    </w:p>
    <w:p w:rsidR="00F6549A" w:rsidRPr="00FD6577" w:rsidRDefault="00F6549A" w:rsidP="00FD6577">
      <w:pPr>
        <w:widowControl w:val="0"/>
        <w:autoSpaceDE w:val="0"/>
        <w:autoSpaceDN w:val="0"/>
        <w:ind w:firstLine="567"/>
        <w:rPr>
          <w:rFonts w:eastAsia="Times New Roman" w:cs="Times New Roman"/>
          <w:szCs w:val="28"/>
        </w:rPr>
      </w:pPr>
      <w:r w:rsidRPr="00015694">
        <w:rPr>
          <w:rFonts w:eastAsia="Times New Roman" w:cs="Times New Roman"/>
          <w:szCs w:val="28"/>
        </w:rPr>
        <w:t xml:space="preserve">Способом фиксации результата выполнения административной процедуры является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 передача документов должностному лицу </w:t>
      </w:r>
      <w:r w:rsidR="00FD6577">
        <w:rPr>
          <w:rFonts w:eastAsia="Times New Roman" w:cs="Times New Roman"/>
          <w:szCs w:val="28"/>
        </w:rPr>
        <w:t>о</w:t>
      </w:r>
      <w:r w:rsidR="00437920">
        <w:rPr>
          <w:rFonts w:eastAsia="Times New Roman" w:cs="Times New Roman"/>
          <w:szCs w:val="28"/>
        </w:rPr>
        <w:t>тдела</w:t>
      </w:r>
      <w:r w:rsidRPr="00015694">
        <w:rPr>
          <w:rFonts w:eastAsia="Times New Roman" w:cs="Times New Roman"/>
          <w:szCs w:val="28"/>
        </w:rPr>
        <w:t>, ответственному за прием и регистрацию документов.</w:t>
      </w:r>
    </w:p>
    <w:p w:rsidR="00F6549A" w:rsidRPr="00015694" w:rsidRDefault="0091339B" w:rsidP="0091339B">
      <w:pPr>
        <w:ind w:firstLine="567"/>
        <w:rPr>
          <w:rFonts w:cs="Times New Roman"/>
          <w:szCs w:val="28"/>
        </w:rPr>
      </w:pPr>
      <w:r>
        <w:rPr>
          <w:rFonts w:cs="Times New Roman"/>
          <w:szCs w:val="28"/>
        </w:rPr>
        <w:t>3.3.</w:t>
      </w:r>
      <w:r w:rsidR="00F6549A" w:rsidRPr="00015694">
        <w:rPr>
          <w:rFonts w:cs="Times New Roman"/>
          <w:szCs w:val="28"/>
        </w:rPr>
        <w:t>Проверка права заявителя на предоставление муниципальной услуги, принятие решения о предоставлении (о</w:t>
      </w:r>
      <w:r>
        <w:rPr>
          <w:rFonts w:cs="Times New Roman"/>
          <w:szCs w:val="28"/>
        </w:rPr>
        <w:t>б отказе в предоставлении</w:t>
      </w:r>
      <w:proofErr w:type="gramStart"/>
      <w:r>
        <w:rPr>
          <w:rFonts w:cs="Times New Roman"/>
          <w:szCs w:val="28"/>
        </w:rPr>
        <w:t>)</w:t>
      </w:r>
      <w:r w:rsidR="00F6549A" w:rsidRPr="00015694">
        <w:rPr>
          <w:rFonts w:cs="Times New Roman"/>
          <w:szCs w:val="28"/>
        </w:rPr>
        <w:t>м</w:t>
      </w:r>
      <w:proofErr w:type="gramEnd"/>
      <w:r w:rsidR="00F6549A" w:rsidRPr="00015694">
        <w:rPr>
          <w:rFonts w:cs="Times New Roman"/>
          <w:szCs w:val="28"/>
        </w:rPr>
        <w:t>униципальной услуги</w:t>
      </w:r>
      <w:r>
        <w:rPr>
          <w:rFonts w:cs="Times New Roman"/>
          <w:szCs w:val="28"/>
        </w:rPr>
        <w:t>.</w:t>
      </w:r>
    </w:p>
    <w:p w:rsidR="00F6549A" w:rsidRPr="00015694" w:rsidRDefault="00F6549A" w:rsidP="000A0FA9">
      <w:pPr>
        <w:ind w:firstLine="567"/>
        <w:rPr>
          <w:rFonts w:cs="Times New Roman"/>
          <w:szCs w:val="28"/>
        </w:rPr>
      </w:pPr>
      <w:r w:rsidRPr="00015694">
        <w:rPr>
          <w:rFonts w:cs="Times New Roman"/>
          <w:szCs w:val="28"/>
        </w:rPr>
        <w:t xml:space="preserve">Основанием для начала административной процедуры является поступление документов от должностного лица </w:t>
      </w:r>
      <w:r w:rsidR="00FD6577">
        <w:rPr>
          <w:rFonts w:cs="Times New Roman"/>
          <w:szCs w:val="28"/>
        </w:rPr>
        <w:t>о</w:t>
      </w:r>
      <w:r w:rsidR="00437920">
        <w:rPr>
          <w:rFonts w:cs="Times New Roman"/>
          <w:szCs w:val="28"/>
        </w:rPr>
        <w:t>тдела</w:t>
      </w:r>
      <w:r w:rsidRPr="00015694">
        <w:rPr>
          <w:rFonts w:cs="Times New Roman"/>
          <w:szCs w:val="28"/>
        </w:rPr>
        <w:t xml:space="preserve"> либо МФЦ, ответственного за прием и регистрацию документов, должностного лица </w:t>
      </w:r>
      <w:r w:rsidR="00FD6577">
        <w:rPr>
          <w:rFonts w:cs="Times New Roman"/>
          <w:szCs w:val="28"/>
        </w:rPr>
        <w:t>о</w:t>
      </w:r>
      <w:r w:rsidR="00437920">
        <w:rPr>
          <w:rFonts w:cs="Times New Roman"/>
          <w:szCs w:val="28"/>
        </w:rPr>
        <w:t>тдела</w:t>
      </w:r>
      <w:r w:rsidRPr="00015694">
        <w:rPr>
          <w:rFonts w:cs="Times New Roman"/>
          <w:szCs w:val="28"/>
        </w:rPr>
        <w:t xml:space="preserve"> либо МФЦ, ответственного за истребование документов в порядке межведомственного информационного взаимодействия, необходимых для предоставления муниципальной услуги.</w:t>
      </w:r>
    </w:p>
    <w:p w:rsidR="00F6549A" w:rsidRPr="00015694" w:rsidRDefault="00F6549A" w:rsidP="000A0FA9">
      <w:pPr>
        <w:ind w:firstLine="567"/>
        <w:rPr>
          <w:rFonts w:cs="Times New Roman"/>
          <w:szCs w:val="28"/>
        </w:rPr>
      </w:pPr>
      <w:r w:rsidRPr="00015694">
        <w:rPr>
          <w:rFonts w:cs="Times New Roman"/>
          <w:szCs w:val="28"/>
        </w:rPr>
        <w:t>Содержание административной процедуры включает в себя проверку:</w:t>
      </w:r>
    </w:p>
    <w:p w:rsidR="00F6549A" w:rsidRPr="00015694" w:rsidRDefault="00F6549A" w:rsidP="000A0FA9">
      <w:pPr>
        <w:ind w:firstLine="567"/>
        <w:rPr>
          <w:rFonts w:cs="Times New Roman"/>
          <w:szCs w:val="28"/>
        </w:rPr>
      </w:pPr>
      <w:r w:rsidRPr="00015694">
        <w:rPr>
          <w:rFonts w:cs="Times New Roman"/>
          <w:szCs w:val="28"/>
        </w:rPr>
        <w:t>наличия полномочий на выдачу специального разрешения по заявленному маршруту;</w:t>
      </w:r>
    </w:p>
    <w:p w:rsidR="00F6549A" w:rsidRPr="00015694" w:rsidRDefault="00F6549A" w:rsidP="000A0FA9">
      <w:pPr>
        <w:ind w:firstLine="567"/>
        <w:rPr>
          <w:rFonts w:cs="Times New Roman"/>
          <w:szCs w:val="28"/>
        </w:rPr>
      </w:pPr>
      <w:r w:rsidRPr="00015694">
        <w:rPr>
          <w:rFonts w:cs="Times New Roman"/>
          <w:szCs w:val="28"/>
        </w:rPr>
        <w:t>сведений, предоставленных в заявлении и документах, на соответствие технических характеристик тяжеловесного и (или) крупногабаритного транспортного средства, а также технической возможности осуществления движения тяжеловесного и (или) крупногабаритного транспортного средства по автомобильным дорогам, заявленным в обращении;</w:t>
      </w:r>
    </w:p>
    <w:p w:rsidR="00F6549A" w:rsidRPr="00015694" w:rsidRDefault="00F6549A" w:rsidP="000A0FA9">
      <w:pPr>
        <w:ind w:firstLine="567"/>
        <w:rPr>
          <w:rFonts w:cs="Times New Roman"/>
          <w:szCs w:val="28"/>
        </w:rPr>
      </w:pPr>
      <w:r w:rsidRPr="00015694">
        <w:rPr>
          <w:rFonts w:cs="Times New Roman"/>
          <w:szCs w:val="28"/>
        </w:rPr>
        <w:lastRenderedPageBreak/>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549A" w:rsidRPr="00015694" w:rsidRDefault="00F6549A" w:rsidP="000A0FA9">
      <w:pPr>
        <w:ind w:firstLine="567"/>
        <w:rPr>
          <w:rFonts w:cs="Times New Roman"/>
          <w:szCs w:val="28"/>
        </w:rPr>
      </w:pPr>
      <w:r w:rsidRPr="00015694">
        <w:rPr>
          <w:rFonts w:cs="Times New Roman"/>
          <w:szCs w:val="28"/>
        </w:rPr>
        <w:t>соблюдения требований о перевозке делимого груза.</w:t>
      </w:r>
    </w:p>
    <w:p w:rsidR="00F6549A" w:rsidRPr="00015694" w:rsidRDefault="00F6549A" w:rsidP="000A0FA9">
      <w:pPr>
        <w:ind w:firstLine="567"/>
        <w:rPr>
          <w:rFonts w:cs="Times New Roman"/>
          <w:szCs w:val="28"/>
        </w:rPr>
      </w:pPr>
      <w:r w:rsidRPr="00015694">
        <w:rPr>
          <w:rFonts w:cs="Times New Roman"/>
          <w:szCs w:val="28"/>
        </w:rPr>
        <w:t>Максимальный срок выполнения административной процедуры по проверке права заявителя на предоставление муниципальной услуги, принятия решения о предоставлении (об отказе в предоставлении) муниципальной услуги составляет четыре рабочих дня.</w:t>
      </w:r>
    </w:p>
    <w:p w:rsidR="00F6549A" w:rsidRPr="00015694" w:rsidRDefault="00F6549A" w:rsidP="000A0FA9">
      <w:pPr>
        <w:ind w:firstLine="567"/>
        <w:rPr>
          <w:rFonts w:cs="Times New Roman"/>
          <w:szCs w:val="28"/>
        </w:rPr>
      </w:pPr>
      <w:r w:rsidRPr="00015694">
        <w:rPr>
          <w:rFonts w:cs="Times New Roman"/>
          <w:szCs w:val="28"/>
        </w:rPr>
        <w:t>Критерием принятия решения является</w:t>
      </w:r>
      <w:r w:rsidRPr="00015694">
        <w:rPr>
          <w:rFonts w:cs="Times New Roman"/>
          <w:bCs/>
          <w:szCs w:val="28"/>
        </w:rPr>
        <w:t xml:space="preserve"> </w:t>
      </w:r>
      <w:r w:rsidRPr="00015694">
        <w:rPr>
          <w:rFonts w:cs="Times New Roman"/>
          <w:szCs w:val="28"/>
        </w:rPr>
        <w:t xml:space="preserve">поступление ответа на запрос в порядке </w:t>
      </w:r>
      <w:r w:rsidRPr="00015694">
        <w:rPr>
          <w:rFonts w:eastAsia="Times New Roman" w:cs="Times New Roman"/>
          <w:szCs w:val="28"/>
        </w:rPr>
        <w:t>межведомственного информационного взаимодействия и</w:t>
      </w:r>
      <w:r w:rsidRPr="00015694">
        <w:rPr>
          <w:rFonts w:cs="Times New Roman"/>
          <w:szCs w:val="28"/>
        </w:rPr>
        <w:t xml:space="preserve"> приобщение его к пакету документов для предоставления муниципальной услуги.</w:t>
      </w:r>
    </w:p>
    <w:p w:rsidR="00F6549A" w:rsidRPr="00015694" w:rsidRDefault="00F6549A" w:rsidP="000A0FA9">
      <w:pPr>
        <w:ind w:firstLine="567"/>
        <w:rPr>
          <w:rFonts w:cs="Times New Roman"/>
          <w:szCs w:val="28"/>
        </w:rPr>
      </w:pPr>
      <w:r w:rsidRPr="00015694">
        <w:rPr>
          <w:rFonts w:cs="Times New Roman"/>
          <w:szCs w:val="28"/>
        </w:rPr>
        <w:t xml:space="preserve">После проверки документов специалист </w:t>
      </w:r>
      <w:r w:rsidR="00FD6577">
        <w:rPr>
          <w:rFonts w:cs="Times New Roman"/>
          <w:szCs w:val="28"/>
        </w:rPr>
        <w:t>о</w:t>
      </w:r>
      <w:r w:rsidR="00437920">
        <w:rPr>
          <w:rFonts w:cs="Times New Roman"/>
          <w:szCs w:val="28"/>
        </w:rPr>
        <w:t xml:space="preserve">тдела </w:t>
      </w:r>
      <w:r w:rsidRPr="00015694">
        <w:rPr>
          <w:rFonts w:cs="Times New Roman"/>
          <w:szCs w:val="28"/>
        </w:rPr>
        <w:t>принимает одно из следующих решений:</w:t>
      </w:r>
    </w:p>
    <w:p w:rsidR="00F6549A" w:rsidRPr="00015694" w:rsidRDefault="00F6549A" w:rsidP="000A0FA9">
      <w:pPr>
        <w:ind w:firstLine="567"/>
        <w:rPr>
          <w:rFonts w:cs="Times New Roman"/>
          <w:szCs w:val="28"/>
        </w:rPr>
      </w:pPr>
      <w:proofErr w:type="gramStart"/>
      <w:r w:rsidRPr="00015694">
        <w:rPr>
          <w:rFonts w:cs="Times New Roman"/>
          <w:szCs w:val="28"/>
        </w:rPr>
        <w:t>- о направлении владельцам автомобильных дорог, по которым проходит маршрут тяжеловесного и (или) крупногабаритного транспортного средства, заявок на согласование маршрута движения по автомобильным дорогам тяжеловесного и (или) крупногабаритного транспортного средства (далее соответственно владельцы автомобильных дорог, заявка на согласование) - в случае установления отсутствия оснований для отказа в предоставлении муниципальной услуги, предусмотренных пунктом 2.9. административного регламента;</w:t>
      </w:r>
      <w:proofErr w:type="gramEnd"/>
    </w:p>
    <w:p w:rsidR="00F6549A" w:rsidRPr="00015694" w:rsidRDefault="00F6549A" w:rsidP="000A0FA9">
      <w:pPr>
        <w:ind w:firstLine="567"/>
        <w:rPr>
          <w:rFonts w:cs="Times New Roman"/>
          <w:szCs w:val="28"/>
        </w:rPr>
      </w:pPr>
      <w:r w:rsidRPr="00015694">
        <w:rPr>
          <w:rFonts w:cs="Times New Roman"/>
          <w:szCs w:val="28"/>
        </w:rPr>
        <w:t>- об отказе в предоставлении муниципальной услуги, с указанием оснований для отказа по форме, согласно приложению 7 к административному регламент</w:t>
      </w:r>
      <w:proofErr w:type="gramStart"/>
      <w:r w:rsidRPr="00015694">
        <w:rPr>
          <w:rFonts w:cs="Times New Roman"/>
          <w:szCs w:val="28"/>
        </w:rPr>
        <w:t>у-</w:t>
      </w:r>
      <w:proofErr w:type="gramEnd"/>
      <w:r w:rsidRPr="00015694">
        <w:rPr>
          <w:rFonts w:cs="Times New Roman"/>
          <w:szCs w:val="28"/>
        </w:rPr>
        <w:t xml:space="preserve"> в случае установления оснований для отказа в предоставлении муниципальной услуги, предусмотренных абзацами 2-4 пункта 2.9. административного регламента. Уведомление об отказе в предоставлении муниципальной услуги готовится в 2-х экземплярах, один направляется заявителю, второй прикладывает к материалам дела.</w:t>
      </w:r>
    </w:p>
    <w:p w:rsidR="00F6549A" w:rsidRPr="00015694" w:rsidRDefault="00F6549A" w:rsidP="000A0FA9">
      <w:pPr>
        <w:ind w:firstLine="567"/>
        <w:rPr>
          <w:rFonts w:cs="Times New Roman"/>
          <w:szCs w:val="28"/>
        </w:rPr>
      </w:pPr>
      <w:r w:rsidRPr="00015694">
        <w:rPr>
          <w:rFonts w:cs="Times New Roman"/>
          <w:szCs w:val="28"/>
        </w:rPr>
        <w:t xml:space="preserve">Согласование маршрута транспортного средства, осуществляющего перевозки тяжеловесных грузов, осуществляется </w:t>
      </w:r>
      <w:r w:rsidR="00FD6577">
        <w:rPr>
          <w:rFonts w:cs="Times New Roman"/>
          <w:szCs w:val="28"/>
        </w:rPr>
        <w:t>о</w:t>
      </w:r>
      <w:r w:rsidR="00437920">
        <w:rPr>
          <w:rFonts w:cs="Times New Roman"/>
          <w:szCs w:val="28"/>
        </w:rPr>
        <w:t xml:space="preserve">тделом </w:t>
      </w:r>
      <w:r w:rsidRPr="00015694">
        <w:rPr>
          <w:rFonts w:cs="Times New Roman"/>
          <w:szCs w:val="28"/>
        </w:rPr>
        <w:t>с владельцами автомобильных дорог, по которым проходит такой маршрут (далее - владельцы автомобильных дорог).</w:t>
      </w:r>
    </w:p>
    <w:p w:rsidR="00F6549A" w:rsidRPr="00015694" w:rsidRDefault="00F6549A" w:rsidP="000A0FA9">
      <w:pPr>
        <w:ind w:firstLine="567"/>
        <w:rPr>
          <w:rFonts w:cs="Times New Roman"/>
          <w:szCs w:val="28"/>
        </w:rPr>
      </w:pPr>
      <w:r w:rsidRPr="00015694">
        <w:rPr>
          <w:rFonts w:cs="Times New Roman"/>
          <w:szCs w:val="28"/>
        </w:rPr>
        <w:t xml:space="preserve">Согласование маршрута транспортного средства, осуществляющего перевозки крупногабаритных грузов, осуществляется </w:t>
      </w:r>
      <w:r w:rsidR="00FD6577">
        <w:rPr>
          <w:rFonts w:cs="Times New Roman"/>
          <w:szCs w:val="28"/>
        </w:rPr>
        <w:t>о</w:t>
      </w:r>
      <w:r w:rsidR="00292C01">
        <w:rPr>
          <w:rFonts w:cs="Times New Roman"/>
          <w:szCs w:val="28"/>
        </w:rPr>
        <w:t>тделом</w:t>
      </w:r>
      <w:r w:rsidRPr="00015694">
        <w:rPr>
          <w:rFonts w:cs="Times New Roman"/>
          <w:szCs w:val="28"/>
        </w:rPr>
        <w:t xml:space="preserve"> с владельцами автомобильных дорог и с органами </w:t>
      </w:r>
      <w:proofErr w:type="gramStart"/>
      <w:r w:rsidRPr="00015694">
        <w:rPr>
          <w:rFonts w:cs="Times New Roman"/>
          <w:szCs w:val="28"/>
        </w:rPr>
        <w:t>управления Государственной инспекции безопасности дорожного движения Министерства внутренних дел Российской</w:t>
      </w:r>
      <w:proofErr w:type="gramEnd"/>
      <w:r w:rsidRPr="00015694">
        <w:rPr>
          <w:rFonts w:cs="Times New Roman"/>
          <w:szCs w:val="28"/>
        </w:rPr>
        <w:t xml:space="preserve"> Федерации</w:t>
      </w:r>
      <w:r w:rsidRPr="00015694">
        <w:rPr>
          <w:rFonts w:cs="Times New Roman"/>
          <w:bCs/>
          <w:szCs w:val="28"/>
        </w:rPr>
        <w:t xml:space="preserve"> (далее</w:t>
      </w:r>
      <w:r w:rsidRPr="00015694">
        <w:rPr>
          <w:rFonts w:cs="Times New Roman"/>
          <w:szCs w:val="28"/>
        </w:rPr>
        <w:t xml:space="preserve"> - Госавтоинспекция).</w:t>
      </w:r>
    </w:p>
    <w:p w:rsidR="00F6549A" w:rsidRPr="00015694" w:rsidRDefault="00F6549A" w:rsidP="000A0FA9">
      <w:pPr>
        <w:ind w:firstLine="567"/>
        <w:rPr>
          <w:rFonts w:cs="Times New Roman"/>
          <w:szCs w:val="28"/>
        </w:rPr>
      </w:pPr>
      <w:r w:rsidRPr="00015694">
        <w:rPr>
          <w:rFonts w:cs="Times New Roman"/>
          <w:szCs w:val="28"/>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w:t>
      </w:r>
    </w:p>
    <w:p w:rsidR="00F6549A" w:rsidRPr="00015694" w:rsidRDefault="00EE0CC9" w:rsidP="000A0FA9">
      <w:pPr>
        <w:ind w:firstLine="567"/>
        <w:rPr>
          <w:rFonts w:cs="Times New Roman"/>
          <w:szCs w:val="28"/>
        </w:rPr>
      </w:pPr>
      <w:r w:rsidRPr="00015694">
        <w:rPr>
          <w:rFonts w:cs="Times New Roman"/>
          <w:szCs w:val="28"/>
        </w:rPr>
        <w:t xml:space="preserve">1) </w:t>
      </w:r>
      <w:r w:rsidR="00F6549A" w:rsidRPr="00015694">
        <w:rPr>
          <w:rFonts w:cs="Times New Roman"/>
          <w:szCs w:val="28"/>
        </w:rPr>
        <w:t xml:space="preserve">укрепление отдельных участков автомобильных дорог; </w:t>
      </w:r>
    </w:p>
    <w:p w:rsidR="00F6549A" w:rsidRPr="00015694" w:rsidRDefault="00EE0CC9" w:rsidP="000A0FA9">
      <w:pPr>
        <w:ind w:firstLine="567"/>
        <w:rPr>
          <w:rFonts w:cs="Times New Roman"/>
          <w:szCs w:val="28"/>
        </w:rPr>
      </w:pPr>
      <w:r w:rsidRPr="00015694">
        <w:rPr>
          <w:rFonts w:cs="Times New Roman"/>
          <w:szCs w:val="28"/>
        </w:rPr>
        <w:lastRenderedPageBreak/>
        <w:t xml:space="preserve">2) </w:t>
      </w:r>
      <w:r w:rsidR="00F6549A" w:rsidRPr="00015694">
        <w:rPr>
          <w:rFonts w:cs="Times New Roman"/>
          <w:szCs w:val="28"/>
        </w:rPr>
        <w:t>принятие специальных мер по обустройству автомобильных дорог, пересекающих их сооружений и инженерных коммуникаций в пределах маршрута транспортного средства;</w:t>
      </w:r>
    </w:p>
    <w:p w:rsidR="00F6549A" w:rsidRPr="00015694" w:rsidRDefault="00EE0CC9" w:rsidP="000A0FA9">
      <w:pPr>
        <w:ind w:firstLine="567"/>
        <w:rPr>
          <w:rFonts w:cs="Times New Roman"/>
          <w:szCs w:val="28"/>
        </w:rPr>
      </w:pPr>
      <w:r w:rsidRPr="00015694">
        <w:rPr>
          <w:rFonts w:cs="Times New Roman"/>
          <w:szCs w:val="28"/>
        </w:rPr>
        <w:t xml:space="preserve">3) </w:t>
      </w:r>
      <w:r w:rsidR="00F6549A" w:rsidRPr="00015694">
        <w:rPr>
          <w:rFonts w:cs="Times New Roman"/>
          <w:szCs w:val="28"/>
        </w:rPr>
        <w:t>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F6549A" w:rsidRPr="00015694" w:rsidRDefault="00EE0CC9" w:rsidP="000A0FA9">
      <w:pPr>
        <w:ind w:firstLine="567"/>
        <w:rPr>
          <w:rFonts w:cs="Times New Roman"/>
          <w:szCs w:val="28"/>
        </w:rPr>
      </w:pPr>
      <w:r w:rsidRPr="00015694">
        <w:rPr>
          <w:rFonts w:cs="Times New Roman"/>
          <w:szCs w:val="28"/>
        </w:rPr>
        <w:t>4)</w:t>
      </w:r>
      <w:r w:rsidR="00F6549A" w:rsidRPr="00015694">
        <w:rPr>
          <w:rFonts w:cs="Times New Roman"/>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F6549A" w:rsidRPr="00015694" w:rsidRDefault="00F6549A" w:rsidP="000A0FA9">
      <w:pPr>
        <w:ind w:firstLine="567"/>
        <w:rPr>
          <w:rFonts w:cs="Times New Roman"/>
          <w:bCs/>
          <w:szCs w:val="28"/>
          <w:highlight w:val="yellow"/>
        </w:rPr>
      </w:pPr>
      <w:r w:rsidRPr="00015694">
        <w:rPr>
          <w:rFonts w:cs="Times New Roman"/>
          <w:szCs w:val="28"/>
        </w:rPr>
        <w:t>Специалист</w:t>
      </w:r>
      <w:r w:rsidR="003611C7">
        <w:rPr>
          <w:rFonts w:cs="Times New Roman"/>
          <w:szCs w:val="28"/>
        </w:rPr>
        <w:t xml:space="preserve"> Администрации</w:t>
      </w:r>
      <w:r w:rsidRPr="00015694">
        <w:rPr>
          <w:rFonts w:cs="Times New Roman"/>
          <w:szCs w:val="28"/>
        </w:rPr>
        <w:t>:</w:t>
      </w:r>
    </w:p>
    <w:p w:rsidR="00F6549A" w:rsidRPr="00015694" w:rsidRDefault="00EE0CC9" w:rsidP="000A0FA9">
      <w:pPr>
        <w:ind w:firstLine="567"/>
        <w:rPr>
          <w:rFonts w:cs="Times New Roman"/>
          <w:szCs w:val="28"/>
        </w:rPr>
      </w:pPr>
      <w:r w:rsidRPr="00015694">
        <w:rPr>
          <w:rFonts w:cs="Times New Roman"/>
          <w:szCs w:val="28"/>
        </w:rPr>
        <w:t xml:space="preserve">1) </w:t>
      </w:r>
      <w:r w:rsidR="00F6549A" w:rsidRPr="00015694">
        <w:rPr>
          <w:rFonts w:cs="Times New Roman"/>
          <w:szCs w:val="28"/>
        </w:rPr>
        <w:t>в случае поступления согласований маршрута тяжеловесных и (или) крупногабаритных грузов от владельца (владельцев) автомобильной дороги, входящих в указанный маршрут, принимает решение о выдаче специального разрешения;</w:t>
      </w:r>
    </w:p>
    <w:p w:rsidR="00F6549A" w:rsidRPr="00015694" w:rsidRDefault="00EE0CC9" w:rsidP="000A0FA9">
      <w:pPr>
        <w:ind w:firstLine="567"/>
        <w:rPr>
          <w:rFonts w:cs="Times New Roman"/>
          <w:szCs w:val="28"/>
        </w:rPr>
      </w:pPr>
      <w:r w:rsidRPr="00015694">
        <w:rPr>
          <w:rFonts w:cs="Times New Roman"/>
          <w:szCs w:val="28"/>
        </w:rPr>
        <w:t xml:space="preserve">2) </w:t>
      </w:r>
      <w:r w:rsidR="00F6549A" w:rsidRPr="00015694">
        <w:rPr>
          <w:rFonts w:cs="Times New Roman"/>
          <w:szCs w:val="28"/>
        </w:rPr>
        <w:t>в случае поступления мотивированного отказа в согласовании маршрута тяжеловесных и (или) крупногабаритных грузов от владельца (владельцев) автомобильной дороги, принимает решение об отказе в предоставлении муниципальной услуги и готовит уведомление об отказе в предоставлении муниципальной услуги с указанием оснований для отказа по форме и в порядке, определенных настоящим административным регламентом.</w:t>
      </w:r>
    </w:p>
    <w:p w:rsidR="00F6549A" w:rsidRPr="00015694" w:rsidRDefault="00F6549A" w:rsidP="000A0FA9">
      <w:pPr>
        <w:ind w:firstLine="567"/>
        <w:rPr>
          <w:rFonts w:cs="Times New Roman"/>
          <w:szCs w:val="28"/>
        </w:rPr>
      </w:pPr>
      <w:proofErr w:type="gramStart"/>
      <w:r w:rsidRPr="00015694">
        <w:rPr>
          <w:rFonts w:cs="Times New Roman"/>
          <w:szCs w:val="28"/>
        </w:rPr>
        <w:t xml:space="preserve">Выдача специального разрешения осуществляется специалистом </w:t>
      </w:r>
      <w:r w:rsidR="00FD6577">
        <w:rPr>
          <w:rFonts w:cs="Times New Roman"/>
          <w:szCs w:val="28"/>
        </w:rPr>
        <w:t>о</w:t>
      </w:r>
      <w:r w:rsidR="00292C01">
        <w:rPr>
          <w:rFonts w:cs="Times New Roman"/>
          <w:szCs w:val="28"/>
        </w:rPr>
        <w:t xml:space="preserve">тдела </w:t>
      </w:r>
      <w:r w:rsidRPr="00015694">
        <w:rPr>
          <w:rFonts w:cs="Times New Roman"/>
          <w:szCs w:val="28"/>
        </w:rPr>
        <w:t>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транспортного средства (паспорт</w:t>
      </w:r>
      <w:proofErr w:type="gramEnd"/>
      <w:r w:rsidRPr="00015694">
        <w:rPr>
          <w:rFonts w:cs="Times New Roman"/>
          <w:szCs w:val="28"/>
        </w:rPr>
        <w:t xml:space="preserve">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в случае подачи заявления в адрес уполномоченного органа посредством факсимильной связи.</w:t>
      </w:r>
    </w:p>
    <w:p w:rsidR="00F6549A" w:rsidRPr="00015694" w:rsidRDefault="00F6549A" w:rsidP="000A0FA9">
      <w:pPr>
        <w:ind w:firstLine="567"/>
        <w:rPr>
          <w:rFonts w:cs="Times New Roman"/>
          <w:szCs w:val="28"/>
        </w:rPr>
      </w:pPr>
      <w:r w:rsidRPr="00015694">
        <w:rPr>
          <w:rFonts w:cs="Times New Roman"/>
          <w:szCs w:val="28"/>
        </w:rPr>
        <w:t xml:space="preserve">Запрос регистрируется Госавтоинспекцией в течение одного рабочего дня </w:t>
      </w:r>
      <w:proofErr w:type="gramStart"/>
      <w:r w:rsidRPr="00015694">
        <w:rPr>
          <w:rFonts w:cs="Times New Roman"/>
          <w:szCs w:val="28"/>
        </w:rPr>
        <w:t>с даты</w:t>
      </w:r>
      <w:proofErr w:type="gramEnd"/>
      <w:r w:rsidRPr="00015694">
        <w:rPr>
          <w:rFonts w:cs="Times New Roman"/>
          <w:szCs w:val="28"/>
        </w:rPr>
        <w:t xml:space="preserve"> его получения.</w:t>
      </w:r>
    </w:p>
    <w:p w:rsidR="00F6549A" w:rsidRPr="00015694" w:rsidRDefault="00F6549A" w:rsidP="000A0FA9">
      <w:pPr>
        <w:ind w:firstLine="567"/>
        <w:rPr>
          <w:rFonts w:cs="Times New Roman"/>
          <w:szCs w:val="28"/>
        </w:rPr>
      </w:pPr>
      <w:proofErr w:type="gramStart"/>
      <w:r w:rsidRPr="00015694">
        <w:rPr>
          <w:rFonts w:cs="Times New Roman"/>
          <w:szCs w:val="28"/>
        </w:rPr>
        <w:t>При согласовании маршрута движения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w:t>
      </w:r>
      <w:proofErr w:type="gramEnd"/>
      <w:r w:rsidRPr="00015694">
        <w:rPr>
          <w:rFonts w:cs="Times New Roman"/>
          <w:szCs w:val="28"/>
        </w:rPr>
        <w:t xml:space="preserve"> бланк специального разрешения в </w:t>
      </w:r>
      <w:r w:rsidR="00FD6577">
        <w:rPr>
          <w:rFonts w:cs="Times New Roman"/>
          <w:szCs w:val="28"/>
        </w:rPr>
        <w:t>о</w:t>
      </w:r>
      <w:r w:rsidR="00292C01">
        <w:rPr>
          <w:rFonts w:cs="Times New Roman"/>
          <w:szCs w:val="28"/>
        </w:rPr>
        <w:t>тдел</w:t>
      </w:r>
      <w:r w:rsidRPr="00015694">
        <w:rPr>
          <w:rFonts w:cs="Times New Roman"/>
          <w:szCs w:val="28"/>
        </w:rPr>
        <w:t>.</w:t>
      </w:r>
    </w:p>
    <w:p w:rsidR="00F6549A" w:rsidRPr="00015694" w:rsidRDefault="00F6549A" w:rsidP="000A0FA9">
      <w:pPr>
        <w:ind w:firstLine="567"/>
        <w:rPr>
          <w:rFonts w:cs="Times New Roman"/>
          <w:szCs w:val="28"/>
        </w:rPr>
      </w:pPr>
      <w:r w:rsidRPr="00015694">
        <w:rPr>
          <w:rFonts w:cs="Times New Roman"/>
          <w:szCs w:val="28"/>
        </w:rPr>
        <w:t>Отказ в предоставлении муниципальной услуги не препятствует обращению заявителя за предоставлением муниципальной услуги вновь.</w:t>
      </w:r>
    </w:p>
    <w:p w:rsidR="00F6549A" w:rsidRPr="00015694" w:rsidRDefault="00F6549A" w:rsidP="000A0FA9">
      <w:pPr>
        <w:ind w:firstLine="567"/>
        <w:rPr>
          <w:rFonts w:cs="Times New Roman"/>
          <w:szCs w:val="28"/>
        </w:rPr>
      </w:pPr>
      <w:r w:rsidRPr="00015694">
        <w:rPr>
          <w:rFonts w:cs="Times New Roman"/>
          <w:szCs w:val="28"/>
        </w:rPr>
        <w:lastRenderedPageBreak/>
        <w:t>Результатом выполнения административной процедуры является:</w:t>
      </w:r>
    </w:p>
    <w:p w:rsidR="00F6549A" w:rsidRPr="00015694" w:rsidRDefault="00F6549A" w:rsidP="000A0FA9">
      <w:pPr>
        <w:ind w:firstLine="567"/>
        <w:rPr>
          <w:rFonts w:cs="Times New Roman"/>
          <w:szCs w:val="28"/>
        </w:rPr>
      </w:pPr>
      <w:r w:rsidRPr="00015694">
        <w:rPr>
          <w:rFonts w:cs="Times New Roman"/>
          <w:szCs w:val="28"/>
        </w:rPr>
        <w:t xml:space="preserve">- оформление специального разрешения; </w:t>
      </w:r>
    </w:p>
    <w:p w:rsidR="00F6549A" w:rsidRPr="00015694" w:rsidRDefault="00F6549A" w:rsidP="000A0FA9">
      <w:pPr>
        <w:ind w:firstLine="567"/>
        <w:rPr>
          <w:rFonts w:cs="Times New Roman"/>
          <w:szCs w:val="28"/>
        </w:rPr>
      </w:pPr>
      <w:r w:rsidRPr="00015694">
        <w:rPr>
          <w:rFonts w:cs="Times New Roman"/>
          <w:szCs w:val="28"/>
        </w:rPr>
        <w:t xml:space="preserve">- отказ в предоставлении муниципальной услуги с направлением заявителю </w:t>
      </w:r>
    </w:p>
    <w:p w:rsidR="00F6549A" w:rsidRPr="00015694" w:rsidRDefault="00F6549A" w:rsidP="000A0FA9">
      <w:pPr>
        <w:ind w:firstLine="567"/>
        <w:rPr>
          <w:rFonts w:cs="Times New Roman"/>
          <w:szCs w:val="28"/>
        </w:rPr>
      </w:pPr>
      <w:r w:rsidRPr="00015694">
        <w:rPr>
          <w:rFonts w:cs="Times New Roman"/>
          <w:szCs w:val="28"/>
        </w:rPr>
        <w:t>уведомления об отказе в предоставлении муниципальной услуги, с указанием причин отказа.</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Специальное разрешение выдается в срок:</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 не </w:t>
      </w:r>
      <w:proofErr w:type="gramStart"/>
      <w:r w:rsidRPr="00015694">
        <w:rPr>
          <w:rFonts w:eastAsia="Times New Roman" w:cs="Times New Roman"/>
          <w:szCs w:val="28"/>
        </w:rPr>
        <w:t>превышающий</w:t>
      </w:r>
      <w:proofErr w:type="gramEnd"/>
      <w:r w:rsidRPr="00015694">
        <w:rPr>
          <w:rFonts w:eastAsia="Times New Roman" w:cs="Times New Roman"/>
          <w:szCs w:val="28"/>
        </w:rPr>
        <w:t xml:space="preserve"> 11 рабочих дней с даты регистрации заявления, в случае если требуется согласование только с владельцем автомобильной дороги, и при наличии соответствующих согласований;</w:t>
      </w:r>
    </w:p>
    <w:p w:rsidR="00F6549A" w:rsidRPr="00015694" w:rsidRDefault="00F6549A" w:rsidP="000A0FA9">
      <w:pPr>
        <w:ind w:firstLine="567"/>
        <w:rPr>
          <w:rFonts w:eastAsia="Times New Roman" w:cs="Times New Roman"/>
          <w:szCs w:val="28"/>
        </w:rPr>
      </w:pPr>
      <w:r w:rsidRPr="00015694">
        <w:rPr>
          <w:rFonts w:eastAsia="Times New Roman" w:cs="Times New Roman"/>
          <w:szCs w:val="28"/>
        </w:rPr>
        <w:t xml:space="preserve">- не </w:t>
      </w:r>
      <w:proofErr w:type="gramStart"/>
      <w:r w:rsidRPr="00015694">
        <w:rPr>
          <w:rFonts w:eastAsia="Times New Roman" w:cs="Times New Roman"/>
          <w:szCs w:val="28"/>
        </w:rPr>
        <w:t>превышающий</w:t>
      </w:r>
      <w:proofErr w:type="gramEnd"/>
      <w:r w:rsidRPr="00015694">
        <w:rPr>
          <w:rFonts w:eastAsia="Times New Roman" w:cs="Times New Roman"/>
          <w:szCs w:val="28"/>
        </w:rPr>
        <w:t xml:space="preserve"> 15 рабочих дней с даты регистрации заявления, в случае необходимости согласования маршрута транспортного средства с Госавтоинспекцией.</w:t>
      </w:r>
    </w:p>
    <w:p w:rsidR="00F6549A" w:rsidRPr="00015694" w:rsidRDefault="00F6549A" w:rsidP="000A0FA9">
      <w:pPr>
        <w:ind w:firstLine="567"/>
        <w:rPr>
          <w:rFonts w:cs="Times New Roman"/>
          <w:szCs w:val="28"/>
        </w:rPr>
      </w:pPr>
      <w:r w:rsidRPr="00015694">
        <w:rPr>
          <w:rFonts w:cs="Times New Roman"/>
          <w:szCs w:val="28"/>
        </w:rPr>
        <w:t xml:space="preserve"> Срок выполнения административной процедуры по проверке права заявителя на предоставление муниципальной </w:t>
      </w:r>
      <w:r w:rsidR="00292C01" w:rsidRPr="00015694">
        <w:rPr>
          <w:rFonts w:cs="Times New Roman"/>
          <w:szCs w:val="28"/>
        </w:rPr>
        <w:t>услуги</w:t>
      </w:r>
      <w:r w:rsidR="00292C01" w:rsidRPr="00015694">
        <w:rPr>
          <w:rFonts w:eastAsia="Times New Roman" w:cs="Times New Roman"/>
          <w:bCs/>
          <w:szCs w:val="28"/>
        </w:rPr>
        <w:t xml:space="preserve"> в случае, если</w:t>
      </w:r>
      <w:r w:rsidRPr="00015694">
        <w:rPr>
          <w:rFonts w:eastAsia="Times New Roman" w:cs="Times New Roman"/>
          <w:bCs/>
          <w:szCs w:val="28"/>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увеличивается на срок проведения указанных мероприятий.</w:t>
      </w:r>
    </w:p>
    <w:p w:rsidR="00F6549A" w:rsidRPr="00015694" w:rsidRDefault="00F6549A" w:rsidP="000A0FA9">
      <w:pPr>
        <w:ind w:firstLine="567"/>
        <w:rPr>
          <w:rFonts w:cs="Times New Roman"/>
          <w:szCs w:val="28"/>
        </w:rPr>
      </w:pPr>
      <w:r w:rsidRPr="00015694">
        <w:rPr>
          <w:rFonts w:cs="Times New Roman"/>
          <w:szCs w:val="28"/>
        </w:rPr>
        <w:t>Результат административной процедуры передается заявителю лично и (или) по адресу (в том числе электронному), указанному заявителем в заявлении.</w:t>
      </w:r>
    </w:p>
    <w:p w:rsidR="00F6549A" w:rsidRPr="00015694" w:rsidRDefault="00F6549A" w:rsidP="000A0FA9">
      <w:pPr>
        <w:ind w:firstLine="567"/>
        <w:rPr>
          <w:rFonts w:cs="Times New Roman"/>
          <w:szCs w:val="28"/>
        </w:rPr>
      </w:pPr>
      <w:r w:rsidRPr="00015694">
        <w:rPr>
          <w:rFonts w:cs="Times New Roman"/>
          <w:szCs w:val="28"/>
        </w:rPr>
        <w:t>Способом фиксации результата административной процедуры является:</w:t>
      </w:r>
    </w:p>
    <w:p w:rsidR="00F6549A" w:rsidRPr="00015694" w:rsidRDefault="00F6549A" w:rsidP="000A0FA9">
      <w:pPr>
        <w:ind w:firstLine="567"/>
        <w:rPr>
          <w:rFonts w:cs="Times New Roman"/>
          <w:szCs w:val="28"/>
        </w:rPr>
      </w:pPr>
      <w:r w:rsidRPr="00015694">
        <w:rPr>
          <w:rFonts w:cs="Times New Roman"/>
          <w:szCs w:val="28"/>
        </w:rPr>
        <w:t>в случае согласования маршрута движения - оформленное на бумажном носителе специальное разрешение;</w:t>
      </w:r>
    </w:p>
    <w:p w:rsidR="00F6549A" w:rsidRPr="00015694" w:rsidRDefault="00F6549A" w:rsidP="000A0FA9">
      <w:pPr>
        <w:ind w:firstLine="567"/>
        <w:rPr>
          <w:rFonts w:cs="Times New Roman"/>
          <w:szCs w:val="28"/>
        </w:rPr>
      </w:pPr>
      <w:r w:rsidRPr="00015694">
        <w:rPr>
          <w:rFonts w:cs="Times New Roman"/>
          <w:szCs w:val="28"/>
        </w:rPr>
        <w:t xml:space="preserve">в случае поступления отказа в согласовании маршрута движения - </w:t>
      </w:r>
      <w:proofErr w:type="gramStart"/>
      <w:r w:rsidRPr="00015694">
        <w:rPr>
          <w:rFonts w:cs="Times New Roman"/>
          <w:szCs w:val="28"/>
        </w:rPr>
        <w:t>оформленное</w:t>
      </w:r>
      <w:proofErr w:type="gramEnd"/>
      <w:r w:rsidRPr="00015694">
        <w:rPr>
          <w:rFonts w:cs="Times New Roman"/>
          <w:szCs w:val="28"/>
        </w:rPr>
        <w:t xml:space="preserve"> на бумажном носителе уведомления об отказе в предоставлении муниципальной услуги с указанием причин отказа.</w:t>
      </w:r>
    </w:p>
    <w:p w:rsidR="00F6549A" w:rsidRPr="00015694" w:rsidRDefault="00F6549A" w:rsidP="000A0FA9">
      <w:pPr>
        <w:ind w:firstLine="567"/>
        <w:rPr>
          <w:rFonts w:cs="Times New Roman"/>
          <w:szCs w:val="28"/>
        </w:rPr>
      </w:pPr>
      <w:r w:rsidRPr="00015694">
        <w:rPr>
          <w:rFonts w:cs="Times New Roman"/>
          <w:szCs w:val="28"/>
        </w:rPr>
        <w:t>Запрос на согласование, а также согласование регистрируются в системе электронного документооборота «Дело», а в случае осуществления согласования с использованием СМЭВ сформированные запросы и полученные ответы фиксируются средствами СМЭВ.</w:t>
      </w:r>
    </w:p>
    <w:p w:rsidR="00F6549A" w:rsidRPr="00015694" w:rsidRDefault="0091339B" w:rsidP="00342C53">
      <w:pPr>
        <w:ind w:firstLine="567"/>
        <w:rPr>
          <w:rFonts w:cs="Times New Roman"/>
          <w:szCs w:val="28"/>
        </w:rPr>
      </w:pPr>
      <w:r>
        <w:rPr>
          <w:rFonts w:cs="Times New Roman"/>
          <w:szCs w:val="28"/>
        </w:rPr>
        <w:t>3.4.</w:t>
      </w:r>
      <w:r w:rsidR="00F6549A" w:rsidRPr="00015694">
        <w:rPr>
          <w:rFonts w:cs="Times New Roman"/>
          <w:szCs w:val="28"/>
        </w:rPr>
        <w:t>Направление заявителю результата предоставления муниципальной услуги</w:t>
      </w:r>
      <w:r w:rsidR="00342C53">
        <w:rPr>
          <w:rFonts w:cs="Times New Roman"/>
          <w:szCs w:val="28"/>
        </w:rPr>
        <w:t>.</w:t>
      </w:r>
    </w:p>
    <w:p w:rsidR="00F6549A" w:rsidRPr="00015694" w:rsidRDefault="00F6549A" w:rsidP="000A0FA9">
      <w:pPr>
        <w:ind w:firstLine="567"/>
        <w:rPr>
          <w:rFonts w:cs="Times New Roman"/>
          <w:szCs w:val="28"/>
        </w:rPr>
      </w:pPr>
      <w:r w:rsidRPr="00015694">
        <w:rPr>
          <w:rFonts w:cs="Times New Roman"/>
          <w:szCs w:val="28"/>
        </w:rPr>
        <w:t>Основанием для начала административной процедуры является окончание административной процедуры по межведомственному информационному взаимодействию либо окончание административной процедуры по предварительному рассмотрению заявления и документов.</w:t>
      </w:r>
    </w:p>
    <w:p w:rsidR="00F6549A" w:rsidRPr="00015694" w:rsidRDefault="00F6549A" w:rsidP="000A0FA9">
      <w:pPr>
        <w:ind w:firstLine="567"/>
        <w:rPr>
          <w:rFonts w:cs="Times New Roman"/>
          <w:szCs w:val="28"/>
        </w:rPr>
      </w:pPr>
      <w:r w:rsidRPr="00015694">
        <w:rPr>
          <w:rFonts w:cs="Times New Roman"/>
          <w:szCs w:val="28"/>
        </w:rPr>
        <w:t>Критерием принятия решения является передача оформленного специального разрешения, согласованного в случаях необходимости, с Госавтоинспекцией, специалисту</w:t>
      </w:r>
      <w:r w:rsidR="00FD6577">
        <w:rPr>
          <w:rFonts w:cs="Times New Roman"/>
          <w:szCs w:val="28"/>
        </w:rPr>
        <w:t xml:space="preserve"> о</w:t>
      </w:r>
      <w:r w:rsidR="00292C01">
        <w:rPr>
          <w:rFonts w:cs="Times New Roman"/>
          <w:szCs w:val="28"/>
        </w:rPr>
        <w:t>тдела</w:t>
      </w:r>
      <w:r w:rsidRPr="00015694">
        <w:rPr>
          <w:rFonts w:cs="Times New Roman"/>
          <w:szCs w:val="28"/>
        </w:rPr>
        <w:t>, ответственному за ведение журнала выдачи специальных разрешений.</w:t>
      </w:r>
    </w:p>
    <w:p w:rsidR="00F6549A" w:rsidRPr="00015694" w:rsidRDefault="00F6549A" w:rsidP="000A0FA9">
      <w:pPr>
        <w:ind w:firstLine="567"/>
        <w:rPr>
          <w:rFonts w:cs="Times New Roman"/>
          <w:szCs w:val="28"/>
        </w:rPr>
      </w:pPr>
      <w:r w:rsidRPr="00015694">
        <w:rPr>
          <w:rFonts w:cs="Times New Roman"/>
          <w:szCs w:val="28"/>
        </w:rPr>
        <w:t xml:space="preserve">Специалист </w:t>
      </w:r>
      <w:r w:rsidR="00B4795C">
        <w:rPr>
          <w:rFonts w:cs="Times New Roman"/>
          <w:szCs w:val="28"/>
        </w:rPr>
        <w:t>о</w:t>
      </w:r>
      <w:r w:rsidR="00292C01">
        <w:rPr>
          <w:rFonts w:cs="Times New Roman"/>
          <w:szCs w:val="28"/>
        </w:rPr>
        <w:t>тдела</w:t>
      </w:r>
      <w:r w:rsidRPr="00015694">
        <w:rPr>
          <w:rFonts w:cs="Times New Roman"/>
          <w:szCs w:val="28"/>
        </w:rPr>
        <w:t xml:space="preserve"> ведет журнал выдачи специальных разрешений, оформленный согласно приложению 5 к административному регламенту, листы которого должны быть пронумерованы, прошнурованы и скреплены печатью</w:t>
      </w:r>
      <w:r w:rsidR="00B4795C">
        <w:rPr>
          <w:rFonts w:cs="Times New Roman"/>
          <w:szCs w:val="28"/>
        </w:rPr>
        <w:t xml:space="preserve"> о</w:t>
      </w:r>
      <w:r w:rsidR="00292C01">
        <w:rPr>
          <w:rFonts w:cs="Times New Roman"/>
          <w:szCs w:val="28"/>
        </w:rPr>
        <w:t>тдела</w:t>
      </w:r>
      <w:r w:rsidRPr="00015694">
        <w:rPr>
          <w:rFonts w:cs="Times New Roman"/>
          <w:szCs w:val="28"/>
        </w:rPr>
        <w:t>.</w:t>
      </w:r>
    </w:p>
    <w:p w:rsidR="00F6549A" w:rsidRPr="00015694" w:rsidRDefault="00F6549A" w:rsidP="000A0FA9">
      <w:pPr>
        <w:ind w:firstLine="567"/>
        <w:rPr>
          <w:rFonts w:cs="Times New Roman"/>
          <w:szCs w:val="28"/>
        </w:rPr>
      </w:pPr>
      <w:r w:rsidRPr="00015694">
        <w:rPr>
          <w:rFonts w:cs="Times New Roman"/>
          <w:szCs w:val="28"/>
        </w:rPr>
        <w:lastRenderedPageBreak/>
        <w:t xml:space="preserve">Специалист </w:t>
      </w:r>
      <w:r w:rsidR="00B4795C">
        <w:rPr>
          <w:rFonts w:cs="Times New Roman"/>
          <w:szCs w:val="28"/>
        </w:rPr>
        <w:t>о</w:t>
      </w:r>
      <w:r w:rsidR="00292C01">
        <w:rPr>
          <w:rFonts w:cs="Times New Roman"/>
          <w:szCs w:val="28"/>
        </w:rPr>
        <w:t xml:space="preserve">тдела </w:t>
      </w:r>
      <w:r w:rsidRPr="00015694">
        <w:rPr>
          <w:rFonts w:cs="Times New Roman"/>
          <w:szCs w:val="28"/>
        </w:rPr>
        <w:t>при получении необходимых согласований от владельцев автомобильных дорог доводит до заявителя по адресу (в том числе электронному), указанному им в заявлении, размер платы в счет возмещения вреда, причиняемого автомобильным дорогам тяжеловесным транспортным средством, осуществляющим перевозки тяжеловесных грузов.</w:t>
      </w:r>
    </w:p>
    <w:p w:rsidR="00F6549A" w:rsidRPr="00015694" w:rsidRDefault="00F6549A" w:rsidP="000A0FA9">
      <w:pPr>
        <w:ind w:firstLine="567"/>
        <w:rPr>
          <w:rFonts w:cs="Times New Roman"/>
          <w:szCs w:val="28"/>
        </w:rPr>
      </w:pPr>
      <w:r w:rsidRPr="00015694">
        <w:rPr>
          <w:rFonts w:cs="Times New Roman"/>
          <w:szCs w:val="28"/>
        </w:rPr>
        <w:t xml:space="preserve">При согласовании маршрута движения транспортного средства, осуществляющего перевозки тяжеловесных грузов с владельцем автомобильной дороги в адрес </w:t>
      </w:r>
      <w:r w:rsidR="00B4795C">
        <w:rPr>
          <w:rFonts w:cs="Times New Roman"/>
          <w:szCs w:val="28"/>
        </w:rPr>
        <w:t>о</w:t>
      </w:r>
      <w:r w:rsidR="00292C01">
        <w:rPr>
          <w:rFonts w:cs="Times New Roman"/>
          <w:szCs w:val="28"/>
        </w:rPr>
        <w:t xml:space="preserve">тдела, </w:t>
      </w:r>
      <w:r w:rsidRPr="00015694">
        <w:rPr>
          <w:rFonts w:cs="Times New Roman"/>
          <w:szCs w:val="28"/>
        </w:rPr>
        <w:t>направляется расчет платы в счет возмещения вреда, причиняемого автомобильным дорогам тяжеловесным транспортным средством.</w:t>
      </w:r>
    </w:p>
    <w:p w:rsidR="00F6549A" w:rsidRPr="00015694" w:rsidRDefault="00F6549A" w:rsidP="000A0FA9">
      <w:pPr>
        <w:pStyle w:val="af7"/>
        <w:ind w:firstLine="567"/>
        <w:jc w:val="both"/>
        <w:rPr>
          <w:sz w:val="28"/>
          <w:szCs w:val="28"/>
        </w:rPr>
      </w:pPr>
      <w:r w:rsidRPr="00015694">
        <w:rPr>
          <w:sz w:val="28"/>
          <w:szCs w:val="28"/>
        </w:rPr>
        <w:t xml:space="preserve">Специалист </w:t>
      </w:r>
      <w:r w:rsidR="00B4795C">
        <w:rPr>
          <w:sz w:val="28"/>
          <w:szCs w:val="28"/>
        </w:rPr>
        <w:t>о</w:t>
      </w:r>
      <w:r w:rsidR="00292C01">
        <w:rPr>
          <w:sz w:val="28"/>
          <w:szCs w:val="28"/>
        </w:rPr>
        <w:t xml:space="preserve">тдела </w:t>
      </w:r>
      <w:r w:rsidRPr="00015694">
        <w:rPr>
          <w:sz w:val="28"/>
          <w:szCs w:val="28"/>
        </w:rPr>
        <w:t>проводит расчет размера платы в счет возмещения вреда автомобильным дорогам на безвозмездной основе.</w:t>
      </w:r>
    </w:p>
    <w:p w:rsidR="00F6549A" w:rsidRPr="00015694" w:rsidRDefault="00F6549A" w:rsidP="000A0FA9">
      <w:pPr>
        <w:pStyle w:val="af7"/>
        <w:ind w:firstLine="567"/>
        <w:jc w:val="both"/>
        <w:rPr>
          <w:sz w:val="28"/>
          <w:szCs w:val="28"/>
        </w:rPr>
      </w:pPr>
      <w:r w:rsidRPr="00015694">
        <w:rPr>
          <w:sz w:val="28"/>
          <w:szCs w:val="28"/>
        </w:rPr>
        <w:t xml:space="preserve">Размер платы в счет возмещения вреда определяется в зависимости </w:t>
      </w:r>
      <w:proofErr w:type="gramStart"/>
      <w:r w:rsidRPr="00015694">
        <w:rPr>
          <w:sz w:val="28"/>
          <w:szCs w:val="28"/>
        </w:rPr>
        <w:t>от</w:t>
      </w:r>
      <w:proofErr w:type="gramEnd"/>
      <w:r w:rsidRPr="00015694">
        <w:rPr>
          <w:sz w:val="28"/>
          <w:szCs w:val="28"/>
        </w:rPr>
        <w:t>:</w:t>
      </w:r>
    </w:p>
    <w:p w:rsidR="00F6549A" w:rsidRPr="00015694" w:rsidRDefault="00F6549A" w:rsidP="000A0FA9">
      <w:pPr>
        <w:pStyle w:val="af9"/>
        <w:spacing w:before="0" w:after="0"/>
        <w:ind w:firstLine="567"/>
        <w:jc w:val="both"/>
        <w:rPr>
          <w:sz w:val="28"/>
          <w:szCs w:val="28"/>
        </w:rPr>
      </w:pPr>
      <w:r w:rsidRPr="00015694">
        <w:rPr>
          <w:sz w:val="28"/>
          <w:szCs w:val="28"/>
        </w:rPr>
        <w:t>а) превышения установленных правилами перевозки грузов автомобильным транспортом значений:</w:t>
      </w:r>
    </w:p>
    <w:p w:rsidR="00F6549A" w:rsidRPr="00015694" w:rsidRDefault="00F6549A" w:rsidP="000A0FA9">
      <w:pPr>
        <w:pStyle w:val="af9"/>
        <w:spacing w:before="0" w:after="0"/>
        <w:ind w:firstLine="567"/>
        <w:jc w:val="both"/>
        <w:rPr>
          <w:sz w:val="28"/>
          <w:szCs w:val="28"/>
        </w:rPr>
      </w:pPr>
      <w:r w:rsidRPr="00015694">
        <w:rPr>
          <w:sz w:val="28"/>
          <w:szCs w:val="28"/>
        </w:rPr>
        <w:t>предельно допустимой массы транспортного средства;</w:t>
      </w:r>
    </w:p>
    <w:p w:rsidR="00F6549A" w:rsidRPr="00015694" w:rsidRDefault="00F6549A" w:rsidP="000A0FA9">
      <w:pPr>
        <w:pStyle w:val="af9"/>
        <w:spacing w:before="0" w:after="0"/>
        <w:ind w:firstLine="567"/>
        <w:jc w:val="both"/>
        <w:rPr>
          <w:sz w:val="28"/>
          <w:szCs w:val="28"/>
        </w:rPr>
      </w:pPr>
      <w:r w:rsidRPr="00015694">
        <w:rPr>
          <w:sz w:val="28"/>
          <w:szCs w:val="28"/>
        </w:rPr>
        <w:t>предельно допустимых осевых нагрузок транспортного средства;</w:t>
      </w:r>
    </w:p>
    <w:p w:rsidR="00F6549A" w:rsidRPr="00015694" w:rsidRDefault="00F6549A" w:rsidP="000A0FA9">
      <w:pPr>
        <w:pStyle w:val="af9"/>
        <w:spacing w:before="0" w:after="0"/>
        <w:ind w:firstLine="567"/>
        <w:jc w:val="both"/>
        <w:rPr>
          <w:sz w:val="28"/>
          <w:szCs w:val="28"/>
        </w:rPr>
      </w:pPr>
      <w:r w:rsidRPr="00015694">
        <w:rPr>
          <w:sz w:val="28"/>
          <w:szCs w:val="28"/>
        </w:rPr>
        <w:t xml:space="preserve">б) размера вреда, причиняемого транспортным средством, осуществляющим перевозку тяжеловесных грузов, при движении по автомобильным дорогам местного значения </w:t>
      </w:r>
      <w:r w:rsidR="00292C01">
        <w:rPr>
          <w:sz w:val="28"/>
          <w:szCs w:val="28"/>
        </w:rPr>
        <w:t>Грачевского муниципального</w:t>
      </w:r>
      <w:r w:rsidRPr="00015694">
        <w:rPr>
          <w:sz w:val="28"/>
          <w:szCs w:val="28"/>
        </w:rPr>
        <w:t xml:space="preserve"> округа Ставропольского края;</w:t>
      </w:r>
    </w:p>
    <w:p w:rsidR="00F6549A" w:rsidRPr="00015694" w:rsidRDefault="00F6549A" w:rsidP="000A0FA9">
      <w:pPr>
        <w:pStyle w:val="af9"/>
        <w:spacing w:before="0" w:after="0"/>
        <w:ind w:firstLine="567"/>
        <w:jc w:val="both"/>
        <w:rPr>
          <w:sz w:val="28"/>
          <w:szCs w:val="28"/>
        </w:rPr>
      </w:pPr>
      <w:r w:rsidRPr="00015694">
        <w:rPr>
          <w:sz w:val="28"/>
          <w:szCs w:val="28"/>
        </w:rPr>
        <w:t>г) базового компенсационного индекса текущего года.</w:t>
      </w:r>
    </w:p>
    <w:p w:rsidR="00F6549A" w:rsidRPr="00015694" w:rsidRDefault="00F6549A" w:rsidP="000A0FA9">
      <w:pPr>
        <w:pStyle w:val="af9"/>
        <w:spacing w:before="0" w:after="0"/>
        <w:ind w:firstLine="567"/>
        <w:jc w:val="both"/>
        <w:rPr>
          <w:sz w:val="28"/>
          <w:szCs w:val="28"/>
        </w:rPr>
      </w:pPr>
      <w:proofErr w:type="gramStart"/>
      <w:r w:rsidRPr="00015694">
        <w:rPr>
          <w:sz w:val="28"/>
          <w:szCs w:val="28"/>
        </w:rPr>
        <w:t>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EB196A">
        <w:rPr>
          <w:sz w:val="28"/>
          <w:szCs w:val="28"/>
        </w:rPr>
        <w:t xml:space="preserve"> а также нормативными правовыми</w:t>
      </w:r>
      <w:proofErr w:type="gramEnd"/>
      <w:r w:rsidR="00EB196A">
        <w:rPr>
          <w:sz w:val="28"/>
          <w:szCs w:val="28"/>
        </w:rPr>
        <w:t xml:space="preserve"> актами Грачевского муниципального округа</w:t>
      </w:r>
      <w:r w:rsidRPr="00015694">
        <w:rPr>
          <w:sz w:val="28"/>
          <w:szCs w:val="28"/>
        </w:rPr>
        <w:t xml:space="preserve"> </w:t>
      </w:r>
      <w:r w:rsidR="00EB196A">
        <w:rPr>
          <w:sz w:val="28"/>
          <w:szCs w:val="28"/>
        </w:rPr>
        <w:tab/>
      </w:r>
      <w:r w:rsidRPr="00015694">
        <w:rPr>
          <w:sz w:val="28"/>
          <w:szCs w:val="28"/>
        </w:rPr>
        <w:t>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F6549A" w:rsidRPr="00015694" w:rsidRDefault="00F6549A" w:rsidP="000A0FA9">
      <w:pPr>
        <w:ind w:firstLine="567"/>
        <w:rPr>
          <w:rFonts w:cs="Times New Roman"/>
          <w:szCs w:val="28"/>
        </w:rPr>
      </w:pPr>
      <w:r w:rsidRPr="00015694">
        <w:rPr>
          <w:rFonts w:cs="Times New Roman"/>
          <w:szCs w:val="28"/>
        </w:rPr>
        <w:t xml:space="preserve">В течение одного рабочего дня </w:t>
      </w:r>
      <w:proofErr w:type="gramStart"/>
      <w:r w:rsidRPr="00015694">
        <w:rPr>
          <w:rFonts w:cs="Times New Roman"/>
          <w:szCs w:val="28"/>
        </w:rPr>
        <w:t>с даты оформления</w:t>
      </w:r>
      <w:proofErr w:type="gramEnd"/>
      <w:r w:rsidRPr="00015694">
        <w:rPr>
          <w:rFonts w:cs="Times New Roman"/>
          <w:szCs w:val="28"/>
        </w:rPr>
        <w:t xml:space="preserve"> специального разрешения, специалист </w:t>
      </w:r>
      <w:r w:rsidR="00B4795C">
        <w:rPr>
          <w:rFonts w:cs="Times New Roman"/>
          <w:szCs w:val="28"/>
        </w:rPr>
        <w:t>о</w:t>
      </w:r>
      <w:r w:rsidR="00292C01">
        <w:rPr>
          <w:rFonts w:cs="Times New Roman"/>
          <w:szCs w:val="28"/>
        </w:rPr>
        <w:t xml:space="preserve">тдела </w:t>
      </w:r>
      <w:r w:rsidRPr="00015694">
        <w:rPr>
          <w:rFonts w:cs="Times New Roman"/>
          <w:szCs w:val="28"/>
        </w:rPr>
        <w:t>регистрирует его в журнале выдачи специальных разрешений, а также делает запись о выдаче специального разрешения в журнале регистрации заявлений.</w:t>
      </w:r>
    </w:p>
    <w:p w:rsidR="00F6549A" w:rsidRPr="00015694" w:rsidRDefault="00F6549A" w:rsidP="000A0FA9">
      <w:pPr>
        <w:ind w:firstLine="567"/>
        <w:rPr>
          <w:rFonts w:cs="Times New Roman"/>
          <w:szCs w:val="28"/>
        </w:rPr>
      </w:pPr>
      <w:r w:rsidRPr="00015694">
        <w:rPr>
          <w:rFonts w:cs="Times New Roman"/>
          <w:szCs w:val="28"/>
        </w:rPr>
        <w:t xml:space="preserve">В день регистрации специального разрешения специалист </w:t>
      </w:r>
      <w:r w:rsidR="00B4795C">
        <w:rPr>
          <w:rFonts w:cs="Times New Roman"/>
          <w:szCs w:val="28"/>
        </w:rPr>
        <w:t>о</w:t>
      </w:r>
      <w:r w:rsidR="00292C01">
        <w:rPr>
          <w:rFonts w:cs="Times New Roman"/>
          <w:szCs w:val="28"/>
        </w:rPr>
        <w:t xml:space="preserve">тдела </w:t>
      </w:r>
      <w:r w:rsidRPr="00015694">
        <w:rPr>
          <w:rFonts w:cs="Times New Roman"/>
          <w:szCs w:val="28"/>
        </w:rPr>
        <w:t xml:space="preserve">уведомляет заявителя о необходимости прибыть в </w:t>
      </w:r>
      <w:r w:rsidR="00292C01">
        <w:rPr>
          <w:rFonts w:cs="Times New Roman"/>
          <w:szCs w:val="28"/>
        </w:rPr>
        <w:t xml:space="preserve">администрацию </w:t>
      </w:r>
      <w:r w:rsidRPr="00015694">
        <w:rPr>
          <w:rFonts w:cs="Times New Roman"/>
          <w:szCs w:val="28"/>
        </w:rPr>
        <w:t>для получения специального разрешения.</w:t>
      </w:r>
    </w:p>
    <w:p w:rsidR="00F6549A" w:rsidRPr="00015694" w:rsidRDefault="00F6549A" w:rsidP="000A0FA9">
      <w:pPr>
        <w:ind w:firstLine="567"/>
        <w:rPr>
          <w:rFonts w:cs="Times New Roman"/>
          <w:szCs w:val="28"/>
        </w:rPr>
      </w:pPr>
      <w:r w:rsidRPr="00015694">
        <w:rPr>
          <w:rFonts w:cs="Times New Roman"/>
          <w:szCs w:val="28"/>
        </w:rPr>
        <w:t xml:space="preserve"> </w:t>
      </w:r>
      <w:proofErr w:type="gramStart"/>
      <w:r w:rsidRPr="00015694">
        <w:rPr>
          <w:rFonts w:cs="Times New Roman"/>
          <w:szCs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w:t>
      </w:r>
      <w:r w:rsidRPr="00015694">
        <w:rPr>
          <w:rFonts w:cs="Times New Roman"/>
          <w:szCs w:val="28"/>
        </w:rPr>
        <w:lastRenderedPageBreak/>
        <w:t>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015694">
        <w:rPr>
          <w:rFonts w:cs="Times New Roman"/>
          <w:szCs w:val="28"/>
        </w:rPr>
        <w:t xml:space="preserve"> свидетельства о регистрации).</w:t>
      </w:r>
    </w:p>
    <w:p w:rsidR="00F6549A" w:rsidRPr="00015694" w:rsidRDefault="00F6549A" w:rsidP="000A0FA9">
      <w:pPr>
        <w:ind w:firstLine="567"/>
        <w:rPr>
          <w:rFonts w:cs="Times New Roman"/>
          <w:szCs w:val="28"/>
        </w:rPr>
      </w:pPr>
      <w:r w:rsidRPr="00015694">
        <w:rPr>
          <w:rFonts w:cs="Times New Roman"/>
          <w:szCs w:val="28"/>
        </w:rPr>
        <w:t>Передача специального разрешения третьим лицам запрещается.</w:t>
      </w:r>
    </w:p>
    <w:p w:rsidR="00F6549A" w:rsidRPr="00015694" w:rsidRDefault="00F6549A" w:rsidP="000A0FA9">
      <w:pPr>
        <w:ind w:firstLine="567"/>
        <w:rPr>
          <w:rFonts w:cs="Times New Roman"/>
          <w:szCs w:val="28"/>
        </w:rPr>
      </w:pPr>
      <w:r w:rsidRPr="00015694">
        <w:rPr>
          <w:rFonts w:cs="Times New Roman"/>
          <w:szCs w:val="28"/>
        </w:rPr>
        <w:t>Максимальный срок выполнения административной процедуры составляет 3 рабочих дня.</w:t>
      </w:r>
    </w:p>
    <w:p w:rsidR="00F6549A" w:rsidRPr="00015694" w:rsidRDefault="00F6549A" w:rsidP="000A0FA9">
      <w:pPr>
        <w:ind w:firstLine="567"/>
        <w:rPr>
          <w:rFonts w:cs="Times New Roman"/>
          <w:szCs w:val="28"/>
        </w:rPr>
      </w:pPr>
      <w:r w:rsidRPr="00015694">
        <w:rPr>
          <w:rFonts w:cs="Times New Roman"/>
          <w:szCs w:val="28"/>
        </w:rPr>
        <w:t xml:space="preserve">Оформленное специальное разрешение хранится у специалиста </w:t>
      </w:r>
      <w:r w:rsidR="00B4795C">
        <w:rPr>
          <w:rFonts w:cs="Times New Roman"/>
          <w:szCs w:val="28"/>
        </w:rPr>
        <w:t>о</w:t>
      </w:r>
      <w:r w:rsidR="00292C01">
        <w:rPr>
          <w:rFonts w:cs="Times New Roman"/>
          <w:szCs w:val="28"/>
        </w:rPr>
        <w:t xml:space="preserve">тдела </w:t>
      </w:r>
      <w:r w:rsidRPr="00015694">
        <w:rPr>
          <w:rFonts w:cs="Times New Roman"/>
          <w:szCs w:val="28"/>
        </w:rPr>
        <w:t>до его выдачи заявителю, либо до истечения срока действия специального разрешения.</w:t>
      </w:r>
    </w:p>
    <w:p w:rsidR="00F6549A" w:rsidRPr="00015694" w:rsidRDefault="00F6549A" w:rsidP="000A0FA9">
      <w:pPr>
        <w:ind w:firstLine="567"/>
        <w:rPr>
          <w:rFonts w:cs="Times New Roman"/>
          <w:szCs w:val="28"/>
        </w:rPr>
      </w:pPr>
      <w:r w:rsidRPr="00015694">
        <w:rPr>
          <w:rFonts w:cs="Times New Roman"/>
          <w:szCs w:val="28"/>
        </w:rPr>
        <w:t>Критерием принятия решения является:</w:t>
      </w:r>
    </w:p>
    <w:p w:rsidR="00F6549A" w:rsidRPr="00015694" w:rsidRDefault="00F6549A" w:rsidP="000A0FA9">
      <w:pPr>
        <w:ind w:firstLine="567"/>
        <w:rPr>
          <w:rFonts w:cs="Times New Roman"/>
          <w:szCs w:val="28"/>
        </w:rPr>
      </w:pPr>
      <w:r w:rsidRPr="00015694">
        <w:rPr>
          <w:rFonts w:cs="Times New Roman"/>
          <w:szCs w:val="28"/>
        </w:rPr>
        <w:t>- уплата заявителем государственной пошлины за выдачу специального разрешения;</w:t>
      </w:r>
    </w:p>
    <w:p w:rsidR="00F6549A" w:rsidRPr="00015694" w:rsidRDefault="00F6549A" w:rsidP="000A0FA9">
      <w:pPr>
        <w:ind w:firstLine="567"/>
        <w:rPr>
          <w:rFonts w:cs="Times New Roman"/>
          <w:szCs w:val="28"/>
        </w:rPr>
      </w:pPr>
      <w:r w:rsidRPr="00015694">
        <w:rPr>
          <w:rFonts w:cs="Times New Roman"/>
          <w:szCs w:val="28"/>
        </w:rPr>
        <w:t xml:space="preserve">- осуществление заявителем платы в счет возмещения вреда, причиняемого </w:t>
      </w:r>
    </w:p>
    <w:p w:rsidR="00F6549A" w:rsidRPr="00015694" w:rsidRDefault="00F6549A" w:rsidP="000A0FA9">
      <w:pPr>
        <w:ind w:firstLine="567"/>
        <w:rPr>
          <w:rFonts w:cs="Times New Roman"/>
          <w:szCs w:val="28"/>
        </w:rPr>
      </w:pPr>
      <w:r w:rsidRPr="00015694">
        <w:rPr>
          <w:rFonts w:cs="Times New Roman"/>
          <w:szCs w:val="28"/>
        </w:rPr>
        <w:t>автомобильным дорогам тяжеловесным транспортным средством;</w:t>
      </w:r>
    </w:p>
    <w:p w:rsidR="00F6549A" w:rsidRPr="00015694" w:rsidRDefault="00F6549A" w:rsidP="000A0FA9">
      <w:pPr>
        <w:ind w:firstLine="567"/>
        <w:rPr>
          <w:rFonts w:cs="Times New Roman"/>
          <w:szCs w:val="28"/>
        </w:rPr>
      </w:pPr>
      <w:r w:rsidRPr="00015694">
        <w:rPr>
          <w:rFonts w:cs="Times New Roman"/>
          <w:szCs w:val="28"/>
        </w:rPr>
        <w:t>- возмещение заявителем расходов на укрепление автомобильных дорог или</w:t>
      </w:r>
    </w:p>
    <w:p w:rsidR="00F6549A" w:rsidRPr="00015694" w:rsidRDefault="00F6549A" w:rsidP="000A0FA9">
      <w:pPr>
        <w:ind w:firstLine="567"/>
        <w:rPr>
          <w:rFonts w:cs="Times New Roman"/>
          <w:szCs w:val="28"/>
        </w:rPr>
      </w:pPr>
      <w:r w:rsidRPr="00015694">
        <w:rPr>
          <w:rFonts w:cs="Times New Roman"/>
          <w:szCs w:val="28"/>
        </w:rPr>
        <w:t>принятия специальных мер по обустройству автомобильных дорог или их участков в случаях, предусмотренных административным регламентом.</w:t>
      </w:r>
    </w:p>
    <w:p w:rsidR="00F6549A" w:rsidRPr="00015694" w:rsidRDefault="00F6549A" w:rsidP="000A0FA9">
      <w:pPr>
        <w:ind w:firstLine="567"/>
        <w:rPr>
          <w:rFonts w:eastAsia="Times New Roman" w:cs="Times New Roman"/>
          <w:szCs w:val="28"/>
        </w:rPr>
      </w:pPr>
      <w:r w:rsidRPr="00015694">
        <w:rPr>
          <w:rFonts w:cs="Times New Roman"/>
          <w:szCs w:val="28"/>
        </w:rPr>
        <w:t xml:space="preserve">Результатом выполнения административной процедуры является выдача заявителю специального разрешения под роспись в журнале выданных специальных разрешений. </w:t>
      </w:r>
      <w:r w:rsidRPr="00015694">
        <w:rPr>
          <w:rFonts w:eastAsia="Times New Roman" w:cs="Times New Roman"/>
          <w:szCs w:val="28"/>
        </w:rPr>
        <w:t>Результат административной процедуры передается заявителю лично.</w:t>
      </w:r>
    </w:p>
    <w:p w:rsidR="00F6549A" w:rsidRDefault="00F6549A" w:rsidP="000A0FA9">
      <w:pPr>
        <w:ind w:firstLine="567"/>
        <w:rPr>
          <w:rFonts w:cs="Times New Roman"/>
          <w:szCs w:val="28"/>
        </w:rPr>
      </w:pPr>
      <w:r w:rsidRPr="00015694">
        <w:rPr>
          <w:rFonts w:cs="Times New Roman"/>
          <w:szCs w:val="28"/>
        </w:rPr>
        <w:t>Способом фиксации результата административной процедуры является внесение записи о выдаче специального разрешения в журнал выдачи специальных разрешений и журнал регистрации заявлений.</w:t>
      </w:r>
    </w:p>
    <w:p w:rsidR="0091339B" w:rsidRPr="00015694" w:rsidRDefault="0091339B" w:rsidP="0091339B">
      <w:pPr>
        <w:widowControl w:val="0"/>
        <w:autoSpaceDE w:val="0"/>
        <w:autoSpaceDN w:val="0"/>
        <w:ind w:firstLine="567"/>
        <w:rPr>
          <w:rFonts w:eastAsia="Times New Roman" w:cs="Times New Roman"/>
          <w:szCs w:val="28"/>
        </w:rPr>
      </w:pPr>
      <w:r>
        <w:rPr>
          <w:rFonts w:eastAsia="Times New Roman" w:cs="Times New Roman"/>
          <w:szCs w:val="28"/>
        </w:rPr>
        <w:t>3.5</w:t>
      </w:r>
      <w:r w:rsidRPr="00015694">
        <w:rPr>
          <w:rFonts w:eastAsia="Times New Roman" w:cs="Times New Roman"/>
          <w:szCs w:val="28"/>
        </w:rPr>
        <w:t>. Особенности выполнения административной процедуры в электронной форме</w:t>
      </w:r>
      <w:r>
        <w:rPr>
          <w:rFonts w:eastAsia="Times New Roman" w:cs="Times New Roman"/>
          <w:szCs w:val="28"/>
        </w:rPr>
        <w:t>.</w:t>
      </w:r>
    </w:p>
    <w:p w:rsidR="0091339B" w:rsidRPr="00015694" w:rsidRDefault="0091339B" w:rsidP="0091339B">
      <w:pPr>
        <w:widowControl w:val="0"/>
        <w:autoSpaceDE w:val="0"/>
        <w:autoSpaceDN w:val="0"/>
        <w:ind w:firstLine="567"/>
        <w:rPr>
          <w:rFonts w:eastAsia="Times New Roman" w:cs="Times New Roman"/>
          <w:szCs w:val="28"/>
        </w:rPr>
      </w:pPr>
      <w:r w:rsidRPr="00015694">
        <w:rPr>
          <w:rFonts w:eastAsia="Times New Roman" w:cs="Times New Roman"/>
          <w:szCs w:val="28"/>
        </w:rPr>
        <w:t>При поступлении заявления и документов в электронной форме через Единый портал, Региональный портал должностное лицо</w:t>
      </w:r>
      <w:r>
        <w:rPr>
          <w:rFonts w:eastAsia="Times New Roman" w:cs="Times New Roman"/>
          <w:szCs w:val="28"/>
        </w:rPr>
        <w:t xml:space="preserve"> отдела</w:t>
      </w:r>
      <w:r w:rsidRPr="00015694">
        <w:rPr>
          <w:rFonts w:eastAsia="Times New Roman" w:cs="Times New Roman"/>
          <w:szCs w:val="28"/>
        </w:rPr>
        <w:t>, ответственное за прием и регистрацию документов:</w:t>
      </w:r>
    </w:p>
    <w:p w:rsidR="0091339B" w:rsidRPr="00015694" w:rsidRDefault="0091339B" w:rsidP="0091339B">
      <w:pPr>
        <w:widowControl w:val="0"/>
        <w:autoSpaceDE w:val="0"/>
        <w:autoSpaceDN w:val="0"/>
        <w:ind w:firstLine="567"/>
        <w:rPr>
          <w:rFonts w:eastAsia="Times New Roman" w:cs="Times New Roman"/>
          <w:szCs w:val="28"/>
        </w:rPr>
      </w:pPr>
      <w:r w:rsidRPr="00015694">
        <w:rPr>
          <w:rFonts w:eastAsia="Times New Roman" w:cs="Times New Roman"/>
          <w:szCs w:val="28"/>
        </w:rPr>
        <w:t>формирует комплект документов, поступивших в электронной форме;</w:t>
      </w:r>
    </w:p>
    <w:p w:rsidR="0091339B" w:rsidRPr="00015694" w:rsidRDefault="0091339B" w:rsidP="0091339B">
      <w:pPr>
        <w:widowControl w:val="0"/>
        <w:autoSpaceDE w:val="0"/>
        <w:autoSpaceDN w:val="0"/>
        <w:ind w:firstLine="567"/>
        <w:rPr>
          <w:rFonts w:eastAsia="Times New Roman" w:cs="Times New Roman"/>
          <w:szCs w:val="28"/>
        </w:rPr>
      </w:pPr>
      <w:r w:rsidRPr="00015694">
        <w:rPr>
          <w:rFonts w:eastAsia="Times New Roman" w:cs="Times New Roman"/>
          <w:szCs w:val="28"/>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91339B" w:rsidRPr="00015694" w:rsidRDefault="0091339B" w:rsidP="0091339B">
      <w:pPr>
        <w:widowControl w:val="0"/>
        <w:autoSpaceDE w:val="0"/>
        <w:autoSpaceDN w:val="0"/>
        <w:ind w:firstLine="567"/>
        <w:rPr>
          <w:rFonts w:eastAsia="Times New Roman" w:cs="Times New Roman"/>
          <w:szCs w:val="28"/>
        </w:rPr>
      </w:pPr>
      <w:r w:rsidRPr="00015694">
        <w:rPr>
          <w:rFonts w:eastAsia="Times New Roman" w:cs="Times New Roman"/>
          <w:szCs w:val="28"/>
        </w:rPr>
        <w:t>осуществляет проверку поступивших для предоставления муниципальной услуги заявления и электронных документов на соответствие требованиям, указанным в пункте 2.8 административного регламента;</w:t>
      </w:r>
    </w:p>
    <w:p w:rsidR="0091339B" w:rsidRPr="00015694" w:rsidRDefault="0091339B" w:rsidP="0091339B">
      <w:pPr>
        <w:widowControl w:val="0"/>
        <w:autoSpaceDE w:val="0"/>
        <w:autoSpaceDN w:val="0"/>
        <w:ind w:firstLine="567"/>
        <w:rPr>
          <w:rFonts w:eastAsia="Times New Roman" w:cs="Times New Roman"/>
          <w:szCs w:val="28"/>
        </w:rPr>
      </w:pPr>
      <w:proofErr w:type="gramStart"/>
      <w:r w:rsidRPr="00015694">
        <w:rPr>
          <w:rFonts w:eastAsia="Times New Roman" w:cs="Times New Roman"/>
          <w:szCs w:val="28"/>
        </w:rPr>
        <w:t>при наличии оснований для отказа в приеме заявления и пакета электронных документов, необходимых для предоставления муниципальной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91339B" w:rsidRPr="00015694" w:rsidRDefault="0091339B" w:rsidP="0091339B">
      <w:pPr>
        <w:widowControl w:val="0"/>
        <w:autoSpaceDE w:val="0"/>
        <w:autoSpaceDN w:val="0"/>
        <w:ind w:firstLine="567"/>
        <w:rPr>
          <w:rFonts w:eastAsia="Times New Roman" w:cs="Times New Roman"/>
          <w:szCs w:val="28"/>
        </w:rPr>
      </w:pPr>
      <w:r w:rsidRPr="00015694">
        <w:rPr>
          <w:rFonts w:eastAsia="Times New Roman" w:cs="Times New Roman"/>
          <w:szCs w:val="28"/>
        </w:rPr>
        <w:t xml:space="preserve">в случае если направленное заявление и пакет электронных документов </w:t>
      </w:r>
      <w:r w:rsidRPr="00015694">
        <w:rPr>
          <w:rFonts w:eastAsia="Times New Roman" w:cs="Times New Roman"/>
          <w:szCs w:val="28"/>
        </w:rPr>
        <w:lastRenderedPageBreak/>
        <w:t>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91339B" w:rsidRPr="00015694" w:rsidRDefault="0091339B" w:rsidP="0091339B">
      <w:pPr>
        <w:widowControl w:val="0"/>
        <w:autoSpaceDE w:val="0"/>
        <w:autoSpaceDN w:val="0"/>
        <w:ind w:firstLine="567"/>
        <w:rPr>
          <w:rFonts w:eastAsia="Times New Roman" w:cs="Times New Roman"/>
          <w:szCs w:val="28"/>
        </w:rPr>
      </w:pPr>
      <w:r w:rsidRPr="00015694">
        <w:rPr>
          <w:rFonts w:eastAsia="Times New Roman" w:cs="Times New Roman"/>
          <w:szCs w:val="28"/>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w:t>
      </w:r>
      <w:proofErr w:type="gramStart"/>
      <w:r w:rsidRPr="00015694">
        <w:rPr>
          <w:rFonts w:eastAsia="Times New Roman" w:cs="Times New Roman"/>
          <w:szCs w:val="28"/>
        </w:rPr>
        <w:t>ии и ау</w:t>
      </w:r>
      <w:proofErr w:type="gramEnd"/>
      <w:r w:rsidRPr="00015694">
        <w:rPr>
          <w:rFonts w:eastAsia="Times New Roman" w:cs="Times New Roman"/>
          <w:szCs w:val="28"/>
        </w:rPr>
        <w:t>тентификации в автоматическом режиме.</w:t>
      </w:r>
    </w:p>
    <w:p w:rsidR="0091339B" w:rsidRDefault="0091339B" w:rsidP="0091339B">
      <w:pPr>
        <w:widowControl w:val="0"/>
        <w:autoSpaceDE w:val="0"/>
        <w:autoSpaceDN w:val="0"/>
        <w:ind w:firstLine="567"/>
        <w:rPr>
          <w:rFonts w:eastAsia="Times New Roman" w:cs="Times New Roman"/>
          <w:szCs w:val="28"/>
        </w:rPr>
      </w:pPr>
      <w:r w:rsidRPr="00015694">
        <w:rPr>
          <w:rFonts w:eastAsia="Times New Roman" w:cs="Times New Roman"/>
          <w:szCs w:val="28"/>
        </w:rPr>
        <w:t xml:space="preserve">Должностное лицо </w:t>
      </w:r>
      <w:r>
        <w:rPr>
          <w:rFonts w:eastAsia="Times New Roman" w:cs="Times New Roman"/>
          <w:szCs w:val="28"/>
        </w:rPr>
        <w:t xml:space="preserve">отдела </w:t>
      </w:r>
      <w:r w:rsidRPr="00015694">
        <w:rPr>
          <w:rFonts w:eastAsia="Times New Roman" w:cs="Times New Roman"/>
          <w:szCs w:val="28"/>
        </w:rPr>
        <w:t xml:space="preserve">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w:t>
      </w:r>
      <w:r>
        <w:rPr>
          <w:rFonts w:eastAsia="Times New Roman" w:cs="Times New Roman"/>
          <w:szCs w:val="28"/>
        </w:rPr>
        <w:t>отделом</w:t>
      </w:r>
      <w:r w:rsidRPr="00015694">
        <w:rPr>
          <w:rFonts w:eastAsia="Times New Roman" w:cs="Times New Roman"/>
          <w:szCs w:val="28"/>
        </w:rPr>
        <w:t xml:space="preserve">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в единый личный кабинет по выбору заявителя.</w:t>
      </w:r>
    </w:p>
    <w:p w:rsidR="00342C53" w:rsidRPr="00C33A31" w:rsidRDefault="00342C53" w:rsidP="00342C53">
      <w:pPr>
        <w:autoSpaceDE w:val="0"/>
        <w:autoSpaceDN w:val="0"/>
        <w:adjustRightInd w:val="0"/>
        <w:ind w:firstLine="540"/>
        <w:rPr>
          <w:rFonts w:eastAsia="Times New Roman" w:cs="Times New Roman"/>
          <w:szCs w:val="28"/>
        </w:rPr>
      </w:pPr>
      <w:r>
        <w:rPr>
          <w:rFonts w:eastAsia="Times New Roman" w:cs="Times New Roman"/>
          <w:szCs w:val="28"/>
        </w:rPr>
        <w:t>3.6</w:t>
      </w:r>
      <w:r w:rsidRPr="00C33A31">
        <w:rPr>
          <w:rFonts w:eastAsia="Times New Roman" w:cs="Times New Roman"/>
          <w:szCs w:val="28"/>
        </w:rPr>
        <w:t>. Порядок исправления допущенных опечаток и ошибок в выданных в результате предоставления муниципальной услуги документах.</w:t>
      </w:r>
    </w:p>
    <w:p w:rsidR="00342C53" w:rsidRPr="00C33A31" w:rsidRDefault="00342C53" w:rsidP="00342C53">
      <w:pPr>
        <w:autoSpaceDE w:val="0"/>
        <w:autoSpaceDN w:val="0"/>
        <w:adjustRightInd w:val="0"/>
        <w:ind w:firstLine="540"/>
        <w:rPr>
          <w:rFonts w:eastAsia="Times New Roman" w:cs="Times New Roman"/>
          <w:szCs w:val="28"/>
        </w:rPr>
      </w:pPr>
      <w:r w:rsidRPr="00C33A31">
        <w:rPr>
          <w:rFonts w:eastAsia="Times New Roman" w:cs="Times New Roman"/>
          <w:szCs w:val="28"/>
        </w:rPr>
        <w:t>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администрацию, отдел непосредственно или направить почтовым отправлением.</w:t>
      </w:r>
    </w:p>
    <w:p w:rsidR="00342C53" w:rsidRPr="00C33A31" w:rsidRDefault="00342C53" w:rsidP="00342C53">
      <w:pPr>
        <w:autoSpaceDE w:val="0"/>
        <w:autoSpaceDN w:val="0"/>
        <w:adjustRightInd w:val="0"/>
        <w:ind w:firstLine="540"/>
        <w:rPr>
          <w:rFonts w:eastAsia="Times New Roman" w:cs="Times New Roman"/>
          <w:szCs w:val="28"/>
        </w:rPr>
      </w:pPr>
      <w:r w:rsidRPr="00C33A31">
        <w:rPr>
          <w:rFonts w:eastAsia="Times New Roman" w:cs="Times New Roman"/>
          <w:szCs w:val="28"/>
        </w:rPr>
        <w:t>Должностное лицо отдела по орган</w:t>
      </w:r>
      <w:r>
        <w:rPr>
          <w:rFonts w:eastAsia="Times New Roman" w:cs="Times New Roman"/>
          <w:szCs w:val="28"/>
        </w:rPr>
        <w:t>изационным и общим вопросам, от</w:t>
      </w:r>
      <w:r w:rsidRPr="00C33A31">
        <w:rPr>
          <w:rFonts w:eastAsia="Times New Roman" w:cs="Times New Roman"/>
          <w:szCs w:val="28"/>
        </w:rPr>
        <w:t>ветственное за регистрацию обращений, осуществляет регистрацию письмен</w:t>
      </w:r>
      <w:r>
        <w:rPr>
          <w:rFonts w:eastAsia="Times New Roman" w:cs="Times New Roman"/>
          <w:szCs w:val="28"/>
        </w:rPr>
        <w:t>ного</w:t>
      </w:r>
      <w:r w:rsidRPr="00C33A31">
        <w:rPr>
          <w:rFonts w:eastAsia="Times New Roman" w:cs="Times New Roman"/>
          <w:szCs w:val="28"/>
        </w:rPr>
        <w:t xml:space="preserve"> обращения с прилагаемыми документами, в день его поступления и в течение одного рабочего дня передается должностному лицу отдела, ответственному за предоставление муниципальной услуги.</w:t>
      </w:r>
    </w:p>
    <w:p w:rsidR="00342C53" w:rsidRPr="00C33A31" w:rsidRDefault="00342C53" w:rsidP="00342C53">
      <w:pPr>
        <w:autoSpaceDE w:val="0"/>
        <w:autoSpaceDN w:val="0"/>
        <w:adjustRightInd w:val="0"/>
        <w:ind w:firstLine="540"/>
        <w:rPr>
          <w:rFonts w:eastAsia="Times New Roman" w:cs="Times New Roman"/>
          <w:szCs w:val="28"/>
        </w:rPr>
      </w:pPr>
      <w:proofErr w:type="gramStart"/>
      <w:r w:rsidRPr="00C33A31">
        <w:rPr>
          <w:rFonts w:eastAsia="Times New Roman" w:cs="Times New Roman"/>
          <w:szCs w:val="28"/>
        </w:rPr>
        <w:t>Должностное лицо отдела, ответственное за предоставление муниципальной услуги в срок, не превышающий 10 рабочих дней со дня поступления письменного обращения в отдел,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roofErr w:type="gramEnd"/>
    </w:p>
    <w:p w:rsidR="00342C53" w:rsidRPr="00C33A31" w:rsidRDefault="00342C53" w:rsidP="00342C53">
      <w:pPr>
        <w:autoSpaceDE w:val="0"/>
        <w:autoSpaceDN w:val="0"/>
        <w:adjustRightInd w:val="0"/>
        <w:ind w:firstLine="540"/>
        <w:rPr>
          <w:rFonts w:eastAsia="Times New Roman" w:cs="Times New Roman"/>
          <w:szCs w:val="28"/>
        </w:rPr>
      </w:pPr>
      <w:r>
        <w:rPr>
          <w:rFonts w:eastAsia="Times New Roman" w:cs="Times New Roman"/>
          <w:szCs w:val="28"/>
        </w:rPr>
        <w:t>3.7</w:t>
      </w:r>
      <w:r w:rsidRPr="00C33A31">
        <w:rPr>
          <w:rFonts w:eastAsia="Times New Roman" w:cs="Times New Roman"/>
          <w:szCs w:val="28"/>
        </w:rPr>
        <w:t>. Особенности выполнения административных процедур (действий) в многофункциональных центрах предоста</w:t>
      </w:r>
      <w:r>
        <w:rPr>
          <w:rFonts w:eastAsia="Times New Roman" w:cs="Times New Roman"/>
          <w:szCs w:val="28"/>
        </w:rPr>
        <w:t>вления государственных и муници</w:t>
      </w:r>
      <w:r w:rsidRPr="00C33A31">
        <w:rPr>
          <w:rFonts w:eastAsia="Times New Roman" w:cs="Times New Roman"/>
          <w:szCs w:val="28"/>
        </w:rPr>
        <w:t>пальных услуг.</w:t>
      </w:r>
    </w:p>
    <w:p w:rsidR="00342C53" w:rsidRPr="00C33A31" w:rsidRDefault="00342C53" w:rsidP="00342C53">
      <w:pPr>
        <w:autoSpaceDE w:val="0"/>
        <w:autoSpaceDN w:val="0"/>
        <w:adjustRightInd w:val="0"/>
        <w:ind w:firstLine="540"/>
        <w:rPr>
          <w:rFonts w:eastAsia="Times New Roman" w:cs="Times New Roman"/>
          <w:szCs w:val="28"/>
        </w:rPr>
      </w:pPr>
      <w:r w:rsidRPr="00C33A31">
        <w:rPr>
          <w:rFonts w:eastAsia="Times New Roman" w:cs="Times New Roman"/>
          <w:szCs w:val="28"/>
        </w:rPr>
        <w:t xml:space="preserve">При предоставлении муниципальной услуги на базе МФЦ выполняются следующие административные процедуры: </w:t>
      </w:r>
    </w:p>
    <w:p w:rsidR="00342C53" w:rsidRPr="00C33A31" w:rsidRDefault="00342C53" w:rsidP="00342C53">
      <w:pPr>
        <w:autoSpaceDE w:val="0"/>
        <w:autoSpaceDN w:val="0"/>
        <w:adjustRightInd w:val="0"/>
        <w:ind w:firstLine="540"/>
        <w:rPr>
          <w:rFonts w:eastAsia="Times New Roman" w:cs="Times New Roman"/>
          <w:szCs w:val="28"/>
        </w:rPr>
      </w:pPr>
      <w:r w:rsidRPr="00C33A31">
        <w:rPr>
          <w:rFonts w:eastAsia="Times New Roman" w:cs="Times New Roman"/>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w:t>
      </w:r>
      <w:r>
        <w:rPr>
          <w:rFonts w:eastAsia="Times New Roman" w:cs="Times New Roman"/>
          <w:szCs w:val="28"/>
        </w:rPr>
        <w:t xml:space="preserve">соответствии с пунктом 3.2.пункта </w:t>
      </w:r>
      <w:r w:rsidRPr="00C33A31">
        <w:rPr>
          <w:rFonts w:eastAsia="Times New Roman" w:cs="Times New Roman"/>
          <w:szCs w:val="28"/>
        </w:rPr>
        <w:t>административного регламента);</w:t>
      </w:r>
    </w:p>
    <w:p w:rsidR="00342C53" w:rsidRPr="00C33A31" w:rsidRDefault="00342C53" w:rsidP="00342C53">
      <w:pPr>
        <w:autoSpaceDE w:val="0"/>
        <w:autoSpaceDN w:val="0"/>
        <w:adjustRightInd w:val="0"/>
        <w:ind w:firstLine="540"/>
        <w:rPr>
          <w:rFonts w:eastAsia="Times New Roman" w:cs="Times New Roman"/>
          <w:szCs w:val="28"/>
        </w:rPr>
      </w:pPr>
      <w:r w:rsidRPr="00C33A31">
        <w:rPr>
          <w:rFonts w:eastAsia="Times New Roman" w:cs="Times New Roman"/>
          <w:szCs w:val="28"/>
        </w:rPr>
        <w:t>2) приём запросов заявителей о предоставлении муниципальной услуги и иных документов, необходимых для предоставления муниципальной услуги (осущ</w:t>
      </w:r>
      <w:r>
        <w:rPr>
          <w:rFonts w:eastAsia="Times New Roman" w:cs="Times New Roman"/>
          <w:szCs w:val="28"/>
        </w:rPr>
        <w:t>ествляется в соответствии с пунктом 3.2.</w:t>
      </w:r>
      <w:r w:rsidRPr="00C33A31">
        <w:rPr>
          <w:rFonts w:eastAsia="Times New Roman" w:cs="Times New Roman"/>
          <w:szCs w:val="28"/>
        </w:rPr>
        <w:t xml:space="preserve"> </w:t>
      </w:r>
      <w:r>
        <w:rPr>
          <w:rFonts w:eastAsia="Times New Roman" w:cs="Times New Roman"/>
          <w:szCs w:val="28"/>
        </w:rPr>
        <w:t xml:space="preserve">пункта </w:t>
      </w:r>
      <w:r w:rsidRPr="00C33A31">
        <w:rPr>
          <w:rFonts w:eastAsia="Times New Roman" w:cs="Times New Roman"/>
          <w:szCs w:val="28"/>
        </w:rPr>
        <w:t>административного регламента);</w:t>
      </w:r>
      <w:r>
        <w:rPr>
          <w:rFonts w:eastAsia="Times New Roman" w:cs="Times New Roman"/>
          <w:szCs w:val="28"/>
        </w:rPr>
        <w:t xml:space="preserve"> </w:t>
      </w:r>
    </w:p>
    <w:p w:rsidR="00342C53" w:rsidRPr="00C33A31" w:rsidRDefault="00342C53" w:rsidP="00342C53">
      <w:pPr>
        <w:autoSpaceDE w:val="0"/>
        <w:autoSpaceDN w:val="0"/>
        <w:adjustRightInd w:val="0"/>
        <w:ind w:firstLine="540"/>
        <w:rPr>
          <w:rFonts w:eastAsia="Times New Roman" w:cs="Times New Roman"/>
          <w:szCs w:val="28"/>
        </w:rPr>
      </w:pPr>
      <w:proofErr w:type="gramStart"/>
      <w:r w:rsidRPr="00C33A31">
        <w:rPr>
          <w:rFonts w:eastAsia="Times New Roman" w:cs="Times New Roman"/>
          <w:szCs w:val="28"/>
        </w:rPr>
        <w:lastRenderedPageBreak/>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отделом аппарата, структурным подразделением,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отдела аппарата, структурного подразделения, иных организаций, участвующих в предоставлении муниципальной услуги </w:t>
      </w:r>
      <w:r>
        <w:rPr>
          <w:rFonts w:eastAsia="Times New Roman" w:cs="Times New Roman"/>
          <w:szCs w:val="28"/>
        </w:rPr>
        <w:tab/>
      </w:r>
      <w:r w:rsidRPr="00C33A31">
        <w:rPr>
          <w:rFonts w:eastAsia="Times New Roman" w:cs="Times New Roman"/>
          <w:szCs w:val="28"/>
        </w:rPr>
        <w:t>Должностное лицо</w:t>
      </w:r>
      <w:proofErr w:type="gramEnd"/>
      <w:r w:rsidRPr="00C33A31">
        <w:rPr>
          <w:rFonts w:eastAsia="Times New Roman" w:cs="Times New Roman"/>
          <w:szCs w:val="28"/>
        </w:rPr>
        <w:t xml:space="preserve">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roofErr w:type="gramStart"/>
      <w:r w:rsidRPr="00C33A31">
        <w:rPr>
          <w:rFonts w:eastAsia="Times New Roman" w:cs="Times New Roman"/>
          <w:szCs w:val="28"/>
        </w:rPr>
        <w:t>В этом случае должностное лицо МФЦ  для обеспечения получения заявителем услуг, указанных в комплексном запросе, предоставляемых,  в том числе администрацией, действует в интересах заявителя без доверенности и не позднее одного рабочего дня, следующего за днем получения комплексного запроса, направляет в администрацию  заявление, подписанное уполномоченным должностным лицом МФЦ и скрепленное печатью МФЦ, а также документы, необходимые для предоставления услуг, предоставляемые заявителем</w:t>
      </w:r>
      <w:proofErr w:type="gramEnd"/>
      <w:r w:rsidRPr="00C33A31">
        <w:rPr>
          <w:rFonts w:eastAsia="Times New Roman" w:cs="Times New Roman"/>
          <w:szCs w:val="28"/>
        </w:rPr>
        <w:t xml:space="preserve">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342C53" w:rsidRPr="00C33A31" w:rsidRDefault="00342C53" w:rsidP="00342C53">
      <w:pPr>
        <w:autoSpaceDE w:val="0"/>
        <w:autoSpaceDN w:val="0"/>
        <w:adjustRightInd w:val="0"/>
        <w:ind w:firstLine="540"/>
        <w:rPr>
          <w:rFonts w:eastAsia="Times New Roman" w:cs="Times New Roman"/>
          <w:szCs w:val="28"/>
        </w:rPr>
      </w:pPr>
      <w:r w:rsidRPr="00C33A31">
        <w:rPr>
          <w:rFonts w:eastAsia="Times New Roman" w:cs="Times New Roman"/>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w:t>
      </w:r>
      <w:r>
        <w:rPr>
          <w:rFonts w:eastAsia="Times New Roman" w:cs="Times New Roman"/>
          <w:szCs w:val="28"/>
        </w:rPr>
        <w:t>ление МФЦ от его имени дейс</w:t>
      </w:r>
      <w:r w:rsidRPr="00C33A31">
        <w:rPr>
          <w:rFonts w:eastAsia="Times New Roman" w:cs="Times New Roman"/>
          <w:szCs w:val="28"/>
        </w:rPr>
        <w:t>твий, необходимых для их предоставления.</w:t>
      </w:r>
    </w:p>
    <w:p w:rsidR="00342C53" w:rsidRPr="00C33A31" w:rsidRDefault="00342C53" w:rsidP="00342C53">
      <w:pPr>
        <w:autoSpaceDE w:val="0"/>
        <w:autoSpaceDN w:val="0"/>
        <w:adjustRightInd w:val="0"/>
        <w:ind w:firstLine="540"/>
        <w:rPr>
          <w:rFonts w:eastAsia="Times New Roman" w:cs="Times New Roman"/>
          <w:szCs w:val="28"/>
        </w:rPr>
      </w:pPr>
      <w:r w:rsidRPr="00C33A31">
        <w:rPr>
          <w:rFonts w:eastAsia="Times New Roman" w:cs="Times New Roman"/>
          <w:szCs w:val="28"/>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муниципальных услуг в составе комплексного запроса для «последовательных» услуг.</w:t>
      </w:r>
    </w:p>
    <w:p w:rsidR="00342C53" w:rsidRPr="00C33A31" w:rsidRDefault="00342C53" w:rsidP="00342C53">
      <w:pPr>
        <w:autoSpaceDE w:val="0"/>
        <w:autoSpaceDN w:val="0"/>
        <w:adjustRightInd w:val="0"/>
        <w:ind w:firstLine="540"/>
        <w:rPr>
          <w:rFonts w:eastAsia="Times New Roman" w:cs="Times New Roman"/>
          <w:szCs w:val="28"/>
        </w:rPr>
      </w:pPr>
      <w:r w:rsidRPr="00C33A31">
        <w:rPr>
          <w:rFonts w:eastAsia="Times New Roman" w:cs="Times New Roman"/>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42C53" w:rsidRDefault="00342C53" w:rsidP="00342C53">
      <w:pPr>
        <w:autoSpaceDE w:val="0"/>
        <w:autoSpaceDN w:val="0"/>
        <w:adjustRightInd w:val="0"/>
        <w:ind w:firstLine="540"/>
        <w:rPr>
          <w:rFonts w:eastAsia="Times New Roman" w:cs="Times New Roman"/>
          <w:szCs w:val="28"/>
        </w:rPr>
      </w:pPr>
      <w:r w:rsidRPr="00C33A31">
        <w:rPr>
          <w:rFonts w:eastAsia="Times New Roman" w:cs="Times New Roman"/>
          <w:szCs w:val="28"/>
        </w:rPr>
        <w:t>Передача работниками МФЦ документов в администрацию осуществляется в соответствии с соглашением о взаимодействии, заключенным между уполномоченным МФЦ  и администрацией.</w:t>
      </w:r>
    </w:p>
    <w:p w:rsidR="00F6549A" w:rsidRPr="00015694" w:rsidRDefault="00F6549A" w:rsidP="000A0FA9">
      <w:pPr>
        <w:ind w:firstLine="567"/>
        <w:rPr>
          <w:rFonts w:cs="Times New Roman"/>
          <w:szCs w:val="28"/>
        </w:rPr>
      </w:pPr>
    </w:p>
    <w:p w:rsidR="00342C53" w:rsidRDefault="00B4795C" w:rsidP="00342C53">
      <w:pPr>
        <w:suppressAutoHyphens/>
        <w:ind w:firstLine="567"/>
        <w:jc w:val="center"/>
        <w:rPr>
          <w:rFonts w:eastAsia="Times New Roman" w:cs="Times New Roman"/>
          <w:bCs/>
          <w:szCs w:val="28"/>
        </w:rPr>
      </w:pPr>
      <w:r w:rsidRPr="00292C01">
        <w:rPr>
          <w:rFonts w:eastAsia="Times New Roman" w:cs="Times New Roman"/>
          <w:bCs/>
          <w:szCs w:val="28"/>
        </w:rPr>
        <w:t xml:space="preserve">4. Формы </w:t>
      </w:r>
      <w:proofErr w:type="gramStart"/>
      <w:r w:rsidRPr="00292C01">
        <w:rPr>
          <w:rFonts w:eastAsia="Times New Roman" w:cs="Times New Roman"/>
          <w:bCs/>
          <w:szCs w:val="28"/>
        </w:rPr>
        <w:t>контроля за</w:t>
      </w:r>
      <w:proofErr w:type="gramEnd"/>
      <w:r w:rsidRPr="00292C01">
        <w:rPr>
          <w:rFonts w:eastAsia="Times New Roman" w:cs="Times New Roman"/>
          <w:bCs/>
          <w:szCs w:val="28"/>
        </w:rPr>
        <w:t xml:space="preserve"> исполнением</w:t>
      </w:r>
    </w:p>
    <w:p w:rsidR="00F6549A" w:rsidRPr="00292C01" w:rsidRDefault="00B4795C" w:rsidP="00342C53">
      <w:pPr>
        <w:suppressAutoHyphens/>
        <w:ind w:firstLine="567"/>
        <w:jc w:val="center"/>
        <w:rPr>
          <w:rFonts w:eastAsia="Times New Roman" w:cs="Times New Roman"/>
          <w:bCs/>
          <w:szCs w:val="28"/>
        </w:rPr>
      </w:pPr>
      <w:r w:rsidRPr="00292C01">
        <w:rPr>
          <w:rFonts w:eastAsia="Times New Roman" w:cs="Times New Roman"/>
          <w:bCs/>
          <w:szCs w:val="28"/>
        </w:rPr>
        <w:t>административного регламента</w:t>
      </w:r>
    </w:p>
    <w:p w:rsidR="00F6549A" w:rsidRPr="00015694" w:rsidRDefault="00F6549A" w:rsidP="000A0FA9">
      <w:pPr>
        <w:suppressAutoHyphens/>
        <w:ind w:firstLine="567"/>
        <w:rPr>
          <w:rFonts w:eastAsia="Times New Roman" w:cs="Times New Roman"/>
          <w:szCs w:val="28"/>
        </w:rPr>
      </w:pP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lastRenderedPageBreak/>
        <w:t xml:space="preserve">4.1. Порядок осуществления текущего </w:t>
      </w:r>
      <w:proofErr w:type="gramStart"/>
      <w:r w:rsidRPr="00015694">
        <w:rPr>
          <w:rFonts w:eastAsia="Times New Roman" w:cs="Times New Roman"/>
          <w:szCs w:val="28"/>
        </w:rPr>
        <w:t>контроля за</w:t>
      </w:r>
      <w:proofErr w:type="gramEnd"/>
      <w:r w:rsidRPr="00015694">
        <w:rPr>
          <w:rFonts w:eastAsia="Times New Roman" w:cs="Times New Roman"/>
          <w:szCs w:val="28"/>
        </w:rPr>
        <w:t xml:space="preserve"> соблюдением и исполнением ответственными должностными </w:t>
      </w:r>
      <w:r w:rsidR="005C1588" w:rsidRPr="00015694">
        <w:rPr>
          <w:rFonts w:eastAsia="Times New Roman" w:cs="Times New Roman"/>
          <w:szCs w:val="28"/>
        </w:rPr>
        <w:t xml:space="preserve">лицами </w:t>
      </w:r>
      <w:r w:rsidR="005C1588">
        <w:rPr>
          <w:rFonts w:eastAsia="Times New Roman" w:cs="Times New Roman"/>
          <w:szCs w:val="28"/>
        </w:rPr>
        <w:t>администрации</w:t>
      </w:r>
      <w:r w:rsidR="00292C01">
        <w:rPr>
          <w:rFonts w:eastAsia="Times New Roman" w:cs="Times New Roman"/>
          <w:szCs w:val="28"/>
        </w:rPr>
        <w:t xml:space="preserve"> </w:t>
      </w:r>
      <w:r w:rsidR="00292C01" w:rsidRPr="00015694">
        <w:rPr>
          <w:rFonts w:eastAsia="Times New Roman" w:cs="Times New Roman"/>
          <w:szCs w:val="28"/>
        </w:rPr>
        <w:t>положений</w:t>
      </w:r>
      <w:r w:rsidRPr="00015694">
        <w:rPr>
          <w:rFonts w:eastAsia="Times New Roman" w:cs="Times New Roman"/>
          <w:szCs w:val="28"/>
        </w:rPr>
        <w:t xml:space="preserve"> настоящего регламента и иных нормативно-правовых актов, устанавливающих требования к предоставлению муниципальной услуги, а также принятием решений ответственными лицами.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Текущий контроль </w:t>
      </w:r>
      <w:proofErr w:type="gramStart"/>
      <w:r w:rsidRPr="00015694">
        <w:rPr>
          <w:rFonts w:eastAsia="Times New Roman" w:cs="Times New Roman"/>
          <w:szCs w:val="28"/>
        </w:rPr>
        <w:t>за</w:t>
      </w:r>
      <w:proofErr w:type="gramEnd"/>
      <w:r w:rsidRPr="00015694">
        <w:rPr>
          <w:rFonts w:eastAsia="Times New Roman" w:cs="Times New Roman"/>
          <w:szCs w:val="28"/>
        </w:rPr>
        <w:t>:</w:t>
      </w:r>
    </w:p>
    <w:p w:rsidR="00F6549A" w:rsidRPr="00015694" w:rsidRDefault="00F6549A" w:rsidP="000A0FA9">
      <w:pPr>
        <w:suppressAutoHyphens/>
        <w:ind w:firstLine="567"/>
        <w:rPr>
          <w:rFonts w:eastAsia="Times New Roman" w:cs="Times New Roman"/>
          <w:szCs w:val="28"/>
        </w:rPr>
      </w:pPr>
      <w:proofErr w:type="gramStart"/>
      <w:r w:rsidRPr="00015694">
        <w:rPr>
          <w:rFonts w:eastAsia="Times New Roman" w:cs="Times New Roman"/>
          <w:szCs w:val="28"/>
        </w:rPr>
        <w:t xml:space="preserve">полнотой, доступностью и качеством предоставления муниципальной услуги осуществляется </w:t>
      </w:r>
      <w:r w:rsidR="005C1588" w:rsidRPr="00015694">
        <w:rPr>
          <w:rFonts w:eastAsia="Times New Roman" w:cs="Times New Roman"/>
          <w:szCs w:val="28"/>
        </w:rPr>
        <w:t xml:space="preserve">должностными лицами </w:t>
      </w:r>
      <w:r w:rsidR="005C1588">
        <w:rPr>
          <w:rFonts w:eastAsia="Times New Roman" w:cs="Times New Roman"/>
          <w:szCs w:val="28"/>
        </w:rPr>
        <w:t>администрации</w:t>
      </w:r>
      <w:r w:rsidRPr="00015694">
        <w:rPr>
          <w:rFonts w:eastAsia="Times New Roman" w:cs="Times New Roman"/>
          <w:szCs w:val="28"/>
        </w:rPr>
        <w:t>, в компетенцию которого входит организация работы по принятию решения о предоставлении муниципальной услуги,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 и опроса мнения заявителей;</w:t>
      </w:r>
      <w:proofErr w:type="gramEnd"/>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соблюдением последовательности административных действий, определенных административными процедурами по представлению муниципальной услуги, сроками рассмотрения документов осуществляется </w:t>
      </w:r>
      <w:r w:rsidR="005C1588" w:rsidRPr="00015694">
        <w:rPr>
          <w:rFonts w:eastAsia="Times New Roman" w:cs="Times New Roman"/>
          <w:szCs w:val="28"/>
        </w:rPr>
        <w:t xml:space="preserve">должностными лицами </w:t>
      </w:r>
      <w:r w:rsidR="005C1588">
        <w:rPr>
          <w:rFonts w:eastAsia="Times New Roman" w:cs="Times New Roman"/>
          <w:szCs w:val="28"/>
        </w:rPr>
        <w:t xml:space="preserve">администрации </w:t>
      </w:r>
      <w:r w:rsidRPr="00015694">
        <w:rPr>
          <w:rFonts w:eastAsia="Times New Roman" w:cs="Times New Roman"/>
          <w:szCs w:val="28"/>
        </w:rPr>
        <w:t>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нормативно-правовых актов Российской Федерации и нормативных правовых актов Ставропольского края.</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Периодичность осуществления текущего контроля осуществляется постоянно, при каждом обращении заявителя за предоставлением муниципальной услуги.</w:t>
      </w:r>
    </w:p>
    <w:p w:rsidR="00F6549A" w:rsidRDefault="00F6549A" w:rsidP="000A0FA9">
      <w:pPr>
        <w:suppressAutoHyphens/>
        <w:ind w:firstLine="567"/>
        <w:rPr>
          <w:rFonts w:eastAsia="Times New Roman" w:cs="Times New Roman"/>
          <w:szCs w:val="28"/>
        </w:rPr>
      </w:pPr>
      <w:r w:rsidRPr="00015694">
        <w:rPr>
          <w:rFonts w:eastAsia="Times New Roman" w:cs="Times New Roman"/>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42C53" w:rsidRDefault="00342C53" w:rsidP="00342C53">
      <w:pPr>
        <w:tabs>
          <w:tab w:val="left" w:pos="709"/>
        </w:tabs>
        <w:ind w:firstLine="709"/>
        <w:rPr>
          <w:rFonts w:cs="Times New Roman"/>
          <w:szCs w:val="28"/>
        </w:rPr>
      </w:pPr>
      <w:r>
        <w:rPr>
          <w:rFonts w:cs="Times New Roman"/>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Times New Roman"/>
          <w:szCs w:val="28"/>
        </w:rPr>
        <w:t>контроля за</w:t>
      </w:r>
      <w:proofErr w:type="gramEnd"/>
      <w:r>
        <w:rPr>
          <w:rFonts w:cs="Times New Roman"/>
          <w:szCs w:val="28"/>
        </w:rPr>
        <w:t xml:space="preserve"> полнотой и качеством предоставления муниципальной услуги.</w:t>
      </w:r>
    </w:p>
    <w:p w:rsidR="00342C53" w:rsidRDefault="00342C53" w:rsidP="00342C53">
      <w:pPr>
        <w:pStyle w:val="af7"/>
        <w:ind w:firstLine="709"/>
        <w:jc w:val="both"/>
        <w:rPr>
          <w:sz w:val="28"/>
          <w:szCs w:val="28"/>
        </w:rPr>
      </w:pPr>
      <w:r>
        <w:rPr>
          <w:sz w:val="28"/>
          <w:szCs w:val="28"/>
        </w:rPr>
        <w:t>Для проведения плановой и внеплановой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342C53" w:rsidRDefault="00342C53" w:rsidP="00342C53">
      <w:pPr>
        <w:pStyle w:val="af7"/>
        <w:ind w:firstLine="709"/>
        <w:jc w:val="both"/>
        <w:rPr>
          <w:sz w:val="28"/>
          <w:szCs w:val="28"/>
        </w:rPr>
      </w:pPr>
      <w:r>
        <w:rPr>
          <w:sz w:val="28"/>
          <w:szCs w:val="28"/>
        </w:rPr>
        <w:t>Плановые проверки осуществляются на основании годового плана работы администрации на текущий год.</w:t>
      </w:r>
    </w:p>
    <w:p w:rsidR="00342C53" w:rsidRDefault="00342C53" w:rsidP="00342C53">
      <w:pPr>
        <w:pStyle w:val="af7"/>
        <w:ind w:firstLine="709"/>
        <w:jc w:val="both"/>
        <w:rPr>
          <w:sz w:val="28"/>
          <w:szCs w:val="28"/>
        </w:rPr>
      </w:pPr>
      <w:r>
        <w:rPr>
          <w:sz w:val="28"/>
          <w:szCs w:val="28"/>
        </w:rPr>
        <w:t xml:space="preserve">Внеплановые проверки осуществляются на основании распорядительных документов администрации. При проверке рассматриваются все вопросы, связанные с предоставлением муниципальной услуги (комплексные проверки) </w:t>
      </w:r>
      <w:r>
        <w:rPr>
          <w:sz w:val="28"/>
          <w:szCs w:val="28"/>
        </w:rPr>
        <w:lastRenderedPageBreak/>
        <w:t>или отдельные вопросы (тематические проверки). Проверки также проводятся по конкретному обращению заинтересованного лица.</w:t>
      </w:r>
    </w:p>
    <w:p w:rsidR="00342C53" w:rsidRDefault="00342C53" w:rsidP="00342C53">
      <w:pPr>
        <w:pStyle w:val="af7"/>
        <w:tabs>
          <w:tab w:val="left" w:pos="709"/>
        </w:tabs>
        <w:ind w:firstLine="709"/>
        <w:jc w:val="both"/>
        <w:rPr>
          <w:sz w:val="28"/>
          <w:szCs w:val="28"/>
        </w:rPr>
      </w:pPr>
      <w:r>
        <w:rPr>
          <w:sz w:val="28"/>
          <w:szCs w:val="28"/>
        </w:rPr>
        <w:t>Внеплановые проверки полноты и качества предоставления муниципальной услуги проводятся на основании обращения граждан.</w:t>
      </w:r>
    </w:p>
    <w:p w:rsidR="00342C53" w:rsidRPr="00342C53" w:rsidRDefault="00342C53" w:rsidP="00342C53">
      <w:pPr>
        <w:pStyle w:val="af7"/>
        <w:tabs>
          <w:tab w:val="left" w:pos="709"/>
        </w:tabs>
        <w:ind w:firstLine="709"/>
        <w:jc w:val="both"/>
        <w:rPr>
          <w:sz w:val="28"/>
          <w:szCs w:val="28"/>
        </w:rPr>
      </w:pPr>
      <w:r>
        <w:rPr>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w:t>
      </w:r>
    </w:p>
    <w:p w:rsidR="00342C53" w:rsidRDefault="00342C53" w:rsidP="00342C53">
      <w:pPr>
        <w:tabs>
          <w:tab w:val="left" w:pos="709"/>
        </w:tabs>
        <w:ind w:firstLine="709"/>
        <w:rPr>
          <w:rFonts w:cs="Times New Roman"/>
          <w:szCs w:val="28"/>
        </w:rPr>
      </w:pPr>
      <w:r>
        <w:rPr>
          <w:rFonts w:cs="Times New Roman"/>
          <w:szCs w:val="28"/>
        </w:rPr>
        <w:t>4.3. 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и их работников за решения и действия (бездействие), принимаемые (осуществляемые) в ходе предоставления муниципальной услуги</w:t>
      </w:r>
      <w:r w:rsidR="00F31596">
        <w:rPr>
          <w:rFonts w:cs="Times New Roman"/>
          <w:szCs w:val="28"/>
        </w:rPr>
        <w:t>.</w:t>
      </w:r>
    </w:p>
    <w:p w:rsidR="00342C53" w:rsidRDefault="00342C53" w:rsidP="00342C53">
      <w:pPr>
        <w:pStyle w:val="af7"/>
        <w:ind w:firstLine="709"/>
        <w:jc w:val="both"/>
        <w:rPr>
          <w:sz w:val="28"/>
          <w:szCs w:val="28"/>
        </w:rPr>
      </w:pPr>
      <w:proofErr w:type="gramStart"/>
      <w:r>
        <w:rPr>
          <w:sz w:val="28"/>
          <w:szCs w:val="28"/>
        </w:rPr>
        <w:t xml:space="preserve">Должностные лица отдела,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исполнением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roofErr w:type="gramEnd"/>
    </w:p>
    <w:p w:rsidR="00342C53" w:rsidRDefault="00342C53" w:rsidP="00342C53">
      <w:pPr>
        <w:pStyle w:val="af7"/>
        <w:ind w:firstLine="709"/>
        <w:jc w:val="both"/>
        <w:rPr>
          <w:sz w:val="28"/>
          <w:szCs w:val="28"/>
        </w:rPr>
      </w:pPr>
      <w:r>
        <w:rPr>
          <w:sz w:val="28"/>
          <w:szCs w:val="28"/>
        </w:rPr>
        <w:t>Персональную ответственность должностных лиц отдела, МФЦ,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342C53" w:rsidRDefault="00342C53" w:rsidP="00342C53">
      <w:pPr>
        <w:pStyle w:val="af7"/>
        <w:tabs>
          <w:tab w:val="left" w:pos="709"/>
        </w:tabs>
        <w:ind w:firstLine="709"/>
        <w:jc w:val="both"/>
        <w:rPr>
          <w:sz w:val="28"/>
          <w:szCs w:val="28"/>
        </w:rPr>
      </w:pPr>
      <w:r>
        <w:rPr>
          <w:sz w:val="28"/>
          <w:szCs w:val="28"/>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342C53" w:rsidRPr="00015694" w:rsidRDefault="00342C53" w:rsidP="000A0FA9">
      <w:pPr>
        <w:suppressAutoHyphens/>
        <w:ind w:firstLine="567"/>
        <w:rPr>
          <w:rFonts w:eastAsia="Times New Roman" w:cs="Times New Roman"/>
          <w:szCs w:val="28"/>
        </w:rPr>
      </w:pP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4.4. Положения, характеризующие требования к порядку и формам </w:t>
      </w:r>
      <w:proofErr w:type="gramStart"/>
      <w:r w:rsidRPr="00015694">
        <w:rPr>
          <w:rFonts w:eastAsia="Times New Roman" w:cs="Times New Roman"/>
          <w:szCs w:val="28"/>
        </w:rPr>
        <w:t>контроля за</w:t>
      </w:r>
      <w:proofErr w:type="gramEnd"/>
      <w:r w:rsidRPr="00015694">
        <w:rPr>
          <w:rFonts w:eastAsia="Times New Roman" w:cs="Times New Roman"/>
          <w:szCs w:val="28"/>
        </w:rPr>
        <w:t xml:space="preserve"> предоставлением муниципальной услуги, в том числе со стороны граждан, их объединений и организаций.</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Заявители,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015694">
        <w:rPr>
          <w:rFonts w:eastAsia="Times New Roman" w:cs="Times New Roman"/>
          <w:szCs w:val="28"/>
        </w:rPr>
        <w:t>контроля за</w:t>
      </w:r>
      <w:proofErr w:type="gramEnd"/>
      <w:r w:rsidRPr="00015694">
        <w:rPr>
          <w:rFonts w:eastAsia="Times New Roman" w:cs="Times New Roman"/>
          <w:szCs w:val="28"/>
        </w:rPr>
        <w:t xml:space="preserve"> деятельностью должностных лиц </w:t>
      </w:r>
      <w:r w:rsidR="00DE7722">
        <w:rPr>
          <w:rFonts w:eastAsia="Times New Roman" w:cs="Times New Roman"/>
          <w:szCs w:val="28"/>
        </w:rPr>
        <w:t xml:space="preserve">Администрации </w:t>
      </w:r>
      <w:r w:rsidRPr="00015694">
        <w:rPr>
          <w:rFonts w:eastAsia="Times New Roman" w:cs="Times New Roman"/>
          <w:szCs w:val="28"/>
        </w:rPr>
        <w:t>при предоставлении им муниципальной услуги.</w:t>
      </w:r>
    </w:p>
    <w:p w:rsidR="00F6549A" w:rsidRPr="00015694" w:rsidRDefault="00F6549A" w:rsidP="000A0FA9">
      <w:pPr>
        <w:suppressAutoHyphens/>
        <w:ind w:firstLine="567"/>
        <w:rPr>
          <w:rFonts w:eastAsia="Times New Roman" w:cs="Times New Roman"/>
          <w:szCs w:val="28"/>
        </w:rPr>
      </w:pPr>
      <w:r w:rsidRPr="00015694">
        <w:rPr>
          <w:rFonts w:eastAsia="Times New Roman" w:cs="Times New Roman"/>
          <w:szCs w:val="28"/>
        </w:rPr>
        <w:t xml:space="preserve">Заявители в случае </w:t>
      </w:r>
      <w:proofErr w:type="gramStart"/>
      <w:r w:rsidRPr="00015694">
        <w:rPr>
          <w:rFonts w:eastAsia="Times New Roman" w:cs="Times New Roman"/>
          <w:szCs w:val="28"/>
        </w:rPr>
        <w:t>выявления фактов нарушения порядка предоставления муниципальной услуги</w:t>
      </w:r>
      <w:proofErr w:type="gramEnd"/>
      <w:r w:rsidRPr="00015694">
        <w:rPr>
          <w:rFonts w:eastAsia="Times New Roman" w:cs="Times New Roman"/>
          <w:szCs w:val="28"/>
        </w:rPr>
        <w:t xml:space="preserve"> или ненадлежащего исполнения административного </w:t>
      </w:r>
      <w:r w:rsidRPr="00015694">
        <w:rPr>
          <w:rFonts w:eastAsia="Times New Roman" w:cs="Times New Roman"/>
          <w:szCs w:val="28"/>
        </w:rPr>
        <w:lastRenderedPageBreak/>
        <w:t xml:space="preserve">регламента вправе обратиться с жалобой в </w:t>
      </w:r>
      <w:r w:rsidR="00DE7722">
        <w:rPr>
          <w:rFonts w:eastAsia="Times New Roman" w:cs="Times New Roman"/>
          <w:szCs w:val="28"/>
        </w:rPr>
        <w:t xml:space="preserve">Администрацию </w:t>
      </w:r>
      <w:r w:rsidRPr="00015694">
        <w:rPr>
          <w:rFonts w:eastAsia="Times New Roman" w:cs="Times New Roman"/>
          <w:szCs w:val="28"/>
        </w:rPr>
        <w:t xml:space="preserve">и к должностным лицам, указанным в пункте 5.3. административного регламента. </w:t>
      </w:r>
    </w:p>
    <w:p w:rsidR="00F6549A" w:rsidRDefault="00F6549A" w:rsidP="000A0FA9">
      <w:pPr>
        <w:suppressAutoHyphens/>
        <w:ind w:firstLine="567"/>
        <w:rPr>
          <w:rFonts w:eastAsia="Times New Roman" w:cs="Times New Roman"/>
          <w:szCs w:val="28"/>
        </w:rPr>
      </w:pPr>
      <w:r w:rsidRPr="00015694">
        <w:rPr>
          <w:rFonts w:eastAsia="Times New Roman" w:cs="Times New Roman"/>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и Единого портала и Регионального портала.</w:t>
      </w:r>
    </w:p>
    <w:p w:rsidR="00B4795C" w:rsidRPr="00015694" w:rsidRDefault="00B4795C" w:rsidP="000A0FA9">
      <w:pPr>
        <w:suppressAutoHyphens/>
        <w:ind w:firstLine="567"/>
        <w:rPr>
          <w:rFonts w:eastAsia="Times New Roman" w:cs="Times New Roman"/>
          <w:szCs w:val="28"/>
        </w:rPr>
      </w:pPr>
    </w:p>
    <w:p w:rsidR="00F6549A" w:rsidRDefault="00F6549A" w:rsidP="00B4795C">
      <w:pPr>
        <w:widowControl w:val="0"/>
        <w:suppressAutoHyphens/>
        <w:ind w:firstLine="567"/>
        <w:jc w:val="center"/>
        <w:rPr>
          <w:rFonts w:eastAsia="Times New Roman" w:cs="Times New Roman"/>
          <w:kern w:val="1"/>
          <w:szCs w:val="28"/>
        </w:rPr>
      </w:pPr>
      <w:r w:rsidRPr="00015694">
        <w:rPr>
          <w:rFonts w:eastAsia="Times New Roman" w:cs="Times New Roman"/>
          <w:kern w:val="1"/>
          <w:szCs w:val="28"/>
        </w:rPr>
        <w:t>5. Досудебный (внесудебный) порядок обжалования решений и действий (бездействия) органа, представляющего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должностных лиц, муниципальных служащих, работников</w:t>
      </w:r>
    </w:p>
    <w:p w:rsidR="00B4795C" w:rsidRPr="00015694" w:rsidRDefault="00B4795C" w:rsidP="00B4795C">
      <w:pPr>
        <w:widowControl w:val="0"/>
        <w:suppressAutoHyphens/>
        <w:ind w:firstLine="567"/>
        <w:jc w:val="center"/>
        <w:rPr>
          <w:rFonts w:eastAsia="Times New Roman" w:cs="Times New Roman"/>
          <w:kern w:val="1"/>
          <w:szCs w:val="28"/>
        </w:rPr>
      </w:pPr>
    </w:p>
    <w:p w:rsidR="00F6549A" w:rsidRPr="00015694" w:rsidRDefault="00F6549A" w:rsidP="000A0FA9">
      <w:pPr>
        <w:suppressAutoHyphens/>
        <w:ind w:firstLine="567"/>
        <w:rPr>
          <w:rFonts w:eastAsia="Times New Roman" w:cs="Times New Roman"/>
          <w:kern w:val="1"/>
          <w:szCs w:val="28"/>
        </w:rPr>
      </w:pPr>
      <w:r w:rsidRPr="00015694">
        <w:rPr>
          <w:rFonts w:eastAsia="Times New Roman" w:cs="Times New Roman"/>
          <w:kern w:val="1"/>
          <w:szCs w:val="28"/>
        </w:rPr>
        <w:t>5.1. Информация для заявителя о его праве подать жалобу на решение и (или) действие (бездействие) отдела аппарата и структурного подразделения,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муниципальных служащих, работников (далее — жалоба)</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Заявители имеют право подать жалобу на решение и (или) действие (бездействие) администрации </w:t>
      </w:r>
      <w:r w:rsidR="00DE7722">
        <w:rPr>
          <w:rFonts w:eastAsia="Times New Roman" w:cs="Times New Roman"/>
          <w:kern w:val="1"/>
          <w:szCs w:val="28"/>
        </w:rPr>
        <w:t>Грачевского муниципального</w:t>
      </w:r>
      <w:r w:rsidRPr="00015694">
        <w:rPr>
          <w:rFonts w:eastAsia="Times New Roman" w:cs="Times New Roman"/>
          <w:kern w:val="1"/>
          <w:szCs w:val="28"/>
        </w:rPr>
        <w:t xml:space="preserve"> округа, предоставляющего муниципальную услугу, а также его должностных лиц, муниципальных служащих.</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5.2. Предмет жалобы.</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Предметом жалобы могут являться решения, действия (бездействие) должностных лиц администрации </w:t>
      </w:r>
      <w:r w:rsidR="00DE7722">
        <w:rPr>
          <w:rFonts w:eastAsia="Times New Roman" w:cs="Times New Roman"/>
          <w:kern w:val="1"/>
          <w:szCs w:val="28"/>
        </w:rPr>
        <w:t xml:space="preserve">Грачевского муниципального </w:t>
      </w:r>
      <w:r w:rsidRPr="00015694">
        <w:rPr>
          <w:rFonts w:eastAsia="Times New Roman" w:cs="Times New Roman"/>
          <w:kern w:val="1"/>
          <w:szCs w:val="28"/>
        </w:rPr>
        <w:t xml:space="preserve">округа, непосредственно предоставляющего муниципальную услугу, либо </w:t>
      </w:r>
      <w:r w:rsidR="00DE7722" w:rsidRPr="00015694">
        <w:rPr>
          <w:rFonts w:eastAsia="Times New Roman" w:cs="Times New Roman"/>
          <w:kern w:val="1"/>
          <w:szCs w:val="28"/>
        </w:rPr>
        <w:t xml:space="preserve">специалиста </w:t>
      </w:r>
      <w:r w:rsidR="00DE7722">
        <w:rPr>
          <w:rFonts w:eastAsia="Times New Roman" w:cs="Times New Roman"/>
          <w:kern w:val="1"/>
          <w:szCs w:val="28"/>
        </w:rPr>
        <w:t xml:space="preserve">Отдела, </w:t>
      </w:r>
      <w:r w:rsidRPr="00015694">
        <w:rPr>
          <w:rFonts w:eastAsia="Times New Roman" w:cs="Times New Roman"/>
          <w:kern w:val="1"/>
          <w:szCs w:val="28"/>
        </w:rPr>
        <w:t>предоставляющего муниципальную услугу, либо специалиста, нарушающего права и законные интересы заявителей, некорректное поведение или нарушение служебной этики должностными лицами, муниципальными служащими, а также нарушение ими положений настоящего административного регламента.</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bCs/>
          <w:kern w:val="1"/>
          <w:szCs w:val="28"/>
        </w:rPr>
        <w:t>Заявитель может обратиться с жалобой, в том числе в следующих случаях:</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нарушение срока регистрации запроса заявителя о предоставлении муниципальной услуги, запроса, указанного в статье 15.1. Федерального закона;</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нарушение срока предоставления муниципальной услуги, в</w:t>
      </w:r>
      <w:r w:rsidRPr="00015694">
        <w:rPr>
          <w:rFonts w:eastAsia="Times New Roman" w:cs="Times New Roman"/>
          <w:bCs/>
          <w:kern w:val="1"/>
          <w:szCs w:val="28"/>
        </w:rPr>
        <w:t xml:space="preserve"> указанном случае досудебное (внесудебное) обжалование заявителем решений и действий (бездействия) МФЦ, работников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Pr="00015694">
        <w:rPr>
          <w:rFonts w:eastAsia="Times New Roman" w:cs="Times New Roman"/>
          <w:kern w:val="1"/>
          <w:szCs w:val="28"/>
        </w:rPr>
        <w:t xml:space="preserve"> Федерального закона;</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015694">
        <w:rPr>
          <w:rFonts w:eastAsia="Times New Roman" w:cs="Times New Roman"/>
          <w:kern w:val="1"/>
          <w:szCs w:val="28"/>
        </w:rPr>
        <w:lastRenderedPageBreak/>
        <w:t xml:space="preserve">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w:t>
      </w:r>
      <w:r w:rsidR="00DE7722">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 Ставропольского края для предоставления муниципальной услуги;</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w:t>
      </w:r>
      <w:r w:rsidR="00DE7722">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 Ставропольского края для предоставления муниципальной услуги;</w:t>
      </w:r>
    </w:p>
    <w:p w:rsidR="00F6549A" w:rsidRPr="00015694" w:rsidRDefault="00F6549A" w:rsidP="000A0FA9">
      <w:pPr>
        <w:widowControl w:val="0"/>
        <w:suppressAutoHyphens/>
        <w:ind w:firstLine="567"/>
        <w:rPr>
          <w:rFonts w:eastAsia="Times New Roman" w:cs="Times New Roman"/>
          <w:kern w:val="1"/>
          <w:szCs w:val="28"/>
        </w:rPr>
      </w:pPr>
      <w:proofErr w:type="gramStart"/>
      <w:r w:rsidRPr="00015694">
        <w:rPr>
          <w:rFonts w:eastAsia="Times New Roman" w:cs="Times New Roman"/>
          <w:kern w:val="1"/>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w:t>
      </w:r>
      <w:r w:rsidR="00DE7722">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 Ставропольского края.</w:t>
      </w:r>
      <w:proofErr w:type="gramEnd"/>
      <w:r w:rsidRPr="00015694">
        <w:rPr>
          <w:rFonts w:eastAsia="Times New Roman" w:cs="Times New Roman"/>
          <w:kern w:val="1"/>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w:t>
      </w:r>
      <w:r w:rsidR="00DE7722">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 Ставропольского края;</w:t>
      </w:r>
    </w:p>
    <w:p w:rsidR="00F6549A" w:rsidRPr="00015694" w:rsidRDefault="00F6549A" w:rsidP="000A0FA9">
      <w:pPr>
        <w:widowControl w:val="0"/>
        <w:suppressAutoHyphens/>
        <w:ind w:firstLine="567"/>
        <w:rPr>
          <w:rFonts w:eastAsia="Times New Roman" w:cs="Times New Roman"/>
          <w:kern w:val="1"/>
          <w:szCs w:val="28"/>
        </w:rPr>
      </w:pPr>
      <w:proofErr w:type="gramStart"/>
      <w:r w:rsidRPr="00015694">
        <w:rPr>
          <w:rFonts w:eastAsia="Times New Roman" w:cs="Times New Roman"/>
          <w:kern w:val="1"/>
          <w:szCs w:val="28"/>
        </w:rPr>
        <w:t>отказ</w:t>
      </w:r>
      <w:r w:rsidR="00DE7722">
        <w:rPr>
          <w:rFonts w:eastAsia="Times New Roman" w:cs="Times New Roman"/>
          <w:kern w:val="1"/>
          <w:szCs w:val="28"/>
        </w:rPr>
        <w:t xml:space="preserve"> Администрации</w:t>
      </w:r>
      <w:r w:rsidRPr="00015694">
        <w:rPr>
          <w:rFonts w:eastAsia="Times New Roman" w:cs="Times New Roman"/>
          <w:kern w:val="1"/>
          <w:szCs w:val="28"/>
        </w:rPr>
        <w:t>, предоставляющего муниципальную услугу, и его должностного лица, муниципального служащего,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5694">
        <w:rPr>
          <w:rFonts w:eastAsia="Times New Roman" w:cs="Times New Roman"/>
          <w:kern w:val="1"/>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нарушение срока или порядка выдачи документов по результатам предоставления муниципальной услуги;</w:t>
      </w:r>
    </w:p>
    <w:p w:rsidR="00F6549A" w:rsidRPr="00015694" w:rsidRDefault="00F6549A" w:rsidP="000A0FA9">
      <w:pPr>
        <w:widowControl w:val="0"/>
        <w:suppressAutoHyphens/>
        <w:ind w:firstLine="567"/>
        <w:rPr>
          <w:rFonts w:eastAsia="Times New Roman" w:cs="Times New Roman"/>
          <w:kern w:val="1"/>
          <w:szCs w:val="28"/>
        </w:rPr>
      </w:pPr>
      <w:proofErr w:type="gramStart"/>
      <w:r w:rsidRPr="00015694">
        <w:rPr>
          <w:rFonts w:eastAsia="Times New Roman" w:cs="Times New Roman"/>
          <w:kern w:val="1"/>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w:t>
      </w:r>
      <w:r w:rsidR="00DE7722">
        <w:rPr>
          <w:rFonts w:eastAsia="Times New Roman" w:cs="Times New Roman"/>
          <w:kern w:val="1"/>
          <w:szCs w:val="28"/>
        </w:rPr>
        <w:t>Грачевского муниципального</w:t>
      </w:r>
      <w:r w:rsidRPr="00015694">
        <w:rPr>
          <w:rFonts w:eastAsia="Times New Roman" w:cs="Times New Roman"/>
          <w:kern w:val="1"/>
          <w:szCs w:val="28"/>
        </w:rPr>
        <w:t xml:space="preserve"> округа Ставропольского края.</w:t>
      </w:r>
      <w:proofErr w:type="gramEnd"/>
      <w:r w:rsidRPr="00015694">
        <w:rPr>
          <w:rFonts w:eastAsia="Times New Roman" w:cs="Times New Roman"/>
          <w:kern w:val="1"/>
          <w:szCs w:val="28"/>
        </w:rPr>
        <w:t xml:space="preserve"> В указанном случае досудебное (внесудебное) обжалование заявителем решений и действий </w:t>
      </w:r>
      <w:r w:rsidRPr="00015694">
        <w:rPr>
          <w:rFonts w:eastAsia="Times New Roman" w:cs="Times New Roman"/>
          <w:kern w:val="1"/>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 1.3. статьи 16 Федерального закона;</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bCs/>
          <w:kern w:val="1"/>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F6549A" w:rsidRPr="00015694" w:rsidRDefault="00F6549A" w:rsidP="000A0FA9">
      <w:pPr>
        <w:suppressAutoHyphens/>
        <w:ind w:firstLine="567"/>
        <w:rPr>
          <w:rFonts w:eastAsia="Times New Roman" w:cs="Times New Roman"/>
          <w:kern w:val="1"/>
          <w:szCs w:val="28"/>
        </w:rPr>
      </w:pPr>
      <w:r w:rsidRPr="00015694">
        <w:rPr>
          <w:rFonts w:eastAsia="Times New Roman" w:cs="Times New Roman"/>
          <w:kern w:val="1"/>
          <w:szCs w:val="28"/>
        </w:rPr>
        <w:t>5.3. Органы государственной власти, многофункциональные центры предоставления государственных и муниципальных услуг, органы местного самоуправления, являющиеся учредителями многофункционального центра предоставления государственных и муниципальных услуг, а также организации, указанные в части 1.1 статьи 16 Федерального закона и должностные лица, которым может быть направлена жалоба</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Жалоба может быть подана заявителем или его уполномоченным представителем</w:t>
      </w:r>
      <w:bookmarkStart w:id="1" w:name="Par59"/>
      <w:bookmarkEnd w:id="1"/>
      <w:r w:rsidRPr="00015694">
        <w:rPr>
          <w:rFonts w:eastAsia="Times New Roman" w:cs="Times New Roman"/>
          <w:kern w:val="1"/>
          <w:szCs w:val="28"/>
        </w:rPr>
        <w:t xml:space="preserve">: </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на имя главы </w:t>
      </w:r>
      <w:r w:rsidR="00DE7722">
        <w:rPr>
          <w:rFonts w:eastAsia="Times New Roman" w:cs="Times New Roman"/>
          <w:kern w:val="1"/>
          <w:szCs w:val="28"/>
        </w:rPr>
        <w:t>Грачевского муниципального</w:t>
      </w:r>
      <w:r w:rsidRPr="00015694">
        <w:rPr>
          <w:rFonts w:eastAsia="Times New Roman" w:cs="Times New Roman"/>
          <w:kern w:val="1"/>
          <w:szCs w:val="28"/>
        </w:rPr>
        <w:t xml:space="preserve"> округа Ставропольского края, в случае если обжалуются решения начальника</w:t>
      </w:r>
      <w:r w:rsidR="00B4795C">
        <w:rPr>
          <w:rFonts w:eastAsia="Times New Roman" w:cs="Times New Roman"/>
          <w:kern w:val="1"/>
          <w:szCs w:val="28"/>
        </w:rPr>
        <w:t xml:space="preserve"> о</w:t>
      </w:r>
      <w:r w:rsidR="00DE7722">
        <w:rPr>
          <w:rFonts w:eastAsia="Times New Roman" w:cs="Times New Roman"/>
          <w:kern w:val="1"/>
          <w:szCs w:val="28"/>
        </w:rPr>
        <w:t>тдела</w:t>
      </w:r>
      <w:r w:rsidRPr="00015694">
        <w:rPr>
          <w:rFonts w:eastAsia="Times New Roman" w:cs="Times New Roman"/>
          <w:kern w:val="1"/>
          <w:szCs w:val="28"/>
        </w:rPr>
        <w:t>, предоставляющего муниципальную услугу, и его должностных лиц, муниципальных служащих;</w:t>
      </w:r>
    </w:p>
    <w:p w:rsidR="00F6549A" w:rsidRPr="00015694" w:rsidRDefault="00F6549A" w:rsidP="000A0FA9">
      <w:pPr>
        <w:suppressAutoHyphens/>
        <w:ind w:firstLine="567"/>
        <w:rPr>
          <w:rFonts w:eastAsia="Times New Roman" w:cs="Times New Roman"/>
          <w:kern w:val="1"/>
          <w:szCs w:val="28"/>
        </w:rPr>
      </w:pPr>
      <w:proofErr w:type="gramStart"/>
      <w:r w:rsidRPr="00015694">
        <w:rPr>
          <w:rFonts w:eastAsia="Times New Roman" w:cs="Times New Roman"/>
          <w:bCs/>
          <w:kern w:val="1"/>
          <w:szCs w:val="28"/>
        </w:rPr>
        <w:t>в</w:t>
      </w:r>
      <w:r w:rsidR="00DE7722">
        <w:rPr>
          <w:rFonts w:eastAsia="Times New Roman" w:cs="Times New Roman"/>
          <w:bCs/>
          <w:kern w:val="1"/>
          <w:szCs w:val="28"/>
        </w:rPr>
        <w:t xml:space="preserve"> </w:t>
      </w:r>
      <w:r w:rsidR="00AA0288">
        <w:rPr>
          <w:rFonts w:eastAsia="Times New Roman" w:cs="Times New Roman"/>
          <w:kern w:val="1"/>
          <w:szCs w:val="28"/>
        </w:rPr>
        <w:t>а</w:t>
      </w:r>
      <w:r w:rsidR="00DE7722">
        <w:rPr>
          <w:rFonts w:eastAsia="Times New Roman" w:cs="Times New Roman"/>
          <w:kern w:val="1"/>
          <w:szCs w:val="28"/>
        </w:rPr>
        <w:t>дминистрацию</w:t>
      </w:r>
      <w:r w:rsidRPr="00015694">
        <w:rPr>
          <w:rFonts w:eastAsia="Times New Roman" w:cs="Times New Roman"/>
          <w:bCs/>
          <w:kern w:val="1"/>
          <w:szCs w:val="28"/>
        </w:rPr>
        <w:t>, предоставляющее муниципальную услугу, в случае если обжалуются решения и действия (бездействия)</w:t>
      </w:r>
      <w:r w:rsidR="00DE7722">
        <w:rPr>
          <w:rFonts w:eastAsia="Times New Roman" w:cs="Times New Roman"/>
          <w:kern w:val="1"/>
          <w:szCs w:val="28"/>
        </w:rPr>
        <w:t xml:space="preserve"> отдела</w:t>
      </w:r>
      <w:r w:rsidRPr="00015694">
        <w:rPr>
          <w:rFonts w:eastAsia="Times New Roman" w:cs="Times New Roman"/>
          <w:bCs/>
          <w:kern w:val="1"/>
          <w:szCs w:val="28"/>
        </w:rPr>
        <w:t>, предоставляющего муниципальную услугу, и его должностных лиц, муниципальных служащих, привлекаемую организацию, МФЦ, предоставляющие муниципальную услугу;</w:t>
      </w:r>
      <w:proofErr w:type="gramEnd"/>
    </w:p>
    <w:p w:rsidR="00F6549A" w:rsidRPr="00015694" w:rsidRDefault="00F6549A" w:rsidP="000A0FA9">
      <w:pPr>
        <w:suppressAutoHyphens/>
        <w:ind w:firstLine="567"/>
        <w:rPr>
          <w:rFonts w:eastAsia="Times New Roman" w:cs="Times New Roman"/>
          <w:kern w:val="1"/>
          <w:szCs w:val="28"/>
        </w:rPr>
      </w:pPr>
      <w:r w:rsidRPr="00015694">
        <w:rPr>
          <w:rFonts w:eastAsia="Times New Roman" w:cs="Times New Roman"/>
          <w:bCs/>
          <w:kern w:val="1"/>
          <w:szCs w:val="28"/>
        </w:rPr>
        <w:t xml:space="preserve">жалобу на решения и действия (бездействие) МФЦ, привлекаемой организации также можно подать учредителю МФЦ или иному лицу, уполномоченному нормативным правовым актом </w:t>
      </w:r>
      <w:r w:rsidRPr="00015694">
        <w:rPr>
          <w:rFonts w:eastAsia="Times New Roman" w:cs="Times New Roman"/>
          <w:kern w:val="1"/>
          <w:szCs w:val="28"/>
        </w:rPr>
        <w:t xml:space="preserve">органа местного самоуправления </w:t>
      </w:r>
      <w:r w:rsidR="00DE7722">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 Ставропольского края на</w:t>
      </w:r>
      <w:r w:rsidRPr="00015694">
        <w:rPr>
          <w:rFonts w:eastAsia="Times New Roman" w:cs="Times New Roman"/>
          <w:bCs/>
          <w:kern w:val="1"/>
          <w:szCs w:val="28"/>
        </w:rPr>
        <w:t xml:space="preserve"> рассмотрение жалобы.</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5.4. Порядок подачи и рассмотрения жалобы</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Жалоба подается в письменной форме на русском языке на бумажном носителе почтовым отправлением либо в электронной форме, а также при личном приеме заявителя или его уполномоченного представителя в администрацию </w:t>
      </w:r>
      <w:r w:rsidR="00DE7722">
        <w:rPr>
          <w:rFonts w:eastAsia="Times New Roman" w:cs="Times New Roman"/>
          <w:kern w:val="1"/>
          <w:szCs w:val="28"/>
        </w:rPr>
        <w:t>Грачевского муниципального</w:t>
      </w:r>
      <w:r w:rsidRPr="00015694">
        <w:rPr>
          <w:rFonts w:eastAsia="Times New Roman" w:cs="Times New Roman"/>
          <w:kern w:val="1"/>
          <w:szCs w:val="28"/>
        </w:rPr>
        <w:t xml:space="preserve"> округа. Жалобы на решения, принятые главой </w:t>
      </w:r>
      <w:r w:rsidR="00DE7722">
        <w:rPr>
          <w:rFonts w:eastAsia="Times New Roman" w:cs="Times New Roman"/>
          <w:kern w:val="1"/>
          <w:szCs w:val="28"/>
        </w:rPr>
        <w:t xml:space="preserve">Грачевского муниципального </w:t>
      </w:r>
      <w:r w:rsidRPr="00015694">
        <w:rPr>
          <w:rFonts w:eastAsia="Times New Roman" w:cs="Times New Roman"/>
          <w:kern w:val="1"/>
          <w:szCs w:val="28"/>
        </w:rPr>
        <w:t xml:space="preserve">округа Ставропольского края, подаются в вышестоящий орган. </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В случае подачи жалобы уполномоченным представителем заявителя представляются: документ, удостоверяющий его личность, и документ, </w:t>
      </w:r>
      <w:r w:rsidRPr="00015694">
        <w:rPr>
          <w:rFonts w:eastAsia="Times New Roman" w:cs="Times New Roman"/>
          <w:kern w:val="1"/>
          <w:szCs w:val="28"/>
        </w:rPr>
        <w:lastRenderedPageBreak/>
        <w:t>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bCs/>
          <w:kern w:val="1"/>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113B85">
        <w:rPr>
          <w:rFonts w:eastAsia="Times New Roman" w:cs="Times New Roman"/>
          <w:bCs/>
          <w:kern w:val="1"/>
          <w:szCs w:val="28"/>
        </w:rPr>
        <w:t xml:space="preserve">Грачевского муниципального </w:t>
      </w:r>
      <w:r w:rsidRPr="00015694">
        <w:rPr>
          <w:rFonts w:eastAsia="Times New Roman" w:cs="Times New Roman"/>
          <w:bCs/>
          <w:kern w:val="1"/>
          <w:szCs w:val="28"/>
        </w:rPr>
        <w:t>округа, Единого портала либо Регионального портала, а также может быть принята при личном приеме заявителя.</w:t>
      </w:r>
    </w:p>
    <w:p w:rsidR="00F6549A" w:rsidRPr="003611C7" w:rsidRDefault="00F6549A" w:rsidP="000A0FA9">
      <w:pPr>
        <w:widowControl w:val="0"/>
        <w:suppressAutoHyphens/>
        <w:ind w:firstLine="567"/>
        <w:rPr>
          <w:rFonts w:eastAsia="Times New Roman" w:cs="Times New Roman"/>
          <w:color w:val="000000" w:themeColor="text1"/>
          <w:kern w:val="1"/>
          <w:szCs w:val="28"/>
        </w:rPr>
      </w:pPr>
      <w:r w:rsidRPr="00015694">
        <w:rPr>
          <w:rFonts w:eastAsia="Times New Roman" w:cs="Times New Roman"/>
          <w:bCs/>
          <w:kern w:val="1"/>
          <w:szCs w:val="28"/>
        </w:rPr>
        <w:t xml:space="preserve">Жалоба в электронном виде так 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муниципальной услуги </w:t>
      </w:r>
      <w:r w:rsidR="00B4795C">
        <w:rPr>
          <w:rFonts w:eastAsia="Times New Roman" w:cs="Times New Roman"/>
          <w:kern w:val="1"/>
          <w:szCs w:val="28"/>
        </w:rPr>
        <w:t>а</w:t>
      </w:r>
      <w:r w:rsidR="00113B85">
        <w:rPr>
          <w:rFonts w:eastAsia="Times New Roman" w:cs="Times New Roman"/>
          <w:kern w:val="1"/>
          <w:szCs w:val="28"/>
        </w:rPr>
        <w:t>дминистрацией</w:t>
      </w:r>
      <w:r w:rsidRPr="00015694">
        <w:rPr>
          <w:rFonts w:eastAsia="Times New Roman" w:cs="Times New Roman"/>
          <w:bCs/>
          <w:kern w:val="1"/>
          <w:szCs w:val="28"/>
        </w:rPr>
        <w:t xml:space="preserve">, предоставляющего муниципальную услугу, его должностными </w:t>
      </w:r>
      <w:r w:rsidRPr="003611C7">
        <w:rPr>
          <w:rFonts w:eastAsia="Times New Roman" w:cs="Times New Roman"/>
          <w:bCs/>
          <w:color w:val="000000" w:themeColor="text1"/>
          <w:kern w:val="1"/>
          <w:szCs w:val="28"/>
        </w:rPr>
        <w:t>лицами, муниципальными служащими (далее – система досудебного обжалования).</w:t>
      </w:r>
    </w:p>
    <w:p w:rsidR="00F6549A" w:rsidRPr="00015694" w:rsidRDefault="00F6549A" w:rsidP="000A0FA9">
      <w:pPr>
        <w:widowControl w:val="0"/>
        <w:suppressAutoHyphens/>
        <w:ind w:firstLine="567"/>
        <w:rPr>
          <w:rFonts w:eastAsia="Times New Roman" w:cs="Times New Roman"/>
          <w:kern w:val="1"/>
          <w:szCs w:val="28"/>
        </w:rPr>
      </w:pPr>
      <w:proofErr w:type="gramStart"/>
      <w:r w:rsidRPr="003611C7">
        <w:rPr>
          <w:rFonts w:eastAsia="Times New Roman" w:cs="Times New Roman"/>
          <w:color w:val="000000" w:themeColor="text1"/>
          <w:kern w:val="1"/>
          <w:szCs w:val="28"/>
        </w:rPr>
        <w:t xml:space="preserve">Жалоба, поступившая на имя главы </w:t>
      </w:r>
      <w:r w:rsidR="00113B85" w:rsidRPr="003611C7">
        <w:rPr>
          <w:rFonts w:eastAsia="Times New Roman" w:cs="Times New Roman"/>
          <w:color w:val="000000" w:themeColor="text1"/>
          <w:kern w:val="1"/>
          <w:szCs w:val="28"/>
        </w:rPr>
        <w:t xml:space="preserve">Грачевского муниципального </w:t>
      </w:r>
      <w:r w:rsidRPr="003611C7">
        <w:rPr>
          <w:rFonts w:eastAsia="Times New Roman" w:cs="Times New Roman"/>
          <w:color w:val="000000" w:themeColor="text1"/>
          <w:kern w:val="1"/>
          <w:szCs w:val="28"/>
        </w:rPr>
        <w:t>округа Ставропольского края, в</w:t>
      </w:r>
      <w:r w:rsidR="00B4795C">
        <w:rPr>
          <w:rFonts w:eastAsia="Times New Roman" w:cs="Times New Roman"/>
          <w:color w:val="000000" w:themeColor="text1"/>
          <w:kern w:val="1"/>
          <w:szCs w:val="28"/>
        </w:rPr>
        <w:t xml:space="preserve"> а</w:t>
      </w:r>
      <w:r w:rsidR="003611C7">
        <w:rPr>
          <w:rFonts w:eastAsia="Times New Roman" w:cs="Times New Roman"/>
          <w:color w:val="000000" w:themeColor="text1"/>
          <w:kern w:val="1"/>
          <w:szCs w:val="28"/>
        </w:rPr>
        <w:t>дминистрацию,</w:t>
      </w:r>
      <w:r w:rsidRPr="003611C7">
        <w:rPr>
          <w:rFonts w:eastAsia="Times New Roman" w:cs="Times New Roman"/>
          <w:color w:val="000000" w:themeColor="text1"/>
          <w:kern w:val="1"/>
          <w:szCs w:val="28"/>
        </w:rPr>
        <w:t xml:space="preserve"> предоставляющее муниципальную услугу, </w:t>
      </w:r>
      <w:r w:rsidRPr="003611C7">
        <w:rPr>
          <w:rFonts w:eastAsia="Times New Roman" w:cs="Times New Roman"/>
          <w:bCs/>
          <w:color w:val="000000" w:themeColor="text1"/>
          <w:kern w:val="1"/>
          <w:szCs w:val="28"/>
        </w:rPr>
        <w:t xml:space="preserve">привлекаемую организацию, МФЦ, предоставляющие муниципальную услугу </w:t>
      </w:r>
      <w:r w:rsidRPr="003611C7">
        <w:rPr>
          <w:rFonts w:eastAsia="Times New Roman" w:cs="Times New Roman"/>
          <w:color w:val="000000" w:themeColor="text1"/>
          <w:kern w:val="1"/>
          <w:szCs w:val="28"/>
        </w:rPr>
        <w:t xml:space="preserve">в письменной форме </w:t>
      </w:r>
      <w:r w:rsidR="003611C7" w:rsidRPr="003611C7">
        <w:rPr>
          <w:rFonts w:eastAsia="Times New Roman" w:cs="Times New Roman"/>
          <w:color w:val="000000" w:themeColor="text1"/>
          <w:kern w:val="1"/>
          <w:szCs w:val="28"/>
        </w:rPr>
        <w:t>на бумажном носителе,</w:t>
      </w:r>
      <w:r w:rsidRPr="003611C7">
        <w:rPr>
          <w:rFonts w:eastAsia="Times New Roman" w:cs="Times New Roman"/>
          <w:color w:val="000000" w:themeColor="text1"/>
          <w:kern w:val="1"/>
          <w:szCs w:val="28"/>
        </w:rPr>
        <w:t xml:space="preserve"> подлежит регистрации в течение одного рабочего дня со дня ее поступления.</w:t>
      </w:r>
      <w:proofErr w:type="gramEnd"/>
      <w:r w:rsidRPr="003611C7">
        <w:rPr>
          <w:rFonts w:eastAsia="Times New Roman" w:cs="Times New Roman"/>
          <w:color w:val="000000" w:themeColor="text1"/>
          <w:kern w:val="1"/>
          <w:szCs w:val="28"/>
        </w:rPr>
        <w:t xml:space="preserve"> Жалобе присваивается регистрационный номер в журнале учета жалоб на решения и действия (бездействие) </w:t>
      </w:r>
      <w:r w:rsidR="00B4795C">
        <w:rPr>
          <w:rFonts w:eastAsia="Times New Roman" w:cs="Times New Roman"/>
          <w:color w:val="000000" w:themeColor="text1"/>
          <w:kern w:val="1"/>
          <w:szCs w:val="28"/>
        </w:rPr>
        <w:t>о</w:t>
      </w:r>
      <w:r w:rsidR="003611C7">
        <w:rPr>
          <w:rFonts w:eastAsia="Times New Roman" w:cs="Times New Roman"/>
          <w:color w:val="000000" w:themeColor="text1"/>
          <w:kern w:val="1"/>
          <w:szCs w:val="28"/>
        </w:rPr>
        <w:t>тдела</w:t>
      </w:r>
      <w:r w:rsidRPr="003611C7">
        <w:rPr>
          <w:rFonts w:eastAsia="Times New Roman" w:cs="Times New Roman"/>
          <w:color w:val="000000" w:themeColor="text1"/>
          <w:kern w:val="1"/>
          <w:szCs w:val="28"/>
        </w:rPr>
        <w:t xml:space="preserve">, </w:t>
      </w:r>
      <w:r w:rsidRPr="00015694">
        <w:rPr>
          <w:rFonts w:eastAsia="Times New Roman" w:cs="Times New Roman"/>
          <w:kern w:val="1"/>
          <w:szCs w:val="28"/>
        </w:rPr>
        <w:t xml:space="preserve">предоставляющего муниципальную услугу, и его должностного лица, муниципального служащего (далее - журнал). Форма и порядок ведения журнала определяются </w:t>
      </w:r>
      <w:r w:rsidR="00A04C18">
        <w:rPr>
          <w:rFonts w:eastAsia="Times New Roman" w:cs="Times New Roman"/>
          <w:kern w:val="1"/>
          <w:szCs w:val="28"/>
        </w:rPr>
        <w:t>а</w:t>
      </w:r>
      <w:r w:rsidR="003611C7">
        <w:rPr>
          <w:rFonts w:eastAsia="Times New Roman" w:cs="Times New Roman"/>
          <w:kern w:val="1"/>
          <w:szCs w:val="28"/>
        </w:rPr>
        <w:t>дминистрацией</w:t>
      </w:r>
      <w:r w:rsidRPr="00015694">
        <w:rPr>
          <w:rFonts w:eastAsia="Times New Roman" w:cs="Times New Roman"/>
          <w:kern w:val="1"/>
          <w:szCs w:val="28"/>
        </w:rPr>
        <w:t xml:space="preserve">, </w:t>
      </w:r>
      <w:proofErr w:type="gramStart"/>
      <w:r w:rsidRPr="00015694">
        <w:rPr>
          <w:rFonts w:eastAsia="Times New Roman" w:cs="Times New Roman"/>
          <w:kern w:val="1"/>
          <w:szCs w:val="28"/>
        </w:rPr>
        <w:t>предоставляющим</w:t>
      </w:r>
      <w:proofErr w:type="gramEnd"/>
      <w:r w:rsidRPr="00015694">
        <w:rPr>
          <w:rFonts w:eastAsia="Times New Roman" w:cs="Times New Roman"/>
          <w:kern w:val="1"/>
          <w:szCs w:val="28"/>
        </w:rPr>
        <w:t xml:space="preserve"> муниципальную услугу. </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Жалоба в электронном виде может быть подана заявителем в администрацию </w:t>
      </w:r>
      <w:r w:rsidR="003611C7">
        <w:rPr>
          <w:rFonts w:eastAsia="Times New Roman" w:cs="Times New Roman"/>
          <w:kern w:val="1"/>
          <w:szCs w:val="28"/>
        </w:rPr>
        <w:t>Грачевского муниципального</w:t>
      </w:r>
      <w:r w:rsidRPr="00015694">
        <w:rPr>
          <w:rFonts w:eastAsia="Times New Roman" w:cs="Times New Roman"/>
          <w:kern w:val="1"/>
          <w:szCs w:val="28"/>
        </w:rPr>
        <w:t xml:space="preserve"> округа, </w:t>
      </w:r>
      <w:proofErr w:type="gramStart"/>
      <w:r w:rsidRPr="00015694">
        <w:rPr>
          <w:rFonts w:eastAsia="Times New Roman" w:cs="Times New Roman"/>
          <w:kern w:val="1"/>
          <w:szCs w:val="28"/>
        </w:rPr>
        <w:t>предоставляющее</w:t>
      </w:r>
      <w:proofErr w:type="gramEnd"/>
      <w:r w:rsidRPr="00015694">
        <w:rPr>
          <w:rFonts w:eastAsia="Times New Roman" w:cs="Times New Roman"/>
          <w:kern w:val="1"/>
          <w:szCs w:val="28"/>
        </w:rPr>
        <w:t xml:space="preserve"> муниципальную услугу, </w:t>
      </w:r>
      <w:r w:rsidRPr="00015694">
        <w:rPr>
          <w:rFonts w:eastAsia="Times New Roman" w:cs="Times New Roman"/>
          <w:bCs/>
          <w:kern w:val="1"/>
          <w:szCs w:val="28"/>
        </w:rPr>
        <w:t>привлекаемую организацию, МФЦ, учредителю МФЦ</w:t>
      </w:r>
      <w:r w:rsidRPr="00015694">
        <w:rPr>
          <w:rFonts w:eastAsia="Times New Roman" w:cs="Times New Roman"/>
          <w:kern w:val="1"/>
          <w:szCs w:val="28"/>
        </w:rPr>
        <w:t xml:space="preserve"> посредством использования:</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официального сайта администрации </w:t>
      </w:r>
      <w:r w:rsidR="009C1D48">
        <w:rPr>
          <w:rFonts w:eastAsia="Times New Roman" w:cs="Times New Roman"/>
          <w:kern w:val="1"/>
          <w:szCs w:val="28"/>
        </w:rPr>
        <w:t>Грачевского муниципального округа</w:t>
      </w:r>
      <w:r w:rsidRPr="00015694">
        <w:rPr>
          <w:rFonts w:eastAsia="Times New Roman" w:cs="Times New Roman"/>
          <w:kern w:val="1"/>
          <w:szCs w:val="28"/>
        </w:rPr>
        <w:t xml:space="preserve">, предоставляющего муниципальную услугу, </w:t>
      </w:r>
      <w:r w:rsidRPr="00015694">
        <w:rPr>
          <w:rFonts w:eastAsia="Times New Roman" w:cs="Times New Roman"/>
          <w:bCs/>
          <w:kern w:val="1"/>
          <w:szCs w:val="28"/>
        </w:rPr>
        <w:t>привлекаемой организации, МФЦ, учредителя МФЦ</w:t>
      </w:r>
      <w:r w:rsidRPr="00015694">
        <w:rPr>
          <w:rFonts w:eastAsia="Times New Roman" w:cs="Times New Roman"/>
          <w:kern w:val="1"/>
          <w:szCs w:val="28"/>
        </w:rPr>
        <w:t xml:space="preserve"> посредством использования в информационно-телекоммуникационной сети «Интернет»;</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bCs/>
          <w:kern w:val="1"/>
          <w:szCs w:val="28"/>
        </w:rPr>
        <w:t xml:space="preserve"> Единого портала (за исключением жалоб на решения и действия (бездействие) привлекаемых организаций, МФЦ и их должностных лиц, и работников);</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bCs/>
          <w:kern w:val="1"/>
          <w:szCs w:val="28"/>
        </w:rPr>
        <w:t>Регионального портала (за исключением жалоб на решения и действия (бездействие) привлекаемых организаций, МФЦ и их должностных лиц, и работников)</w:t>
      </w:r>
      <w:r w:rsidRPr="00015694">
        <w:rPr>
          <w:rFonts w:eastAsia="Times New Roman" w:cs="Times New Roman"/>
          <w:kern w:val="1"/>
          <w:szCs w:val="28"/>
        </w:rPr>
        <w:t>;</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электронной почты администрации </w:t>
      </w:r>
      <w:r w:rsidR="009C1D48">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w:t>
      </w:r>
    </w:p>
    <w:p w:rsidR="00F6549A" w:rsidRPr="00015694" w:rsidRDefault="00F6549A" w:rsidP="000A0FA9">
      <w:pPr>
        <w:widowControl w:val="0"/>
        <w:suppressAutoHyphens/>
        <w:ind w:firstLine="567"/>
        <w:rPr>
          <w:rFonts w:eastAsia="Times New Roman" w:cs="Times New Roman"/>
          <w:kern w:val="1"/>
          <w:szCs w:val="28"/>
        </w:rPr>
      </w:pPr>
      <w:proofErr w:type="gramStart"/>
      <w:r w:rsidRPr="00015694">
        <w:rPr>
          <w:rFonts w:eastAsia="Times New Roman" w:cs="Times New Roman"/>
          <w:kern w:val="1"/>
          <w:szCs w:val="28"/>
        </w:rPr>
        <w:t xml:space="preserve">При подаче жалобы в электронном виде документ, удостоверяющий личность уполномоченного представителя заявителя, и документ, подтверждающий его полномочия на осуществление действий от имени заявителя, оформленный в соответствии с Законодательством Российской </w:t>
      </w:r>
      <w:r w:rsidRPr="00015694">
        <w:rPr>
          <w:rFonts w:eastAsia="Times New Roman" w:cs="Times New Roman"/>
          <w:kern w:val="1"/>
          <w:szCs w:val="28"/>
        </w:rPr>
        <w:lastRenderedPageBreak/>
        <w:t>Федерации, могут быть представлены в форме электронных документов, в соответствии с постановлением Правительства Российской Федерации от 7 июля 2011 г. №553 «О порядке оформления и представления заявлений и иных документов, необходимых</w:t>
      </w:r>
      <w:proofErr w:type="gramEnd"/>
      <w:r w:rsidRPr="00015694">
        <w:rPr>
          <w:rFonts w:eastAsia="Times New Roman" w:cs="Times New Roman"/>
          <w:kern w:val="1"/>
          <w:szCs w:val="28"/>
        </w:rPr>
        <w:t xml:space="preserve"> для пре</w:t>
      </w:r>
      <w:r w:rsidR="00B4795C">
        <w:rPr>
          <w:rFonts w:eastAsia="Times New Roman" w:cs="Times New Roman"/>
          <w:kern w:val="1"/>
          <w:szCs w:val="28"/>
        </w:rPr>
        <w:t>доставления государственных и (</w:t>
      </w:r>
      <w:r w:rsidRPr="00015694">
        <w:rPr>
          <w:rFonts w:eastAsia="Times New Roman" w:cs="Times New Roman"/>
          <w:kern w:val="1"/>
          <w:szCs w:val="28"/>
        </w:rPr>
        <w:t>или) муниципальных услуг, в форме электронных документов».</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 Порядок регистрации жалоб, направленных в электронном виде на адрес электронной почты администрации </w:t>
      </w:r>
      <w:r w:rsidR="009C1D48">
        <w:rPr>
          <w:rFonts w:eastAsia="Times New Roman" w:cs="Times New Roman"/>
          <w:kern w:val="1"/>
          <w:szCs w:val="28"/>
        </w:rPr>
        <w:t xml:space="preserve">Грачевского муниципального </w:t>
      </w:r>
      <w:r w:rsidRPr="00015694">
        <w:rPr>
          <w:rFonts w:eastAsia="Times New Roman" w:cs="Times New Roman"/>
          <w:kern w:val="1"/>
          <w:szCs w:val="28"/>
        </w:rPr>
        <w:t xml:space="preserve">округа, предоставляющего муниципальную услугу, </w:t>
      </w:r>
      <w:r w:rsidRPr="00015694">
        <w:rPr>
          <w:rFonts w:eastAsia="Times New Roman" w:cs="Times New Roman"/>
          <w:bCs/>
          <w:kern w:val="1"/>
          <w:szCs w:val="28"/>
        </w:rPr>
        <w:t xml:space="preserve">привлекаемую организацию, МФЦ, учредителя МФЦ </w:t>
      </w:r>
      <w:r w:rsidRPr="00015694">
        <w:rPr>
          <w:rFonts w:eastAsia="Times New Roman" w:cs="Times New Roman"/>
          <w:kern w:val="1"/>
          <w:szCs w:val="28"/>
        </w:rPr>
        <w:t xml:space="preserve">и на официальный сайт администрации </w:t>
      </w:r>
      <w:r w:rsidR="009C1D48">
        <w:rPr>
          <w:rFonts w:eastAsia="Times New Roman" w:cs="Times New Roman"/>
          <w:kern w:val="1"/>
          <w:szCs w:val="28"/>
        </w:rPr>
        <w:t>Грачевского муниципального округа</w:t>
      </w:r>
      <w:r w:rsidRPr="00015694">
        <w:rPr>
          <w:rFonts w:eastAsia="Times New Roman" w:cs="Times New Roman"/>
          <w:kern w:val="1"/>
          <w:szCs w:val="28"/>
        </w:rPr>
        <w:t xml:space="preserve">, </w:t>
      </w:r>
      <w:r w:rsidRPr="00015694">
        <w:rPr>
          <w:rFonts w:eastAsia="Times New Roman" w:cs="Times New Roman"/>
          <w:bCs/>
          <w:kern w:val="1"/>
          <w:szCs w:val="28"/>
        </w:rPr>
        <w:t>привлекаемую организацию, МФЦ, учредителя МФЦ</w:t>
      </w:r>
      <w:r w:rsidRPr="00015694">
        <w:rPr>
          <w:rFonts w:eastAsia="Times New Roman" w:cs="Times New Roman"/>
          <w:kern w:val="1"/>
          <w:szCs w:val="28"/>
        </w:rPr>
        <w:t xml:space="preserve">, в информационно-телекоммуникационной сети «Интернет», определяется администрацией </w:t>
      </w:r>
      <w:r w:rsidR="009C1D48">
        <w:rPr>
          <w:rFonts w:eastAsia="Times New Roman" w:cs="Times New Roman"/>
          <w:kern w:val="1"/>
          <w:szCs w:val="28"/>
        </w:rPr>
        <w:t>Грачевского муниципального округа</w:t>
      </w:r>
      <w:r w:rsidRPr="00015694">
        <w:rPr>
          <w:rFonts w:eastAsia="Times New Roman" w:cs="Times New Roman"/>
          <w:kern w:val="1"/>
          <w:szCs w:val="28"/>
        </w:rPr>
        <w:t xml:space="preserve">, </w:t>
      </w:r>
      <w:r w:rsidRPr="00015694">
        <w:rPr>
          <w:rFonts w:eastAsia="Times New Roman" w:cs="Times New Roman"/>
          <w:bCs/>
          <w:kern w:val="1"/>
          <w:szCs w:val="28"/>
        </w:rPr>
        <w:t>привлекаемой организацией, МФЦ, учредителем МФЦ.</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Жалоба должна содержать:</w:t>
      </w:r>
    </w:p>
    <w:p w:rsidR="00F6549A" w:rsidRPr="00015694" w:rsidRDefault="00F6549A" w:rsidP="000A0FA9">
      <w:pPr>
        <w:widowControl w:val="0"/>
        <w:suppressAutoHyphens/>
        <w:ind w:firstLine="567"/>
        <w:rPr>
          <w:rFonts w:eastAsia="Times New Roman" w:cs="Times New Roman"/>
          <w:kern w:val="1"/>
          <w:szCs w:val="28"/>
        </w:rPr>
      </w:pPr>
      <w:proofErr w:type="gramStart"/>
      <w:r w:rsidRPr="00015694">
        <w:rPr>
          <w:rFonts w:eastAsia="Times New Roman" w:cs="Times New Roman"/>
          <w:kern w:val="1"/>
          <w:szCs w:val="28"/>
        </w:rPr>
        <w:t>наименование органа, предоставляющего муниципальную услугу, фамилию, имя, отчество (при наличии) и должность должностного лица, фамилию, имя, отчество (при наличии) и должность муниципального служащего, предоставляющего муниципальную услугу, МФЦ,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F6549A" w:rsidRPr="00015694" w:rsidRDefault="00F6549A" w:rsidP="000A0FA9">
      <w:pPr>
        <w:widowControl w:val="0"/>
        <w:suppressAutoHyphens/>
        <w:ind w:firstLine="567"/>
        <w:rPr>
          <w:rFonts w:eastAsia="Times New Roman" w:cs="Times New Roman"/>
          <w:kern w:val="1"/>
          <w:szCs w:val="28"/>
        </w:rPr>
      </w:pPr>
      <w:proofErr w:type="gramStart"/>
      <w:r w:rsidRPr="00015694">
        <w:rPr>
          <w:rFonts w:eastAsia="Times New Roman" w:cs="Times New Roman"/>
          <w:kern w:val="1"/>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сведения об обжалуемых решениях и действиях (бездействии) </w:t>
      </w:r>
      <w:r w:rsidR="009C1D48">
        <w:rPr>
          <w:rFonts w:eastAsia="Times New Roman" w:cs="Times New Roman"/>
          <w:kern w:val="1"/>
          <w:szCs w:val="28"/>
        </w:rPr>
        <w:t>Администрации</w:t>
      </w:r>
      <w:r w:rsidRPr="00015694">
        <w:rPr>
          <w:rFonts w:eastAsia="Times New Roman" w:cs="Times New Roman"/>
          <w:kern w:val="1"/>
          <w:szCs w:val="28"/>
        </w:rPr>
        <w:t>, предоставляющего муниципальную услугу, и его должностного лица, муниципального служащего, МФЦ, работника МФЦ, привлекаемой организации, работника привлекаемой организации;</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доводы, на основании которых заявитель не согласен с решением и действием (бездействием)</w:t>
      </w:r>
      <w:r w:rsidR="009C1D48">
        <w:rPr>
          <w:rFonts w:eastAsia="Times New Roman" w:cs="Times New Roman"/>
          <w:kern w:val="1"/>
          <w:szCs w:val="28"/>
        </w:rPr>
        <w:t xml:space="preserve"> отдела</w:t>
      </w:r>
      <w:r w:rsidRPr="00015694">
        <w:rPr>
          <w:rFonts w:eastAsia="Times New Roman" w:cs="Times New Roman"/>
          <w:kern w:val="1"/>
          <w:szCs w:val="28"/>
        </w:rPr>
        <w:t>, предоставляющего муниципальную услугу, и его должностного лица,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Жалоба рассматривается: </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главой </w:t>
      </w:r>
      <w:r w:rsidR="009C1D48">
        <w:rPr>
          <w:rFonts w:eastAsia="Times New Roman" w:cs="Times New Roman"/>
          <w:kern w:val="1"/>
          <w:szCs w:val="28"/>
        </w:rPr>
        <w:t xml:space="preserve">Грачевского муниципального </w:t>
      </w:r>
      <w:r w:rsidRPr="00015694">
        <w:rPr>
          <w:rFonts w:eastAsia="Times New Roman" w:cs="Times New Roman"/>
          <w:kern w:val="1"/>
          <w:szCs w:val="28"/>
        </w:rPr>
        <w:t xml:space="preserve">округа Ставропольского края или по его поручению заместителем главы администрации </w:t>
      </w:r>
      <w:r w:rsidR="009C1D48">
        <w:rPr>
          <w:rFonts w:eastAsia="Times New Roman" w:cs="Times New Roman"/>
          <w:kern w:val="1"/>
          <w:szCs w:val="28"/>
        </w:rPr>
        <w:t xml:space="preserve">Грачевского </w:t>
      </w:r>
      <w:r w:rsidR="00023F6C">
        <w:rPr>
          <w:rFonts w:eastAsia="Times New Roman" w:cs="Times New Roman"/>
          <w:kern w:val="1"/>
          <w:szCs w:val="28"/>
        </w:rPr>
        <w:t xml:space="preserve">муниципального </w:t>
      </w:r>
      <w:r w:rsidR="00023F6C" w:rsidRPr="00015694">
        <w:rPr>
          <w:rFonts w:eastAsia="Times New Roman" w:cs="Times New Roman"/>
          <w:kern w:val="1"/>
          <w:szCs w:val="28"/>
        </w:rPr>
        <w:t>округа</w:t>
      </w:r>
      <w:r w:rsidRPr="00015694">
        <w:rPr>
          <w:rFonts w:eastAsia="Times New Roman" w:cs="Times New Roman"/>
          <w:kern w:val="1"/>
          <w:szCs w:val="28"/>
        </w:rPr>
        <w:t xml:space="preserve"> Ставропольского края, курирующего соответствующее направление деятельности;</w:t>
      </w:r>
    </w:p>
    <w:p w:rsidR="00F6549A" w:rsidRPr="00015694" w:rsidRDefault="005B7747" w:rsidP="000A0FA9">
      <w:pPr>
        <w:widowControl w:val="0"/>
        <w:suppressAutoHyphens/>
        <w:ind w:firstLine="567"/>
        <w:rPr>
          <w:rFonts w:eastAsia="Times New Roman" w:cs="Times New Roman"/>
          <w:kern w:val="1"/>
          <w:szCs w:val="28"/>
        </w:rPr>
      </w:pPr>
      <w:r>
        <w:rPr>
          <w:rFonts w:eastAsia="Times New Roman" w:cs="Times New Roman"/>
          <w:kern w:val="1"/>
          <w:szCs w:val="28"/>
        </w:rPr>
        <w:t>Администрацией</w:t>
      </w:r>
      <w:r w:rsidR="00F6549A" w:rsidRPr="00015694">
        <w:rPr>
          <w:rFonts w:eastAsia="Times New Roman" w:cs="Times New Roman"/>
          <w:bCs/>
          <w:kern w:val="1"/>
          <w:szCs w:val="28"/>
        </w:rPr>
        <w:t xml:space="preserve">, </w:t>
      </w:r>
      <w:proofErr w:type="gramStart"/>
      <w:r w:rsidR="00F6549A" w:rsidRPr="00015694">
        <w:rPr>
          <w:rFonts w:eastAsia="Times New Roman" w:cs="Times New Roman"/>
          <w:bCs/>
          <w:kern w:val="1"/>
          <w:szCs w:val="28"/>
        </w:rPr>
        <w:t>предоставляющим</w:t>
      </w:r>
      <w:proofErr w:type="gramEnd"/>
      <w:r w:rsidR="00F6549A" w:rsidRPr="00015694">
        <w:rPr>
          <w:rFonts w:eastAsia="Times New Roman" w:cs="Times New Roman"/>
          <w:bCs/>
          <w:kern w:val="1"/>
          <w:szCs w:val="28"/>
        </w:rPr>
        <w:t xml:space="preserve"> муниципальную услугу, МФЦ, привлекаемой организацией, в случае, предусмотренном абзацами 4-5 пункта 5.3 настоящего административного регламента</w:t>
      </w:r>
      <w:r w:rsidR="00F6549A" w:rsidRPr="00015694">
        <w:rPr>
          <w:rFonts w:eastAsia="Times New Roman" w:cs="Times New Roman"/>
          <w:kern w:val="1"/>
          <w:szCs w:val="28"/>
        </w:rPr>
        <w:t>.</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5.5. Сроки рассмотрения жалобы</w:t>
      </w:r>
    </w:p>
    <w:p w:rsidR="00F6549A" w:rsidRPr="00015694" w:rsidRDefault="00F6549A" w:rsidP="000A0FA9">
      <w:pPr>
        <w:widowControl w:val="0"/>
        <w:suppressAutoHyphens/>
        <w:ind w:firstLine="567"/>
        <w:rPr>
          <w:rFonts w:eastAsia="Times New Roman" w:cs="Times New Roman"/>
          <w:kern w:val="1"/>
          <w:szCs w:val="28"/>
        </w:rPr>
      </w:pPr>
      <w:proofErr w:type="gramStart"/>
      <w:r w:rsidRPr="00015694">
        <w:rPr>
          <w:rFonts w:eastAsia="Times New Roman" w:cs="Times New Roman"/>
          <w:kern w:val="1"/>
          <w:szCs w:val="28"/>
        </w:rPr>
        <w:lastRenderedPageBreak/>
        <w:t xml:space="preserve">Жалоба, поступившая в администрацию </w:t>
      </w:r>
      <w:r w:rsidR="009C1D48">
        <w:rPr>
          <w:rFonts w:eastAsia="Times New Roman" w:cs="Times New Roman"/>
          <w:kern w:val="1"/>
          <w:szCs w:val="28"/>
        </w:rPr>
        <w:t>Гр</w:t>
      </w:r>
      <w:r w:rsidR="006C194A">
        <w:rPr>
          <w:rFonts w:eastAsia="Times New Roman" w:cs="Times New Roman"/>
          <w:kern w:val="1"/>
          <w:szCs w:val="28"/>
        </w:rPr>
        <w:t>ачевского муниципального округа</w:t>
      </w:r>
      <w:r w:rsidRPr="00015694">
        <w:rPr>
          <w:rFonts w:eastAsia="Times New Roman" w:cs="Times New Roman"/>
          <w:kern w:val="1"/>
          <w:szCs w:val="28"/>
        </w:rPr>
        <w:t xml:space="preserve">, предоставляющее муниципальную услугу, подлежит рассмотрению в течение 15 рабочих дней со дня ее регистрации, а в случае обжалования отказа администрации </w:t>
      </w:r>
      <w:r w:rsidR="005B7747">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549A" w:rsidRPr="00023F6C" w:rsidRDefault="00F6549A" w:rsidP="000A0FA9">
      <w:pPr>
        <w:widowControl w:val="0"/>
        <w:suppressAutoHyphens/>
        <w:ind w:firstLine="567"/>
        <w:rPr>
          <w:rFonts w:eastAsia="Times New Roman" w:cs="Times New Roman"/>
          <w:color w:val="000000" w:themeColor="text1"/>
          <w:kern w:val="1"/>
          <w:szCs w:val="28"/>
        </w:rPr>
      </w:pPr>
      <w:r w:rsidRPr="00023F6C">
        <w:rPr>
          <w:rFonts w:eastAsia="Times New Roman" w:cs="Times New Roman"/>
          <w:bCs/>
          <w:color w:val="000000" w:themeColor="text1"/>
          <w:kern w:val="1"/>
          <w:szCs w:val="28"/>
        </w:rPr>
        <w:t xml:space="preserve">В случае если жалоба подана заявителем или его уполномоченным представителем в </w:t>
      </w:r>
      <w:r w:rsidR="006C194A">
        <w:rPr>
          <w:rFonts w:eastAsia="Times New Roman" w:cs="Times New Roman"/>
          <w:color w:val="000000" w:themeColor="text1"/>
          <w:kern w:val="1"/>
          <w:szCs w:val="28"/>
        </w:rPr>
        <w:t>а</w:t>
      </w:r>
      <w:r w:rsidR="005B7747" w:rsidRPr="00023F6C">
        <w:rPr>
          <w:rFonts w:eastAsia="Times New Roman" w:cs="Times New Roman"/>
          <w:color w:val="000000" w:themeColor="text1"/>
          <w:kern w:val="1"/>
          <w:szCs w:val="28"/>
        </w:rPr>
        <w:t>дминистрацию</w:t>
      </w:r>
      <w:r w:rsidRPr="00023F6C">
        <w:rPr>
          <w:rFonts w:eastAsia="Times New Roman" w:cs="Times New Roman"/>
          <w:bCs/>
          <w:color w:val="000000" w:themeColor="text1"/>
          <w:kern w:val="1"/>
          <w:szCs w:val="28"/>
        </w:rPr>
        <w:t xml:space="preserve">, предоставляющее муниципальную услугу, МФЦ, привлекаемую организацию, учредителю МФЦ, в компетенцию которого не входит ее рассмотрение, в течение 3 рабочих дней со дня регистрации такой жалобы она направляется в уполномоченные на ее рассмотрение </w:t>
      </w:r>
      <w:r w:rsidR="006C194A">
        <w:rPr>
          <w:rFonts w:eastAsia="Times New Roman" w:cs="Times New Roman"/>
          <w:color w:val="000000" w:themeColor="text1"/>
          <w:kern w:val="1"/>
          <w:szCs w:val="28"/>
        </w:rPr>
        <w:t>о</w:t>
      </w:r>
      <w:r w:rsidRPr="00023F6C">
        <w:rPr>
          <w:rFonts w:eastAsia="Times New Roman" w:cs="Times New Roman"/>
          <w:color w:val="000000" w:themeColor="text1"/>
          <w:kern w:val="1"/>
          <w:szCs w:val="28"/>
        </w:rPr>
        <w:t>рганы.</w:t>
      </w:r>
    </w:p>
    <w:p w:rsidR="00F6549A" w:rsidRPr="00023F6C" w:rsidRDefault="00F6549A" w:rsidP="000A0FA9">
      <w:pPr>
        <w:widowControl w:val="0"/>
        <w:suppressAutoHyphens/>
        <w:ind w:firstLine="567"/>
        <w:rPr>
          <w:rFonts w:eastAsia="Times New Roman" w:cs="Times New Roman"/>
          <w:color w:val="000000" w:themeColor="text1"/>
          <w:kern w:val="1"/>
          <w:szCs w:val="28"/>
        </w:rPr>
      </w:pPr>
      <w:r w:rsidRPr="00023F6C">
        <w:rPr>
          <w:rFonts w:eastAsia="Times New Roman" w:cs="Times New Roman"/>
          <w:bCs/>
          <w:color w:val="000000" w:themeColor="text1"/>
          <w:kern w:val="1"/>
          <w:szCs w:val="28"/>
        </w:rPr>
        <w:t xml:space="preserve">При этом </w:t>
      </w:r>
      <w:r w:rsidR="006C194A">
        <w:rPr>
          <w:rFonts w:eastAsia="Times New Roman" w:cs="Times New Roman"/>
          <w:color w:val="000000" w:themeColor="text1"/>
          <w:kern w:val="1"/>
          <w:szCs w:val="28"/>
        </w:rPr>
        <w:t>а</w:t>
      </w:r>
      <w:r w:rsidR="005B7747" w:rsidRPr="00023F6C">
        <w:rPr>
          <w:rFonts w:eastAsia="Times New Roman" w:cs="Times New Roman"/>
          <w:color w:val="000000" w:themeColor="text1"/>
          <w:kern w:val="1"/>
          <w:szCs w:val="28"/>
        </w:rPr>
        <w:t>дминистрация</w:t>
      </w:r>
      <w:r w:rsidRPr="00023F6C">
        <w:rPr>
          <w:rFonts w:eastAsia="Times New Roman" w:cs="Times New Roman"/>
          <w:bCs/>
          <w:color w:val="000000" w:themeColor="text1"/>
          <w:kern w:val="1"/>
          <w:szCs w:val="28"/>
        </w:rPr>
        <w:t>, предоставляющ</w:t>
      </w:r>
      <w:r w:rsidR="005B7747" w:rsidRPr="00023F6C">
        <w:rPr>
          <w:rFonts w:eastAsia="Times New Roman" w:cs="Times New Roman"/>
          <w:bCs/>
          <w:color w:val="000000" w:themeColor="text1"/>
          <w:kern w:val="1"/>
          <w:szCs w:val="28"/>
        </w:rPr>
        <w:t>ая</w:t>
      </w:r>
      <w:r w:rsidRPr="00023F6C">
        <w:rPr>
          <w:rFonts w:eastAsia="Times New Roman" w:cs="Times New Roman"/>
          <w:bCs/>
          <w:color w:val="000000" w:themeColor="text1"/>
          <w:kern w:val="1"/>
          <w:szCs w:val="28"/>
        </w:rPr>
        <w:t xml:space="preserve"> муниципальную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F6549A" w:rsidRPr="00023F6C" w:rsidRDefault="00F6549A" w:rsidP="000A0FA9">
      <w:pPr>
        <w:widowControl w:val="0"/>
        <w:suppressAutoHyphens/>
        <w:ind w:firstLine="567"/>
        <w:rPr>
          <w:rFonts w:eastAsia="Times New Roman" w:cs="Times New Roman"/>
          <w:color w:val="000000" w:themeColor="text1"/>
          <w:kern w:val="1"/>
          <w:szCs w:val="28"/>
        </w:rPr>
      </w:pPr>
      <w:r w:rsidRPr="00023F6C">
        <w:rPr>
          <w:rFonts w:eastAsia="Times New Roman" w:cs="Times New Roman"/>
          <w:bCs/>
          <w:color w:val="000000" w:themeColor="text1"/>
          <w:kern w:val="1"/>
          <w:szCs w:val="28"/>
        </w:rPr>
        <w:t>Срок рассмотрения жалобы исчисляется со дня регистрации такой жалобы в уполномоченном на ее рассмотрение органе.</w:t>
      </w:r>
    </w:p>
    <w:p w:rsidR="00F6549A" w:rsidRPr="00023F6C" w:rsidRDefault="00F6549A" w:rsidP="000A0FA9">
      <w:pPr>
        <w:widowControl w:val="0"/>
        <w:suppressAutoHyphens/>
        <w:ind w:firstLine="567"/>
        <w:rPr>
          <w:rFonts w:eastAsia="Times New Roman" w:cs="Times New Roman"/>
          <w:color w:val="000000" w:themeColor="text1"/>
          <w:kern w:val="1"/>
          <w:szCs w:val="28"/>
        </w:rPr>
      </w:pPr>
      <w:r w:rsidRPr="00023F6C">
        <w:rPr>
          <w:rFonts w:eastAsia="Times New Roman" w:cs="Times New Roman"/>
          <w:color w:val="000000" w:themeColor="text1"/>
          <w:kern w:val="1"/>
          <w:szCs w:val="28"/>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Заявитель вправе получать устную информацию о ходе рассмотрения жалобы по телефонам администрации </w:t>
      </w:r>
      <w:r w:rsidR="00023F6C">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 а также письменную информацию по его письменному запросу.</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5.6. Результат рассмотрения жалобы</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bCs/>
          <w:kern w:val="1"/>
          <w:szCs w:val="28"/>
        </w:rPr>
        <w:t xml:space="preserve">По результатам рассмотрения жалобы принимается одно из </w:t>
      </w:r>
      <w:r w:rsidR="00023F6C" w:rsidRPr="00015694">
        <w:rPr>
          <w:rFonts w:eastAsia="Times New Roman" w:cs="Times New Roman"/>
          <w:bCs/>
          <w:kern w:val="1"/>
          <w:szCs w:val="28"/>
        </w:rPr>
        <w:t>решений</w:t>
      </w:r>
      <w:r w:rsidR="00023F6C" w:rsidRPr="00015694">
        <w:rPr>
          <w:rFonts w:eastAsia="Times New Roman" w:cs="Times New Roman"/>
          <w:kern w:val="1"/>
          <w:szCs w:val="28"/>
        </w:rPr>
        <w:t>,</w:t>
      </w:r>
      <w:r w:rsidRPr="00015694">
        <w:rPr>
          <w:rFonts w:eastAsia="Times New Roman" w:cs="Times New Roman"/>
          <w:kern w:val="1"/>
          <w:szCs w:val="28"/>
        </w:rPr>
        <w:t xml:space="preserve"> предусмотренных </w:t>
      </w:r>
      <w:r w:rsidRPr="00015694">
        <w:rPr>
          <w:rFonts w:eastAsia="Times New Roman" w:cs="Times New Roman"/>
          <w:bCs/>
          <w:kern w:val="1"/>
          <w:szCs w:val="28"/>
        </w:rPr>
        <w:t>частью 7 статьи 11.2. Федерального закона.</w:t>
      </w:r>
    </w:p>
    <w:p w:rsidR="00F6549A" w:rsidRPr="00015694" w:rsidRDefault="00F6549A" w:rsidP="000A0FA9">
      <w:pPr>
        <w:widowControl w:val="0"/>
        <w:tabs>
          <w:tab w:val="left" w:pos="680"/>
          <w:tab w:val="left" w:pos="1250"/>
        </w:tabs>
        <w:suppressAutoHyphens/>
        <w:ind w:firstLine="567"/>
        <w:rPr>
          <w:rFonts w:eastAsia="Times New Roman" w:cs="Times New Roman"/>
          <w:kern w:val="1"/>
          <w:szCs w:val="28"/>
        </w:rPr>
      </w:pPr>
      <w:r w:rsidRPr="00015694">
        <w:rPr>
          <w:rFonts w:eastAsia="Times New Roman" w:cs="Times New Roman"/>
          <w:bCs/>
          <w:kern w:val="1"/>
          <w:szCs w:val="28"/>
        </w:rPr>
        <w:t xml:space="preserve"> 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F6549A" w:rsidRPr="00015694" w:rsidRDefault="00F6549A" w:rsidP="000A0FA9">
      <w:pPr>
        <w:widowControl w:val="0"/>
        <w:suppressAutoHyphens/>
        <w:ind w:firstLine="567"/>
        <w:rPr>
          <w:rFonts w:eastAsia="Times New Roman" w:cs="Times New Roman"/>
          <w:kern w:val="1"/>
          <w:szCs w:val="28"/>
        </w:rPr>
      </w:pPr>
      <w:proofErr w:type="gramStart"/>
      <w:r w:rsidRPr="00015694">
        <w:rPr>
          <w:rFonts w:eastAsia="Times New Roman" w:cs="Times New Roman"/>
          <w:kern w:val="1"/>
          <w:szCs w:val="28"/>
        </w:rPr>
        <w:t xml:space="preserve">При удовлетворении жалобы </w:t>
      </w:r>
      <w:r w:rsidR="006C194A">
        <w:rPr>
          <w:rFonts w:eastAsia="Times New Roman" w:cs="Times New Roman"/>
          <w:kern w:val="1"/>
          <w:szCs w:val="28"/>
        </w:rPr>
        <w:t>а</w:t>
      </w:r>
      <w:r w:rsidR="00431F50">
        <w:rPr>
          <w:rFonts w:eastAsia="Times New Roman" w:cs="Times New Roman"/>
          <w:kern w:val="1"/>
          <w:szCs w:val="28"/>
        </w:rPr>
        <w:t>дминистрация</w:t>
      </w:r>
      <w:r w:rsidRPr="00015694">
        <w:rPr>
          <w:rFonts w:eastAsia="Times New Roman" w:cs="Times New Roman"/>
          <w:kern w:val="1"/>
          <w:szCs w:val="28"/>
        </w:rPr>
        <w:t>, предоставляющ</w:t>
      </w:r>
      <w:r w:rsidR="00431F50">
        <w:rPr>
          <w:rFonts w:eastAsia="Times New Roman" w:cs="Times New Roman"/>
          <w:kern w:val="1"/>
          <w:szCs w:val="28"/>
        </w:rPr>
        <w:t xml:space="preserve">ая </w:t>
      </w:r>
      <w:r w:rsidRPr="00015694">
        <w:rPr>
          <w:rFonts w:eastAsia="Times New Roman" w:cs="Times New Roman"/>
          <w:kern w:val="1"/>
          <w:szCs w:val="28"/>
        </w:rPr>
        <w:t xml:space="preserve">муниципальную услугу, </w:t>
      </w:r>
      <w:r w:rsidRPr="00015694">
        <w:rPr>
          <w:rFonts w:eastAsia="Times New Roman" w:cs="Times New Roman"/>
          <w:bCs/>
          <w:kern w:val="1"/>
          <w:szCs w:val="28"/>
        </w:rPr>
        <w:t xml:space="preserve">привлекаемая организация, МФЦ </w:t>
      </w:r>
      <w:r w:rsidRPr="00015694">
        <w:rPr>
          <w:rFonts w:eastAsia="Times New Roman" w:cs="Times New Roman"/>
          <w:kern w:val="1"/>
          <w:szCs w:val="28"/>
        </w:rPr>
        <w:t>принимают исчерпывающие меры по устранению выявленных нарушений при оказании муниципальной услуги,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roofErr w:type="gramEnd"/>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При удовлетворении жалобы в ответе о результатах рассмотрения жалобы дается информация о действиях, осуществляемых</w:t>
      </w:r>
      <w:r w:rsidR="006C194A">
        <w:rPr>
          <w:rFonts w:eastAsia="Times New Roman" w:cs="Times New Roman"/>
          <w:kern w:val="1"/>
          <w:szCs w:val="28"/>
        </w:rPr>
        <w:t xml:space="preserve"> а</w:t>
      </w:r>
      <w:r w:rsidR="00431F50">
        <w:rPr>
          <w:rFonts w:eastAsia="Times New Roman" w:cs="Times New Roman"/>
          <w:kern w:val="1"/>
          <w:szCs w:val="28"/>
        </w:rPr>
        <w:t>дминистрацией,</w:t>
      </w:r>
      <w:r w:rsidRPr="00015694">
        <w:rPr>
          <w:rFonts w:eastAsia="Times New Roman" w:cs="Times New Roman"/>
          <w:kern w:val="1"/>
          <w:szCs w:val="28"/>
        </w:rPr>
        <w:t xml:space="preserve"> предоставляющ</w:t>
      </w:r>
      <w:r w:rsidR="00431F50">
        <w:rPr>
          <w:rFonts w:eastAsia="Times New Roman" w:cs="Times New Roman"/>
          <w:kern w:val="1"/>
          <w:szCs w:val="28"/>
        </w:rPr>
        <w:t>ей</w:t>
      </w:r>
      <w:r w:rsidRPr="00015694">
        <w:rPr>
          <w:rFonts w:eastAsia="Times New Roman" w:cs="Times New Roman"/>
          <w:kern w:val="1"/>
          <w:szCs w:val="28"/>
        </w:rPr>
        <w:t xml:space="preserve"> муниципальную услугу, </w:t>
      </w:r>
      <w:r w:rsidRPr="00015694">
        <w:rPr>
          <w:rFonts w:eastAsia="Times New Roman" w:cs="Times New Roman"/>
          <w:bCs/>
          <w:kern w:val="1"/>
          <w:szCs w:val="28"/>
        </w:rPr>
        <w:t>привлекаемой организацией, МФЦ</w:t>
      </w:r>
      <w:r w:rsidRPr="00015694">
        <w:rPr>
          <w:rFonts w:eastAsia="Times New Roman" w:cs="Times New Roman"/>
          <w:kern w:val="1"/>
          <w:szCs w:val="28"/>
        </w:rPr>
        <w:t xml:space="preserve">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015694">
        <w:rPr>
          <w:rFonts w:eastAsia="Times New Roman" w:cs="Times New Roman"/>
          <w:kern w:val="1"/>
          <w:szCs w:val="28"/>
        </w:rPr>
        <w:t>неудобства</w:t>
      </w:r>
      <w:proofErr w:type="gramEnd"/>
      <w:r w:rsidRPr="00015694">
        <w:rPr>
          <w:rFonts w:eastAsia="Times New Roman" w:cs="Times New Roman"/>
          <w:kern w:val="1"/>
          <w:szCs w:val="28"/>
        </w:rPr>
        <w:t xml:space="preserve"> и указывается информация о дальнейших действиях, которые необходимо совершить заявителю в целях получения муниципальной </w:t>
      </w:r>
      <w:r w:rsidRPr="00015694">
        <w:rPr>
          <w:rFonts w:eastAsia="Times New Roman" w:cs="Times New Roman"/>
          <w:kern w:val="1"/>
          <w:szCs w:val="28"/>
        </w:rPr>
        <w:lastRenderedPageBreak/>
        <w:t>услуги.</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bCs/>
          <w:kern w:val="1"/>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В ответе по результатам рассмотрения жалобы указывается:</w:t>
      </w:r>
    </w:p>
    <w:p w:rsidR="00F6549A" w:rsidRPr="00015694" w:rsidRDefault="00431F50" w:rsidP="000A0FA9">
      <w:pPr>
        <w:widowControl w:val="0"/>
        <w:suppressAutoHyphens/>
        <w:ind w:firstLine="567"/>
        <w:rPr>
          <w:rFonts w:eastAsia="Times New Roman" w:cs="Times New Roman"/>
          <w:kern w:val="1"/>
          <w:szCs w:val="28"/>
        </w:rPr>
      </w:pPr>
      <w:proofErr w:type="gramStart"/>
      <w:r>
        <w:rPr>
          <w:rFonts w:eastAsia="Times New Roman" w:cs="Times New Roman"/>
          <w:kern w:val="1"/>
          <w:szCs w:val="28"/>
        </w:rPr>
        <w:t>н</w:t>
      </w:r>
      <w:r w:rsidR="00F6549A" w:rsidRPr="00015694">
        <w:rPr>
          <w:rFonts w:eastAsia="Times New Roman" w:cs="Times New Roman"/>
          <w:kern w:val="1"/>
          <w:szCs w:val="28"/>
        </w:rPr>
        <w:t>аименование</w:t>
      </w:r>
      <w:r w:rsidR="006C194A">
        <w:rPr>
          <w:rFonts w:eastAsia="Times New Roman" w:cs="Times New Roman"/>
          <w:kern w:val="1"/>
          <w:szCs w:val="28"/>
        </w:rPr>
        <w:t xml:space="preserve"> о</w:t>
      </w:r>
      <w:r>
        <w:rPr>
          <w:rFonts w:eastAsia="Times New Roman" w:cs="Times New Roman"/>
          <w:kern w:val="1"/>
          <w:szCs w:val="28"/>
        </w:rPr>
        <w:t>тдела</w:t>
      </w:r>
      <w:r w:rsidR="00F6549A" w:rsidRPr="00015694">
        <w:rPr>
          <w:rFonts w:eastAsia="Times New Roman" w:cs="Times New Roman"/>
          <w:kern w:val="1"/>
          <w:szCs w:val="28"/>
        </w:rPr>
        <w:t>,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фамилия, имя, отчество (при наличии) или наименование заявителя;</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основания для принятия решения по жалобе;</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принятое решение по жалобе;</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сведения о сроке и порядке обжалования принятого решения по жалобе.</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Ответ о результатах рассмотрения жалобы подписывается:</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Главой </w:t>
      </w:r>
      <w:r w:rsidR="00431F50">
        <w:rPr>
          <w:rFonts w:eastAsia="Times New Roman" w:cs="Times New Roman"/>
          <w:kern w:val="1"/>
          <w:szCs w:val="28"/>
        </w:rPr>
        <w:t xml:space="preserve">Грачевского муниципального </w:t>
      </w:r>
      <w:r w:rsidRPr="00015694">
        <w:rPr>
          <w:rFonts w:eastAsia="Times New Roman" w:cs="Times New Roman"/>
          <w:kern w:val="1"/>
          <w:szCs w:val="28"/>
        </w:rPr>
        <w:t xml:space="preserve">округа Ставропольского края, первым заместителем главы администрации </w:t>
      </w:r>
      <w:r w:rsidR="00431F50">
        <w:rPr>
          <w:rFonts w:eastAsia="Times New Roman" w:cs="Times New Roman"/>
          <w:kern w:val="1"/>
          <w:szCs w:val="28"/>
        </w:rPr>
        <w:t xml:space="preserve">Грачевского муниципального </w:t>
      </w:r>
      <w:r w:rsidRPr="00015694">
        <w:rPr>
          <w:rFonts w:eastAsia="Times New Roman" w:cs="Times New Roman"/>
          <w:kern w:val="1"/>
          <w:szCs w:val="28"/>
        </w:rPr>
        <w:t xml:space="preserve">округа Ставропольского края или заместителями главы администрации </w:t>
      </w:r>
      <w:r w:rsidR="00431F50">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 Ставропольского края;</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должностным лицом</w:t>
      </w:r>
      <w:r w:rsidR="006C194A">
        <w:rPr>
          <w:rFonts w:eastAsia="Times New Roman" w:cs="Times New Roman"/>
          <w:kern w:val="1"/>
          <w:szCs w:val="28"/>
        </w:rPr>
        <w:t xml:space="preserve"> о</w:t>
      </w:r>
      <w:r w:rsidR="00431F50">
        <w:rPr>
          <w:rFonts w:eastAsia="Times New Roman" w:cs="Times New Roman"/>
          <w:kern w:val="1"/>
          <w:szCs w:val="28"/>
        </w:rPr>
        <w:t>тдела</w:t>
      </w:r>
      <w:r w:rsidRPr="00015694">
        <w:rPr>
          <w:rFonts w:eastAsia="Times New Roman" w:cs="Times New Roman"/>
          <w:kern w:val="1"/>
          <w:szCs w:val="28"/>
        </w:rPr>
        <w:t>, предоставляющего муниципальную услугу, МФЦ, учредителя МФЦ, привлекаемой организации.</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В удовлетворении жалобы отказывается в случае, если жалоба признана необоснованной.</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При получении жалобы, в которой содержатся нецензурное либо оскорбительные выражения, угрозы жизни, здоровью и имуществу должностного лица, муниципального служащего, а также членов семьи, на жалобу не дается ответ о результатах рассмотрения </w:t>
      </w:r>
      <w:proofErr w:type="gramStart"/>
      <w:r w:rsidRPr="00015694">
        <w:rPr>
          <w:rFonts w:eastAsia="Times New Roman" w:cs="Times New Roman"/>
          <w:kern w:val="1"/>
          <w:szCs w:val="28"/>
        </w:rPr>
        <w:t>жалобы</w:t>
      </w:r>
      <w:proofErr w:type="gramEnd"/>
      <w:r w:rsidRPr="00015694">
        <w:rPr>
          <w:rFonts w:eastAsia="Times New Roman" w:cs="Times New Roman"/>
          <w:kern w:val="1"/>
          <w:szCs w:val="28"/>
        </w:rPr>
        <w:t xml:space="preserve">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В случае если текст жалобы не поддается прочтению, ответ о результатах рассмотрения жалобы не дается, и она не подлежит направлению на рассмотрение в</w:t>
      </w:r>
      <w:r w:rsidR="006C194A">
        <w:rPr>
          <w:rFonts w:eastAsia="Times New Roman" w:cs="Times New Roman"/>
          <w:kern w:val="1"/>
          <w:szCs w:val="28"/>
        </w:rPr>
        <w:t xml:space="preserve"> а</w:t>
      </w:r>
      <w:r w:rsidR="00431F50">
        <w:rPr>
          <w:rFonts w:eastAsia="Times New Roman" w:cs="Times New Roman"/>
          <w:kern w:val="1"/>
          <w:szCs w:val="28"/>
        </w:rPr>
        <w:t>дминистрации</w:t>
      </w:r>
      <w:proofErr w:type="gramStart"/>
      <w:r w:rsidR="00431F50">
        <w:rPr>
          <w:rFonts w:eastAsia="Times New Roman" w:cs="Times New Roman"/>
          <w:kern w:val="1"/>
          <w:szCs w:val="28"/>
        </w:rPr>
        <w:t xml:space="preserve"> </w:t>
      </w:r>
      <w:r w:rsidRPr="00015694">
        <w:rPr>
          <w:rFonts w:eastAsia="Times New Roman" w:cs="Times New Roman"/>
          <w:kern w:val="1"/>
          <w:szCs w:val="28"/>
        </w:rPr>
        <w:t>,</w:t>
      </w:r>
      <w:proofErr w:type="gramEnd"/>
      <w:r w:rsidRPr="00015694">
        <w:rPr>
          <w:rFonts w:eastAsia="Times New Roman" w:cs="Times New Roman"/>
          <w:kern w:val="1"/>
          <w:szCs w:val="28"/>
        </w:rPr>
        <w:t xml:space="preserve"> предоставляющее муниципальную услугу, и его </w:t>
      </w:r>
      <w:r w:rsidRPr="00015694">
        <w:rPr>
          <w:rFonts w:eastAsia="Times New Roman" w:cs="Times New Roman"/>
          <w:kern w:val="1"/>
          <w:szCs w:val="28"/>
        </w:rPr>
        <w:lastRenderedPageBreak/>
        <w:t xml:space="preserve">должностному лицу, муниципальному служащему, </w:t>
      </w:r>
      <w:r w:rsidRPr="00015694">
        <w:rPr>
          <w:rFonts w:eastAsia="Times New Roman" w:cs="Times New Roman"/>
          <w:bCs/>
          <w:kern w:val="1"/>
          <w:szCs w:val="28"/>
        </w:rPr>
        <w:t xml:space="preserve">МФЦ, привлекаемой организации, их должностному лицу, работнику, </w:t>
      </w:r>
      <w:r w:rsidRPr="00015694">
        <w:rPr>
          <w:rFonts w:eastAsia="Times New Roman" w:cs="Times New Roman"/>
          <w:kern w:val="1"/>
          <w:szCs w:val="28"/>
        </w:rPr>
        <w:t>о чем в течение семи дней со дня регистрации жалобы сообщается заявителю, если фамилия или почтовый адрес поддаются прочтению.</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5.7. Порядок информирования заявителя о результатах рассмотрения жалобы</w:t>
      </w:r>
      <w:r w:rsidR="006C194A">
        <w:rPr>
          <w:rFonts w:eastAsia="Times New Roman" w:cs="Times New Roman"/>
          <w:kern w:val="1"/>
          <w:szCs w:val="28"/>
        </w:rPr>
        <w:t>.</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ответ о результатах рассмотрения жалобы.</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В случае если жалоба была подана способом, предусмотренным пунктом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5.8. Порядок обжалования решения по жалобе.</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Заявитель вправе обжаловать решения по жалобе в соответствии с нормами действующего законодательства.</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5.9. Право заявителя на получение информации и документов, необходимых для обоснования и рассмотрения жалобы.</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При желании заявителя обжаловать действия (бездействие) должностного лица администрации </w:t>
      </w:r>
      <w:r w:rsidR="006C194A">
        <w:rPr>
          <w:rFonts w:eastAsia="Times New Roman" w:cs="Times New Roman"/>
          <w:kern w:val="1"/>
          <w:szCs w:val="28"/>
        </w:rPr>
        <w:t>Г</w:t>
      </w:r>
      <w:r w:rsidR="005710B5">
        <w:rPr>
          <w:rFonts w:eastAsia="Times New Roman" w:cs="Times New Roman"/>
          <w:kern w:val="1"/>
          <w:szCs w:val="28"/>
        </w:rPr>
        <w:t>рачевского муниципального</w:t>
      </w:r>
      <w:r w:rsidRPr="00015694">
        <w:rPr>
          <w:rFonts w:eastAsia="Times New Roman" w:cs="Times New Roman"/>
          <w:kern w:val="1"/>
          <w:szCs w:val="28"/>
        </w:rPr>
        <w:t xml:space="preserve"> округа, специалиста</w:t>
      </w:r>
      <w:r w:rsidR="006C194A">
        <w:rPr>
          <w:rFonts w:eastAsia="Times New Roman" w:cs="Times New Roman"/>
          <w:kern w:val="1"/>
          <w:szCs w:val="28"/>
        </w:rPr>
        <w:t xml:space="preserve"> о</w:t>
      </w:r>
      <w:r w:rsidR="005710B5">
        <w:rPr>
          <w:rFonts w:eastAsia="Times New Roman" w:cs="Times New Roman"/>
          <w:kern w:val="1"/>
          <w:szCs w:val="28"/>
        </w:rPr>
        <w:t>тдела</w:t>
      </w:r>
      <w:r w:rsidRPr="00015694">
        <w:rPr>
          <w:rFonts w:eastAsia="Times New Roman" w:cs="Times New Roman"/>
          <w:kern w:val="1"/>
          <w:szCs w:val="28"/>
        </w:rPr>
        <w:t>, данное лицо обязано сообщить заявителю свою фамилию, имя, отчество и должность, а также фамилию, имя, отчество и должность лица, которому могут быть обжалованы действия.</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5.10. Способы информирования заявителя о порядке подачи и рассмотрения жалобы.</w:t>
      </w:r>
    </w:p>
    <w:p w:rsidR="00F6549A" w:rsidRPr="00015694" w:rsidRDefault="00F6549A" w:rsidP="000A0FA9">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Информация о порядке подачи и рассмотрения жалобы размещается на официальном сайте администрации </w:t>
      </w:r>
      <w:r w:rsidR="005710B5">
        <w:rPr>
          <w:rFonts w:eastAsia="Times New Roman" w:cs="Times New Roman"/>
          <w:kern w:val="1"/>
          <w:szCs w:val="28"/>
        </w:rPr>
        <w:t xml:space="preserve">Грачевского муниципального </w:t>
      </w:r>
      <w:r w:rsidRPr="00015694">
        <w:rPr>
          <w:rFonts w:eastAsia="Times New Roman" w:cs="Times New Roman"/>
          <w:kern w:val="1"/>
          <w:szCs w:val="28"/>
        </w:rPr>
        <w:t>округа, в средствах массовой информации, на информационном стенде, а также на Едином портале и (или) Региональном портале.</w:t>
      </w:r>
    </w:p>
    <w:p w:rsidR="00EB196A" w:rsidRPr="00EB196A" w:rsidRDefault="00F6549A" w:rsidP="00EB196A">
      <w:pPr>
        <w:widowControl w:val="0"/>
        <w:suppressAutoHyphens/>
        <w:ind w:firstLine="567"/>
        <w:rPr>
          <w:rFonts w:eastAsia="Times New Roman" w:cs="Times New Roman"/>
          <w:kern w:val="1"/>
          <w:szCs w:val="28"/>
        </w:rPr>
      </w:pPr>
      <w:r w:rsidRPr="00015694">
        <w:rPr>
          <w:rFonts w:eastAsia="Times New Roman" w:cs="Times New Roman"/>
          <w:kern w:val="1"/>
          <w:szCs w:val="28"/>
        </w:rPr>
        <w:t xml:space="preserve">5.11. </w:t>
      </w:r>
      <w:proofErr w:type="gramStart"/>
      <w:r w:rsidRPr="00015694">
        <w:rPr>
          <w:rFonts w:eastAsia="Times New Roman" w:cs="Times New Roman"/>
          <w:kern w:val="1"/>
          <w:szCs w:val="28"/>
        </w:rPr>
        <w:t>Блок-схема предоставления муниципальной услуги (приложение 1 к настоящему административному регламен</w:t>
      </w:r>
      <w:r w:rsidR="00EB196A">
        <w:rPr>
          <w:rFonts w:eastAsia="Times New Roman" w:cs="Times New Roman"/>
          <w:kern w:val="1"/>
          <w:szCs w:val="28"/>
        </w:rPr>
        <w:t>ту.</w:t>
      </w:r>
      <w:proofErr w:type="gramEnd"/>
    </w:p>
    <w:p w:rsidR="00EB196A" w:rsidRDefault="00EB196A" w:rsidP="005B74FD">
      <w:pPr>
        <w:pStyle w:val="af7"/>
        <w:ind w:firstLine="4395"/>
        <w:jc w:val="both"/>
        <w:rPr>
          <w:kern w:val="1"/>
          <w:sz w:val="28"/>
          <w:szCs w:val="28"/>
          <w:lang w:eastAsia="ru-RU"/>
        </w:rPr>
      </w:pPr>
    </w:p>
    <w:p w:rsidR="00EB196A" w:rsidRDefault="00EB196A" w:rsidP="005B74FD">
      <w:pPr>
        <w:pStyle w:val="af7"/>
        <w:ind w:firstLine="4395"/>
        <w:jc w:val="both"/>
        <w:rPr>
          <w:kern w:val="1"/>
          <w:sz w:val="28"/>
          <w:szCs w:val="28"/>
          <w:lang w:eastAsia="ru-RU"/>
        </w:rPr>
      </w:pPr>
    </w:p>
    <w:p w:rsidR="00EB196A" w:rsidRDefault="00EB196A" w:rsidP="005B74FD">
      <w:pPr>
        <w:pStyle w:val="af7"/>
        <w:ind w:firstLine="4395"/>
        <w:jc w:val="both"/>
        <w:rPr>
          <w:kern w:val="1"/>
          <w:sz w:val="28"/>
          <w:szCs w:val="28"/>
          <w:lang w:eastAsia="ru-RU"/>
        </w:rPr>
      </w:pPr>
    </w:p>
    <w:p w:rsidR="00EB196A" w:rsidRDefault="00EB196A" w:rsidP="005B74FD">
      <w:pPr>
        <w:pStyle w:val="af7"/>
        <w:ind w:firstLine="4395"/>
        <w:jc w:val="both"/>
        <w:rPr>
          <w:kern w:val="1"/>
          <w:sz w:val="28"/>
          <w:szCs w:val="28"/>
          <w:lang w:eastAsia="ru-RU"/>
        </w:rPr>
      </w:pPr>
    </w:p>
    <w:p w:rsidR="00EB196A" w:rsidRDefault="00EB196A" w:rsidP="005B74FD">
      <w:pPr>
        <w:pStyle w:val="af7"/>
        <w:ind w:firstLine="4395"/>
        <w:jc w:val="both"/>
        <w:rPr>
          <w:kern w:val="1"/>
          <w:sz w:val="28"/>
          <w:szCs w:val="28"/>
          <w:lang w:eastAsia="ru-RU"/>
        </w:rPr>
      </w:pPr>
    </w:p>
    <w:p w:rsidR="00EB196A" w:rsidRDefault="00EB196A" w:rsidP="00EB196A">
      <w:pPr>
        <w:pStyle w:val="af7"/>
        <w:ind w:firstLine="6946"/>
        <w:jc w:val="center"/>
        <w:rPr>
          <w:sz w:val="28"/>
          <w:szCs w:val="28"/>
        </w:rPr>
      </w:pPr>
    </w:p>
    <w:p w:rsidR="005710B5" w:rsidRPr="005B74FD" w:rsidRDefault="005710B5" w:rsidP="00EB196A">
      <w:pPr>
        <w:pStyle w:val="af7"/>
        <w:ind w:firstLine="5103"/>
        <w:jc w:val="center"/>
        <w:rPr>
          <w:sz w:val="28"/>
          <w:szCs w:val="28"/>
        </w:rPr>
      </w:pPr>
      <w:r w:rsidRPr="005B74FD">
        <w:rPr>
          <w:sz w:val="28"/>
          <w:szCs w:val="28"/>
        </w:rPr>
        <w:lastRenderedPageBreak/>
        <w:t>Приложение 1</w:t>
      </w:r>
    </w:p>
    <w:p w:rsidR="005710B5" w:rsidRPr="005B74FD" w:rsidRDefault="005710B5" w:rsidP="005B74FD">
      <w:pPr>
        <w:pStyle w:val="af7"/>
        <w:ind w:firstLine="4395"/>
        <w:jc w:val="both"/>
        <w:rPr>
          <w:sz w:val="28"/>
          <w:szCs w:val="28"/>
        </w:rPr>
      </w:pPr>
      <w:r w:rsidRPr="005B74FD">
        <w:rPr>
          <w:sz w:val="28"/>
          <w:szCs w:val="28"/>
        </w:rPr>
        <w:t xml:space="preserve">к административному </w:t>
      </w:r>
      <w:r w:rsidR="003F43BE" w:rsidRPr="005B74FD">
        <w:rPr>
          <w:sz w:val="28"/>
          <w:szCs w:val="28"/>
        </w:rPr>
        <w:t>регламенту</w:t>
      </w:r>
    </w:p>
    <w:p w:rsidR="003F43BE" w:rsidRPr="005B74FD" w:rsidRDefault="003F43BE" w:rsidP="00EB196A">
      <w:pPr>
        <w:pStyle w:val="af7"/>
        <w:ind w:left="4395"/>
        <w:jc w:val="both"/>
        <w:rPr>
          <w:sz w:val="28"/>
          <w:szCs w:val="28"/>
        </w:rPr>
      </w:pPr>
      <w:r w:rsidRPr="005B74FD">
        <w:rPr>
          <w:sz w:val="28"/>
          <w:szCs w:val="28"/>
        </w:rPr>
        <w:t xml:space="preserve">предоставления администрацией Грачевского муниципального округа </w:t>
      </w:r>
    </w:p>
    <w:p w:rsidR="003F43BE" w:rsidRPr="005B74FD" w:rsidRDefault="003F43BE" w:rsidP="005B74FD">
      <w:pPr>
        <w:pStyle w:val="af7"/>
        <w:ind w:firstLine="4395"/>
        <w:jc w:val="both"/>
        <w:rPr>
          <w:sz w:val="28"/>
          <w:szCs w:val="28"/>
        </w:rPr>
      </w:pPr>
      <w:r w:rsidRPr="005B74FD">
        <w:rPr>
          <w:sz w:val="28"/>
          <w:szCs w:val="28"/>
        </w:rPr>
        <w:t>Ставропольского края</w:t>
      </w:r>
      <w:r w:rsidR="005B74FD" w:rsidRPr="005B74FD">
        <w:rPr>
          <w:sz w:val="28"/>
          <w:szCs w:val="28"/>
        </w:rPr>
        <w:t xml:space="preserve"> </w:t>
      </w:r>
      <w:proofErr w:type="gramStart"/>
      <w:r w:rsidR="005B74FD" w:rsidRPr="005B74FD">
        <w:rPr>
          <w:sz w:val="28"/>
          <w:szCs w:val="28"/>
        </w:rPr>
        <w:t>муниципальной</w:t>
      </w:r>
      <w:proofErr w:type="gramEnd"/>
    </w:p>
    <w:p w:rsidR="005710B5" w:rsidRPr="005B74FD" w:rsidRDefault="003F43BE" w:rsidP="00EB196A">
      <w:pPr>
        <w:pStyle w:val="af7"/>
        <w:ind w:left="4395"/>
        <w:jc w:val="both"/>
        <w:rPr>
          <w:b/>
          <w:szCs w:val="28"/>
        </w:rPr>
      </w:pPr>
      <w:r w:rsidRPr="005B74FD">
        <w:rPr>
          <w:sz w:val="28"/>
          <w:szCs w:val="28"/>
        </w:rPr>
        <w:t>услуги «</w:t>
      </w:r>
      <w:r w:rsidR="00EB196A" w:rsidRPr="00015694">
        <w:rPr>
          <w:bCs/>
          <w:sz w:val="28"/>
          <w:szCs w:val="28"/>
          <w:lang w:eastAsia="en-US" w:bidi="en-US"/>
        </w:rPr>
        <w:t>Выдача специального разрешения на движение по автомобильны</w:t>
      </w:r>
      <w:r w:rsidR="00EB196A">
        <w:rPr>
          <w:bCs/>
          <w:sz w:val="28"/>
          <w:szCs w:val="28"/>
          <w:lang w:eastAsia="en-US" w:bidi="en-US"/>
        </w:rPr>
        <w:t xml:space="preserve">м дорогам </w:t>
      </w:r>
      <w:r w:rsidR="00EB196A">
        <w:rPr>
          <w:bCs/>
          <w:sz w:val="28"/>
          <w:szCs w:val="28"/>
          <w:lang w:eastAsia="en-US" w:bidi="en-US"/>
        </w:rPr>
        <w:tab/>
        <w:t xml:space="preserve">тяжеловесного и (или) крупногабаритного транспортного средства, </w:t>
      </w:r>
      <w:r w:rsidR="00EB196A" w:rsidRPr="00015694">
        <w:rPr>
          <w:bCs/>
          <w:sz w:val="28"/>
          <w:szCs w:val="28"/>
          <w:lang w:eastAsia="en-US" w:bidi="en-US"/>
        </w:rPr>
        <w:t xml:space="preserve"> если маршрут, часть маршрута тяжеловесного и (или) крупногабаритного транспортного средства проход</w:t>
      </w:r>
      <w:r w:rsidR="00EB196A">
        <w:rPr>
          <w:bCs/>
          <w:sz w:val="28"/>
          <w:szCs w:val="28"/>
          <w:lang w:eastAsia="en-US" w:bidi="en-US"/>
        </w:rPr>
        <w:t xml:space="preserve">ят в границах </w:t>
      </w:r>
      <w:r w:rsidR="00EB196A" w:rsidRPr="00015694">
        <w:rPr>
          <w:bCs/>
          <w:sz w:val="28"/>
          <w:szCs w:val="28"/>
          <w:lang w:eastAsia="en-US" w:bidi="en-US"/>
        </w:rPr>
        <w:t xml:space="preserve"> муниципального образования Ставропольского края, и не проход</w:t>
      </w:r>
      <w:r w:rsidR="00EB196A">
        <w:rPr>
          <w:bCs/>
          <w:sz w:val="28"/>
          <w:szCs w:val="28"/>
          <w:lang w:eastAsia="en-US" w:bidi="en-US"/>
        </w:rPr>
        <w:t>я</w:t>
      </w:r>
      <w:r w:rsidR="00EB196A" w:rsidRPr="00015694">
        <w:rPr>
          <w:bCs/>
          <w:sz w:val="28"/>
          <w:szCs w:val="28"/>
          <w:lang w:eastAsia="en-US" w:bidi="en-US"/>
        </w:rPr>
        <w:t>т по автомобильным дорогам федерального, регионального или межмуниципального значения, участкам таких автомобильных дорог</w:t>
      </w:r>
      <w:r w:rsidR="00EB196A">
        <w:rPr>
          <w:bCs/>
          <w:sz w:val="28"/>
          <w:szCs w:val="28"/>
          <w:lang w:eastAsia="en-US" w:bidi="en-US"/>
        </w:rPr>
        <w:t>»</w:t>
      </w:r>
    </w:p>
    <w:p w:rsidR="005710B5" w:rsidRDefault="005710B5" w:rsidP="000A0FA9">
      <w:pPr>
        <w:jc w:val="right"/>
        <w:rPr>
          <w:rFonts w:cs="Times New Roman"/>
          <w:b/>
          <w:szCs w:val="28"/>
        </w:rPr>
      </w:pPr>
    </w:p>
    <w:p w:rsidR="005710B5" w:rsidRDefault="005710B5" w:rsidP="000A0FA9">
      <w:pPr>
        <w:jc w:val="right"/>
        <w:rPr>
          <w:rFonts w:cs="Times New Roman"/>
          <w:b/>
          <w:szCs w:val="28"/>
        </w:rPr>
      </w:pPr>
    </w:p>
    <w:p w:rsidR="00B02DC8" w:rsidRPr="00015694" w:rsidRDefault="00B02DC8" w:rsidP="000A0FA9">
      <w:pPr>
        <w:pStyle w:val="af7"/>
        <w:jc w:val="both"/>
        <w:rPr>
          <w:sz w:val="28"/>
          <w:szCs w:val="28"/>
        </w:rPr>
      </w:pPr>
    </w:p>
    <w:p w:rsidR="00F6549A" w:rsidRPr="00015694" w:rsidRDefault="00F6549A" w:rsidP="000A0FA9">
      <w:pPr>
        <w:jc w:val="center"/>
        <w:rPr>
          <w:rFonts w:cs="Times New Roman"/>
          <w:b/>
          <w:szCs w:val="28"/>
        </w:rPr>
      </w:pPr>
      <w:r w:rsidRPr="00015694">
        <w:rPr>
          <w:rFonts w:cs="Times New Roman"/>
          <w:b/>
          <w:szCs w:val="28"/>
        </w:rPr>
        <w:t>БЛОК-СХЕМА</w:t>
      </w:r>
    </w:p>
    <w:p w:rsidR="00F6549A" w:rsidRPr="00015694" w:rsidRDefault="00F6549A" w:rsidP="000A0FA9">
      <w:pPr>
        <w:jc w:val="center"/>
        <w:rPr>
          <w:rFonts w:cs="Times New Roman"/>
          <w:szCs w:val="28"/>
        </w:rPr>
      </w:pPr>
    </w:p>
    <w:tbl>
      <w:tblPr>
        <w:tblW w:w="0" w:type="auto"/>
        <w:tblInd w:w="2310" w:type="dxa"/>
        <w:tblLayout w:type="fixed"/>
        <w:tblLook w:val="0000"/>
      </w:tblPr>
      <w:tblGrid>
        <w:gridCol w:w="5225"/>
      </w:tblGrid>
      <w:tr w:rsidR="00F6549A" w:rsidRPr="00015694" w:rsidTr="008E4147">
        <w:trPr>
          <w:trHeight w:val="345"/>
        </w:trPr>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jc w:val="center"/>
              <w:rPr>
                <w:rFonts w:cs="Times New Roman"/>
                <w:szCs w:val="28"/>
              </w:rPr>
            </w:pPr>
            <w:r w:rsidRPr="00015694">
              <w:rPr>
                <w:rFonts w:cs="Times New Roman"/>
                <w:bCs/>
                <w:szCs w:val="28"/>
              </w:rPr>
              <w:t xml:space="preserve">Прием и регистрация заявления и документов на предоставление </w:t>
            </w:r>
            <w:r w:rsidRPr="00015694">
              <w:rPr>
                <w:rFonts w:cs="Times New Roman"/>
                <w:szCs w:val="28"/>
              </w:rPr>
              <w:t>муниципальной</w:t>
            </w:r>
            <w:r w:rsidRPr="00015694">
              <w:rPr>
                <w:rFonts w:cs="Times New Roman"/>
                <w:bCs/>
                <w:szCs w:val="28"/>
              </w:rPr>
              <w:t xml:space="preserve"> услуги</w:t>
            </w:r>
          </w:p>
        </w:tc>
      </w:tr>
    </w:tbl>
    <w:p w:rsidR="00F6549A" w:rsidRPr="00015694" w:rsidRDefault="001C1599" w:rsidP="000A0FA9">
      <w:pPr>
        <w:jc w:val="center"/>
        <w:rPr>
          <w:rFonts w:cs="Times New Roman"/>
          <w:b/>
          <w:szCs w:val="28"/>
        </w:rPr>
      </w:pPr>
      <w:r>
        <w:rPr>
          <w:rFonts w:cs="Times New Roman"/>
          <w:b/>
          <w:noProof/>
          <w:szCs w:val="28"/>
        </w:rPr>
        <w:pict>
          <v:shapetype id="_x0000_t32" coordsize="21600,21600" o:spt="32" o:oned="t" path="m,l21600,21600e" filled="f">
            <v:path arrowok="t" fillok="f" o:connecttype="none"/>
            <o:lock v:ext="edit" shapetype="t"/>
          </v:shapetype>
          <v:shape id="AutoShape 6" o:spid="_x0000_s1026" type="#_x0000_t32" style="position:absolute;left:0;text-align:left;margin-left:238.85pt;margin-top:.1pt;width:.15pt;height:20.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" strokeweight=".26mm">
            <v:stroke endarrow="block" joinstyle="miter" endcap="square"/>
          </v:shape>
        </w:pict>
      </w:r>
    </w:p>
    <w:p w:rsidR="00F6549A" w:rsidRPr="00015694" w:rsidRDefault="00F6549A" w:rsidP="000A0FA9">
      <w:pPr>
        <w:jc w:val="center"/>
        <w:rPr>
          <w:rFonts w:cs="Times New Roman"/>
          <w:b/>
          <w:szCs w:val="28"/>
        </w:rPr>
      </w:pPr>
    </w:p>
    <w:tbl>
      <w:tblPr>
        <w:tblW w:w="0" w:type="auto"/>
        <w:tblInd w:w="900" w:type="dxa"/>
        <w:tblLayout w:type="fixed"/>
        <w:tblLook w:val="0000"/>
      </w:tblPr>
      <w:tblGrid>
        <w:gridCol w:w="8045"/>
      </w:tblGrid>
      <w:tr w:rsidR="00F6549A" w:rsidRPr="00015694" w:rsidTr="008E4147">
        <w:trPr>
          <w:trHeight w:val="360"/>
        </w:trPr>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jc w:val="center"/>
              <w:rPr>
                <w:rFonts w:cs="Times New Roman"/>
                <w:szCs w:val="28"/>
              </w:rPr>
            </w:pPr>
            <w:r w:rsidRPr="00015694">
              <w:rPr>
                <w:rFonts w:cs="Times New Roman"/>
                <w:szCs w:val="28"/>
              </w:rPr>
              <w:t xml:space="preserve">Формирование и направление межведомственных запросов </w:t>
            </w:r>
          </w:p>
        </w:tc>
      </w:tr>
    </w:tbl>
    <w:p w:rsidR="00F6549A" w:rsidRPr="00015694" w:rsidRDefault="001C1599" w:rsidP="000A0FA9">
      <w:pPr>
        <w:rPr>
          <w:rFonts w:cs="Times New Roman"/>
          <w:b/>
          <w:szCs w:val="28"/>
        </w:rPr>
      </w:pPr>
      <w:r>
        <w:rPr>
          <w:rFonts w:cs="Times New Roman"/>
          <w:b/>
          <w:noProof/>
          <w:szCs w:val="28"/>
        </w:rPr>
        <w:pict>
          <v:shape id="AutoShape 7" o:spid="_x0000_s1029" type="#_x0000_t32" style="position:absolute;left:0;text-align:left;margin-left:238.85pt;margin-top:.15pt;width:.15pt;height:20.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" strokeweight=".26mm">
            <v:stroke endarrow="block" joinstyle="miter" endcap="square"/>
          </v:shape>
        </w:pict>
      </w:r>
    </w:p>
    <w:tbl>
      <w:tblPr>
        <w:tblpPr w:leftFromText="180" w:rightFromText="180" w:vertAnchor="text" w:horzAnchor="margin" w:tblpXSpec="center" w:tblpY="91"/>
        <w:tblW w:w="0" w:type="auto"/>
        <w:tblLayout w:type="fixed"/>
        <w:tblLook w:val="0000"/>
      </w:tblPr>
      <w:tblGrid>
        <w:gridCol w:w="3754"/>
      </w:tblGrid>
      <w:tr w:rsidR="00F6549A" w:rsidRPr="00015694" w:rsidTr="008E4147">
        <w:trPr>
          <w:trHeight w:val="552"/>
        </w:trPr>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1C1599" w:rsidP="000A0FA9">
            <w:pPr>
              <w:tabs>
                <w:tab w:val="left" w:pos="2475"/>
              </w:tabs>
              <w:jc w:val="center"/>
              <w:rPr>
                <w:rFonts w:cs="Times New Roman"/>
                <w:szCs w:val="28"/>
              </w:rPr>
            </w:pPr>
            <w:r>
              <w:rPr>
                <w:rFonts w:cs="Times New Roman"/>
                <w:noProof/>
                <w:szCs w:val="28"/>
              </w:rPr>
              <w:pict>
                <v:shape id="AutoShape 8" o:spid="_x0000_s1028" type="#_x0000_t32" style="position:absolute;left:0;text-align:left;margin-left:93.15pt;margin-top:86.45pt;width:.15pt;height:28.4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">
                  <v:stroke endarrow="block"/>
                </v:shape>
              </w:pict>
            </w:r>
            <w:r w:rsidR="00F6549A" w:rsidRPr="00015694">
              <w:rPr>
                <w:rFonts w:cs="Times New Roman"/>
                <w:szCs w:val="28"/>
              </w:rPr>
              <w:t xml:space="preserve">Проверка права заявителя на предоставление муниципальной услуги, </w:t>
            </w:r>
            <w:r w:rsidR="00F6549A" w:rsidRPr="00015694">
              <w:rPr>
                <w:rFonts w:cs="Times New Roman"/>
                <w:bCs/>
                <w:szCs w:val="28"/>
              </w:rPr>
              <w:t>принятие решения о предоставлении (об отказе в предоставлении) муниципальной услуги</w:t>
            </w:r>
          </w:p>
        </w:tc>
      </w:tr>
    </w:tbl>
    <w:p w:rsidR="00F6549A" w:rsidRPr="00015694" w:rsidRDefault="00F6549A" w:rsidP="000A0FA9">
      <w:pPr>
        <w:tabs>
          <w:tab w:val="left" w:pos="2715"/>
        </w:tabs>
        <w:rPr>
          <w:rFonts w:cs="Times New Roman"/>
          <w:szCs w:val="28"/>
        </w:rPr>
      </w:pPr>
    </w:p>
    <w:p w:rsidR="00F6549A" w:rsidRPr="00015694" w:rsidRDefault="00F6549A" w:rsidP="000A0FA9">
      <w:pPr>
        <w:rPr>
          <w:rFonts w:cs="Times New Roman"/>
          <w:szCs w:val="28"/>
        </w:rPr>
      </w:pPr>
    </w:p>
    <w:p w:rsidR="00F6549A" w:rsidRPr="00015694" w:rsidRDefault="00F6549A" w:rsidP="000A0FA9">
      <w:pPr>
        <w:rPr>
          <w:rFonts w:cs="Times New Roman"/>
          <w:szCs w:val="28"/>
        </w:rPr>
      </w:pPr>
    </w:p>
    <w:p w:rsidR="00F6549A" w:rsidRPr="00015694" w:rsidRDefault="00F6549A" w:rsidP="000A0FA9">
      <w:pPr>
        <w:rPr>
          <w:rFonts w:cs="Times New Roman"/>
          <w:szCs w:val="28"/>
        </w:rPr>
      </w:pPr>
    </w:p>
    <w:p w:rsidR="00F6549A" w:rsidRPr="00015694" w:rsidRDefault="00F6549A" w:rsidP="000A0FA9">
      <w:pPr>
        <w:framePr w:hSpace="180" w:wrap="notBeside" w:vAnchor="text" w:hAnchor="margin" w:xAlign="center" w:y="343"/>
        <w:rPr>
          <w:rFonts w:cs="Times New Roman"/>
          <w:szCs w:val="28"/>
        </w:rPr>
      </w:pPr>
    </w:p>
    <w:p w:rsidR="00F6549A" w:rsidRPr="00015694" w:rsidRDefault="00F6549A" w:rsidP="000A0FA9">
      <w:pPr>
        <w:rPr>
          <w:rFonts w:cs="Times New Roman"/>
          <w:szCs w:val="28"/>
        </w:rPr>
      </w:pPr>
    </w:p>
    <w:p w:rsidR="00F6549A" w:rsidRPr="00015694" w:rsidRDefault="001C1599" w:rsidP="000A0FA9">
      <w:pPr>
        <w:rPr>
          <w:rFonts w:cs="Times New Roman"/>
          <w:szCs w:val="28"/>
        </w:rPr>
      </w:pPr>
      <w:r>
        <w:rPr>
          <w:rFonts w:cs="Times New Roman"/>
          <w:noProof/>
          <w:szCs w:val="28"/>
        </w:rPr>
        <w:pict>
          <v:shapetype id="_x0000_t202" coordsize="21600,21600" o:spt="202" path="m,l,21600r21600,l21600,xe">
            <v:stroke joinstyle="miter"/>
            <v:path gradientshapeok="t" o:connecttype="rect"/>
          </v:shapetype>
          <v:shape id="Text Box 4" o:spid="_x0000_s1027" type="#_x0000_t202" style="position:absolute;left:0;text-align:left;margin-left:115.2pt;margin-top:11.95pt;width:3.55pt;height:4.15pt;z-index:251661312;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" stroked="f">
            <v:fill opacity="0"/>
            <v:textbox inset="0,0,0,0">
              <w:txbxContent>
                <w:p w:rsidR="00EB196A" w:rsidRDefault="00EB196A" w:rsidP="00F6549A"/>
              </w:txbxContent>
            </v:textbox>
            <w10:wrap type="square" anchorx="page"/>
          </v:shape>
        </w:pict>
      </w:r>
    </w:p>
    <w:p w:rsidR="00F6549A" w:rsidRPr="00015694" w:rsidRDefault="00F6549A" w:rsidP="000A0FA9">
      <w:pPr>
        <w:pStyle w:val="ConsPlusNormal0"/>
        <w:widowControl/>
        <w:ind w:firstLine="3402"/>
        <w:rPr>
          <w:rFonts w:ascii="Times New Roman" w:hAnsi="Times New Roman" w:cs="Times New Roman"/>
          <w:sz w:val="28"/>
          <w:szCs w:val="28"/>
        </w:rPr>
      </w:pPr>
    </w:p>
    <w:p w:rsidR="00F6549A" w:rsidRPr="00015694" w:rsidRDefault="00F6549A" w:rsidP="000A0FA9">
      <w:pPr>
        <w:pStyle w:val="ConsPlusNormal0"/>
        <w:widowControl/>
        <w:ind w:firstLine="3402"/>
        <w:rPr>
          <w:rFonts w:ascii="Times New Roman" w:hAnsi="Times New Roman" w:cs="Times New Roman"/>
          <w:sz w:val="28"/>
          <w:szCs w:val="28"/>
        </w:rPr>
      </w:pPr>
    </w:p>
    <w:tbl>
      <w:tblPr>
        <w:tblpPr w:leftFromText="180" w:rightFromText="180" w:vertAnchor="text" w:horzAnchor="page" w:tblpX="3883" w:tblpY="88"/>
        <w:tblW w:w="5383" w:type="dxa"/>
        <w:tblLayout w:type="fixed"/>
        <w:tblLook w:val="0000"/>
      </w:tblPr>
      <w:tblGrid>
        <w:gridCol w:w="5383"/>
      </w:tblGrid>
      <w:tr w:rsidR="00B02DC8" w:rsidRPr="00015694" w:rsidTr="00B02DC8">
        <w:trPr>
          <w:trHeight w:val="480"/>
        </w:trPr>
        <w:tc>
          <w:tcPr>
            <w:tcW w:w="5383" w:type="dxa"/>
            <w:tcBorders>
              <w:top w:val="single" w:sz="4" w:space="0" w:color="000000"/>
              <w:left w:val="single" w:sz="4" w:space="0" w:color="000000"/>
              <w:bottom w:val="single" w:sz="4" w:space="0" w:color="000000"/>
              <w:right w:val="single" w:sz="4" w:space="0" w:color="000000"/>
            </w:tcBorders>
            <w:shd w:val="clear" w:color="auto" w:fill="auto"/>
          </w:tcPr>
          <w:p w:rsidR="00B02DC8" w:rsidRPr="00015694" w:rsidRDefault="00B02DC8" w:rsidP="000A0FA9">
            <w:pPr>
              <w:tabs>
                <w:tab w:val="left" w:pos="1635"/>
              </w:tabs>
              <w:jc w:val="center"/>
              <w:rPr>
                <w:rFonts w:cs="Times New Roman"/>
                <w:szCs w:val="28"/>
              </w:rPr>
            </w:pPr>
            <w:r w:rsidRPr="00015694">
              <w:rPr>
                <w:rFonts w:cs="Times New Roman"/>
                <w:szCs w:val="28"/>
              </w:rPr>
              <w:t>Направление заявителю результата предоставления муниципальной услуги</w:t>
            </w:r>
          </w:p>
        </w:tc>
      </w:tr>
    </w:tbl>
    <w:p w:rsidR="00F6549A" w:rsidRPr="00015694" w:rsidRDefault="00F6549A" w:rsidP="000A0FA9">
      <w:pPr>
        <w:pStyle w:val="ConsPlusNormal0"/>
        <w:widowControl/>
        <w:ind w:firstLine="3402"/>
        <w:rPr>
          <w:rFonts w:ascii="Times New Roman" w:hAnsi="Times New Roman" w:cs="Times New Roman"/>
          <w:sz w:val="28"/>
          <w:szCs w:val="28"/>
        </w:rPr>
      </w:pPr>
    </w:p>
    <w:p w:rsidR="00EB196A" w:rsidRDefault="00EB196A" w:rsidP="005B74FD">
      <w:pPr>
        <w:pStyle w:val="af7"/>
        <w:ind w:firstLine="4395"/>
        <w:jc w:val="both"/>
        <w:rPr>
          <w:sz w:val="28"/>
          <w:szCs w:val="28"/>
        </w:rPr>
      </w:pPr>
    </w:p>
    <w:p w:rsidR="00EB196A" w:rsidRDefault="00EB196A" w:rsidP="005B74FD">
      <w:pPr>
        <w:pStyle w:val="af7"/>
        <w:ind w:firstLine="4395"/>
        <w:jc w:val="both"/>
        <w:rPr>
          <w:sz w:val="28"/>
          <w:szCs w:val="28"/>
        </w:rPr>
      </w:pPr>
    </w:p>
    <w:p w:rsidR="00EB196A" w:rsidRDefault="00EB196A" w:rsidP="005B74FD">
      <w:pPr>
        <w:pStyle w:val="af7"/>
        <w:ind w:firstLine="4395"/>
        <w:jc w:val="both"/>
        <w:rPr>
          <w:sz w:val="28"/>
          <w:szCs w:val="28"/>
        </w:rPr>
      </w:pPr>
    </w:p>
    <w:p w:rsidR="00EB196A" w:rsidRDefault="00EB196A" w:rsidP="005B74FD">
      <w:pPr>
        <w:pStyle w:val="af7"/>
        <w:ind w:firstLine="4395"/>
        <w:jc w:val="both"/>
        <w:rPr>
          <w:sz w:val="28"/>
          <w:szCs w:val="28"/>
        </w:rPr>
      </w:pPr>
    </w:p>
    <w:p w:rsidR="00EB196A" w:rsidRDefault="00EB196A" w:rsidP="005B74FD">
      <w:pPr>
        <w:pStyle w:val="af7"/>
        <w:ind w:firstLine="4395"/>
        <w:jc w:val="both"/>
        <w:rPr>
          <w:sz w:val="28"/>
          <w:szCs w:val="28"/>
        </w:rPr>
      </w:pPr>
    </w:p>
    <w:p w:rsidR="005B74FD" w:rsidRPr="005B74FD" w:rsidRDefault="00EB196A" w:rsidP="005B74FD">
      <w:pPr>
        <w:pStyle w:val="af7"/>
        <w:ind w:firstLine="4395"/>
        <w:jc w:val="both"/>
        <w:rPr>
          <w:sz w:val="28"/>
          <w:szCs w:val="28"/>
        </w:rPr>
      </w:pPr>
      <w:r>
        <w:rPr>
          <w:sz w:val="28"/>
          <w:szCs w:val="28"/>
        </w:rPr>
        <w:lastRenderedPageBreak/>
        <w:t xml:space="preserve">              </w:t>
      </w:r>
      <w:r w:rsidR="005B74FD" w:rsidRPr="005B74FD">
        <w:rPr>
          <w:sz w:val="28"/>
          <w:szCs w:val="28"/>
        </w:rPr>
        <w:t xml:space="preserve">Приложение </w:t>
      </w:r>
      <w:r w:rsidR="005B74FD">
        <w:rPr>
          <w:sz w:val="28"/>
          <w:szCs w:val="28"/>
        </w:rPr>
        <w:t>2</w:t>
      </w:r>
    </w:p>
    <w:p w:rsidR="005B74FD" w:rsidRPr="005B74FD" w:rsidRDefault="005B74FD" w:rsidP="00EB196A">
      <w:pPr>
        <w:pStyle w:val="af7"/>
        <w:ind w:firstLine="4395"/>
        <w:jc w:val="both"/>
        <w:rPr>
          <w:sz w:val="28"/>
          <w:szCs w:val="28"/>
        </w:rPr>
      </w:pPr>
      <w:r w:rsidRPr="005B74FD">
        <w:rPr>
          <w:sz w:val="28"/>
          <w:szCs w:val="28"/>
        </w:rPr>
        <w:t>к административному регламенту</w:t>
      </w:r>
    </w:p>
    <w:p w:rsidR="00F6549A" w:rsidRPr="00015694" w:rsidRDefault="005B74FD" w:rsidP="00EB196A">
      <w:pPr>
        <w:pStyle w:val="af7"/>
        <w:ind w:left="4395"/>
        <w:jc w:val="both"/>
        <w:rPr>
          <w:sz w:val="28"/>
          <w:szCs w:val="28"/>
        </w:rPr>
      </w:pPr>
      <w:proofErr w:type="gramStart"/>
      <w:r w:rsidRPr="005B74FD">
        <w:rPr>
          <w:sz w:val="28"/>
          <w:szCs w:val="28"/>
        </w:rPr>
        <w:t xml:space="preserve">предоставления администрацией </w:t>
      </w:r>
      <w:r w:rsidR="00EB196A">
        <w:rPr>
          <w:sz w:val="28"/>
          <w:szCs w:val="28"/>
        </w:rPr>
        <w:t xml:space="preserve">  </w:t>
      </w:r>
      <w:r w:rsidRPr="005B74FD">
        <w:rPr>
          <w:sz w:val="28"/>
          <w:szCs w:val="28"/>
        </w:rPr>
        <w:t>Грачевского муниципального округа Ставропольского края муниципальной</w:t>
      </w:r>
      <w:r w:rsidR="00EB196A">
        <w:rPr>
          <w:sz w:val="28"/>
          <w:szCs w:val="28"/>
        </w:rPr>
        <w:t xml:space="preserve"> </w:t>
      </w:r>
      <w:r w:rsidRPr="005B74FD">
        <w:rPr>
          <w:sz w:val="28"/>
          <w:szCs w:val="28"/>
        </w:rPr>
        <w:t>услуги «</w:t>
      </w:r>
      <w:r w:rsidR="00EB196A" w:rsidRPr="00015694">
        <w:rPr>
          <w:bCs/>
          <w:sz w:val="28"/>
          <w:szCs w:val="28"/>
          <w:lang w:eastAsia="en-US" w:bidi="en-US"/>
        </w:rPr>
        <w:t>Выдача специального разрешения на движение по автомобильны</w:t>
      </w:r>
      <w:r w:rsidR="00EB196A">
        <w:rPr>
          <w:bCs/>
          <w:sz w:val="28"/>
          <w:szCs w:val="28"/>
          <w:lang w:eastAsia="en-US" w:bidi="en-US"/>
        </w:rPr>
        <w:t xml:space="preserve">м дорогам </w:t>
      </w:r>
      <w:r w:rsidR="00EB196A">
        <w:rPr>
          <w:bCs/>
          <w:sz w:val="28"/>
          <w:szCs w:val="28"/>
          <w:lang w:eastAsia="en-US" w:bidi="en-US"/>
        </w:rPr>
        <w:tab/>
        <w:t xml:space="preserve">тяжеловесного и (или) крупногабаритного транспортного средства, </w:t>
      </w:r>
      <w:r w:rsidR="00EB196A" w:rsidRPr="00015694">
        <w:rPr>
          <w:bCs/>
          <w:sz w:val="28"/>
          <w:szCs w:val="28"/>
          <w:lang w:eastAsia="en-US" w:bidi="en-US"/>
        </w:rPr>
        <w:t xml:space="preserve"> если маршрут, часть маршрута тяжеловесного и (или) крупногабаритного транспортного средства проход</w:t>
      </w:r>
      <w:r w:rsidR="00EB196A">
        <w:rPr>
          <w:bCs/>
          <w:sz w:val="28"/>
          <w:szCs w:val="28"/>
          <w:lang w:eastAsia="en-US" w:bidi="en-US"/>
        </w:rPr>
        <w:t xml:space="preserve">ят в границах </w:t>
      </w:r>
      <w:r w:rsidR="00EB196A" w:rsidRPr="00015694">
        <w:rPr>
          <w:bCs/>
          <w:sz w:val="28"/>
          <w:szCs w:val="28"/>
          <w:lang w:eastAsia="en-US" w:bidi="en-US"/>
        </w:rPr>
        <w:t xml:space="preserve"> муниципального образования Ставропольского края, и не проход</w:t>
      </w:r>
      <w:r w:rsidR="00EB196A">
        <w:rPr>
          <w:bCs/>
          <w:sz w:val="28"/>
          <w:szCs w:val="28"/>
          <w:lang w:eastAsia="en-US" w:bidi="en-US"/>
        </w:rPr>
        <w:t>я</w:t>
      </w:r>
      <w:r w:rsidR="00EB196A" w:rsidRPr="00015694">
        <w:rPr>
          <w:bCs/>
          <w:sz w:val="28"/>
          <w:szCs w:val="28"/>
          <w:lang w:eastAsia="en-US" w:bidi="en-US"/>
        </w:rPr>
        <w:t>т по автомобильным дорогам федерального, регионального или межмуниципального значения, участкам таких автомобильных дорог</w:t>
      </w:r>
      <w:r w:rsidR="00EB196A">
        <w:rPr>
          <w:bCs/>
          <w:sz w:val="28"/>
          <w:szCs w:val="28"/>
          <w:lang w:eastAsia="en-US" w:bidi="en-US"/>
        </w:rPr>
        <w:t>»</w:t>
      </w:r>
      <w:proofErr w:type="gramEnd"/>
    </w:p>
    <w:p w:rsidR="00F6549A" w:rsidRPr="00015694" w:rsidRDefault="00F6549A" w:rsidP="000A0FA9">
      <w:pPr>
        <w:pStyle w:val="ConsPlusNormal0"/>
        <w:widowControl/>
        <w:ind w:firstLine="3402"/>
        <w:rPr>
          <w:rFonts w:ascii="Times New Roman" w:hAnsi="Times New Roman" w:cs="Times New Roman"/>
          <w:sz w:val="28"/>
          <w:szCs w:val="28"/>
        </w:rPr>
      </w:pPr>
    </w:p>
    <w:p w:rsidR="00F6549A" w:rsidRPr="00015694" w:rsidRDefault="00F6549A" w:rsidP="000A0FA9">
      <w:pPr>
        <w:pStyle w:val="ConsPlusNormal0"/>
        <w:widowControl/>
        <w:ind w:firstLine="3402"/>
        <w:rPr>
          <w:rFonts w:ascii="Times New Roman" w:hAnsi="Times New Roman" w:cs="Times New Roman"/>
          <w:sz w:val="28"/>
          <w:szCs w:val="28"/>
        </w:rPr>
      </w:pPr>
    </w:p>
    <w:p w:rsidR="00F6549A" w:rsidRPr="00015694" w:rsidRDefault="00F6549A" w:rsidP="000A0FA9">
      <w:pPr>
        <w:pStyle w:val="ConsPlusNormal0"/>
        <w:widowControl/>
        <w:ind w:firstLine="3402"/>
        <w:rPr>
          <w:rFonts w:ascii="Times New Roman" w:hAnsi="Times New Roman" w:cs="Times New Roman"/>
          <w:sz w:val="28"/>
          <w:szCs w:val="28"/>
        </w:rPr>
      </w:pPr>
    </w:p>
    <w:p w:rsidR="00F6549A" w:rsidRPr="00015694" w:rsidRDefault="00F6549A" w:rsidP="000A0FA9">
      <w:pPr>
        <w:ind w:left="5040"/>
        <w:jc w:val="right"/>
        <w:rPr>
          <w:rFonts w:eastAsia="Times New Roman" w:cs="Times New Roman"/>
          <w:kern w:val="1"/>
          <w:szCs w:val="28"/>
        </w:rPr>
      </w:pPr>
      <w:r w:rsidRPr="00015694">
        <w:rPr>
          <w:rFonts w:eastAsia="Times New Roman" w:cs="Times New Roman"/>
          <w:kern w:val="1"/>
          <w:szCs w:val="28"/>
        </w:rPr>
        <w:t xml:space="preserve">Главе </w:t>
      </w:r>
      <w:r w:rsidR="005B74FD">
        <w:rPr>
          <w:rFonts w:eastAsia="Times New Roman" w:cs="Times New Roman"/>
          <w:szCs w:val="28"/>
        </w:rPr>
        <w:t xml:space="preserve">Грачевского муниципального </w:t>
      </w:r>
      <w:r w:rsidRPr="00015694">
        <w:rPr>
          <w:rFonts w:eastAsia="Times New Roman" w:cs="Times New Roman"/>
          <w:szCs w:val="28"/>
        </w:rPr>
        <w:t xml:space="preserve">округа </w:t>
      </w:r>
      <w:r w:rsidRPr="00015694">
        <w:rPr>
          <w:rFonts w:eastAsia="Times New Roman" w:cs="Times New Roman"/>
          <w:kern w:val="1"/>
          <w:szCs w:val="28"/>
        </w:rPr>
        <w:t xml:space="preserve">Ставропольского края </w:t>
      </w:r>
    </w:p>
    <w:p w:rsidR="00F6549A" w:rsidRPr="00015694" w:rsidRDefault="00F6549A" w:rsidP="000A0FA9">
      <w:pPr>
        <w:ind w:left="5040"/>
        <w:jc w:val="right"/>
        <w:rPr>
          <w:rFonts w:eastAsia="Times New Roman" w:cs="Times New Roman"/>
          <w:kern w:val="1"/>
          <w:szCs w:val="28"/>
        </w:rPr>
      </w:pPr>
      <w:r w:rsidRPr="00015694">
        <w:rPr>
          <w:rFonts w:eastAsia="Times New Roman" w:cs="Times New Roman"/>
          <w:kern w:val="1"/>
          <w:szCs w:val="28"/>
        </w:rPr>
        <w:t>___________________________</w:t>
      </w:r>
    </w:p>
    <w:p w:rsidR="00F6549A" w:rsidRPr="00015694" w:rsidRDefault="00F6549A" w:rsidP="000A0FA9">
      <w:pPr>
        <w:ind w:left="5760"/>
        <w:jc w:val="right"/>
        <w:rPr>
          <w:rFonts w:eastAsia="Times New Roman" w:cs="Times New Roman"/>
          <w:kern w:val="1"/>
          <w:szCs w:val="28"/>
        </w:rPr>
      </w:pPr>
      <w:r w:rsidRPr="00015694">
        <w:rPr>
          <w:rFonts w:eastAsia="Times New Roman" w:cs="Times New Roman"/>
          <w:kern w:val="1"/>
          <w:szCs w:val="28"/>
        </w:rPr>
        <w:t>(Фамилия, инициалы)</w:t>
      </w:r>
    </w:p>
    <w:p w:rsidR="002039D1" w:rsidRDefault="002039D1" w:rsidP="000A0FA9">
      <w:pPr>
        <w:pStyle w:val="af7"/>
        <w:jc w:val="right"/>
        <w:rPr>
          <w:sz w:val="28"/>
          <w:szCs w:val="28"/>
        </w:rPr>
      </w:pPr>
      <w:r w:rsidRPr="002039D1">
        <w:rPr>
          <w:sz w:val="28"/>
          <w:szCs w:val="28"/>
        </w:rPr>
        <w:t xml:space="preserve">356250, Ставропольский край, </w:t>
      </w:r>
    </w:p>
    <w:p w:rsidR="002039D1" w:rsidRDefault="002039D1" w:rsidP="000A0FA9">
      <w:pPr>
        <w:pStyle w:val="af7"/>
        <w:jc w:val="right"/>
        <w:rPr>
          <w:sz w:val="28"/>
          <w:szCs w:val="28"/>
        </w:rPr>
      </w:pPr>
      <w:r w:rsidRPr="002039D1">
        <w:rPr>
          <w:sz w:val="28"/>
          <w:szCs w:val="28"/>
        </w:rPr>
        <w:t xml:space="preserve">Грачевский район, </w:t>
      </w:r>
    </w:p>
    <w:p w:rsidR="002039D1" w:rsidRDefault="002039D1" w:rsidP="000A0FA9">
      <w:pPr>
        <w:pStyle w:val="af7"/>
        <w:jc w:val="right"/>
        <w:rPr>
          <w:sz w:val="28"/>
          <w:szCs w:val="28"/>
        </w:rPr>
      </w:pPr>
      <w:proofErr w:type="gramStart"/>
      <w:r w:rsidRPr="002039D1">
        <w:rPr>
          <w:sz w:val="28"/>
          <w:szCs w:val="28"/>
        </w:rPr>
        <w:t>с</w:t>
      </w:r>
      <w:proofErr w:type="gramEnd"/>
      <w:r w:rsidRPr="002039D1">
        <w:rPr>
          <w:sz w:val="28"/>
          <w:szCs w:val="28"/>
        </w:rPr>
        <w:t>. Грачевка, ул.</w:t>
      </w:r>
    </w:p>
    <w:p w:rsidR="00F6549A" w:rsidRPr="002039D1" w:rsidRDefault="002039D1" w:rsidP="000A0FA9">
      <w:pPr>
        <w:pStyle w:val="af7"/>
        <w:jc w:val="right"/>
        <w:rPr>
          <w:bCs/>
          <w:sz w:val="28"/>
          <w:szCs w:val="28"/>
        </w:rPr>
      </w:pPr>
      <w:r w:rsidRPr="002039D1">
        <w:rPr>
          <w:sz w:val="28"/>
          <w:szCs w:val="28"/>
        </w:rPr>
        <w:t xml:space="preserve"> Ставропольская, 42.</w:t>
      </w:r>
    </w:p>
    <w:p w:rsidR="002039D1" w:rsidRDefault="002039D1" w:rsidP="000A0FA9">
      <w:pPr>
        <w:pStyle w:val="af7"/>
        <w:jc w:val="right"/>
        <w:rPr>
          <w:sz w:val="28"/>
          <w:szCs w:val="28"/>
        </w:rPr>
      </w:pPr>
    </w:p>
    <w:p w:rsidR="00F6549A" w:rsidRPr="00015694" w:rsidRDefault="00F6549A" w:rsidP="000A0FA9">
      <w:pPr>
        <w:pStyle w:val="af7"/>
        <w:jc w:val="right"/>
        <w:rPr>
          <w:sz w:val="28"/>
          <w:szCs w:val="28"/>
        </w:rPr>
      </w:pPr>
      <w:r w:rsidRPr="00015694">
        <w:rPr>
          <w:sz w:val="28"/>
          <w:szCs w:val="28"/>
        </w:rPr>
        <w:t xml:space="preserve"> Реквизиты заявителя</w:t>
      </w:r>
    </w:p>
    <w:p w:rsidR="00F6549A" w:rsidRPr="00015694" w:rsidRDefault="00F6549A" w:rsidP="000A0FA9">
      <w:pPr>
        <w:jc w:val="right"/>
        <w:rPr>
          <w:rFonts w:eastAsia="Times New Roman" w:cs="Times New Roman"/>
          <w:szCs w:val="28"/>
        </w:rPr>
      </w:pPr>
      <w:r w:rsidRPr="00015694">
        <w:rPr>
          <w:rFonts w:eastAsia="Times New Roman" w:cs="Times New Roman"/>
          <w:szCs w:val="28"/>
        </w:rPr>
        <w:t xml:space="preserve"> </w:t>
      </w:r>
      <w:proofErr w:type="gramStart"/>
      <w:r w:rsidRPr="00015694">
        <w:rPr>
          <w:rFonts w:eastAsia="Times New Roman" w:cs="Times New Roman"/>
          <w:szCs w:val="28"/>
        </w:rPr>
        <w:t>(наименование, адрес (местонахождение)</w:t>
      </w:r>
      <w:proofErr w:type="gramEnd"/>
    </w:p>
    <w:p w:rsidR="00F6549A" w:rsidRPr="00015694" w:rsidRDefault="00F6549A" w:rsidP="000A0FA9">
      <w:pPr>
        <w:jc w:val="right"/>
        <w:rPr>
          <w:rFonts w:eastAsia="Times New Roman" w:cs="Times New Roman"/>
          <w:szCs w:val="28"/>
        </w:rPr>
      </w:pPr>
      <w:r w:rsidRPr="00015694">
        <w:rPr>
          <w:rFonts w:eastAsia="Times New Roman" w:cs="Times New Roman"/>
          <w:szCs w:val="28"/>
        </w:rPr>
        <w:t xml:space="preserve"> - для юридических лиц, Ф.И.О., адрес</w:t>
      </w:r>
    </w:p>
    <w:p w:rsidR="00F6549A" w:rsidRPr="00015694" w:rsidRDefault="00F6549A" w:rsidP="000A0FA9">
      <w:pPr>
        <w:jc w:val="right"/>
        <w:rPr>
          <w:rFonts w:eastAsia="Times New Roman" w:cs="Times New Roman"/>
          <w:szCs w:val="28"/>
        </w:rPr>
      </w:pPr>
      <w:r w:rsidRPr="00015694">
        <w:rPr>
          <w:rFonts w:eastAsia="Times New Roman" w:cs="Times New Roman"/>
          <w:szCs w:val="28"/>
        </w:rPr>
        <w:t xml:space="preserve"> места жительства - для </w:t>
      </w:r>
      <w:proofErr w:type="gramStart"/>
      <w:r w:rsidRPr="00015694">
        <w:rPr>
          <w:rFonts w:eastAsia="Times New Roman" w:cs="Times New Roman"/>
          <w:szCs w:val="28"/>
        </w:rPr>
        <w:t>индивидуальных</w:t>
      </w:r>
      <w:proofErr w:type="gramEnd"/>
    </w:p>
    <w:p w:rsidR="00F6549A" w:rsidRPr="00015694" w:rsidRDefault="00F6549A" w:rsidP="000A0FA9">
      <w:pPr>
        <w:jc w:val="right"/>
        <w:rPr>
          <w:rFonts w:eastAsia="Times New Roman" w:cs="Times New Roman"/>
          <w:szCs w:val="28"/>
        </w:rPr>
      </w:pPr>
      <w:r w:rsidRPr="00015694">
        <w:rPr>
          <w:rFonts w:eastAsia="Times New Roman" w:cs="Times New Roman"/>
          <w:szCs w:val="28"/>
        </w:rPr>
        <w:t xml:space="preserve"> предпринимателей и физических лиц)</w:t>
      </w:r>
    </w:p>
    <w:p w:rsidR="00F6549A" w:rsidRPr="00015694" w:rsidRDefault="00F6549A" w:rsidP="000A0FA9">
      <w:pPr>
        <w:jc w:val="right"/>
        <w:rPr>
          <w:rFonts w:eastAsia="Times New Roman" w:cs="Times New Roman"/>
          <w:szCs w:val="28"/>
        </w:rPr>
      </w:pPr>
      <w:r w:rsidRPr="00015694">
        <w:rPr>
          <w:rFonts w:eastAsia="Times New Roman" w:cs="Times New Roman"/>
          <w:szCs w:val="28"/>
        </w:rPr>
        <w:t xml:space="preserve"> Исх. от ____________ №______________</w:t>
      </w:r>
    </w:p>
    <w:p w:rsidR="00F6549A" w:rsidRPr="00015694" w:rsidRDefault="00F6549A" w:rsidP="000A0FA9">
      <w:pPr>
        <w:jc w:val="right"/>
        <w:rPr>
          <w:rFonts w:eastAsia="Times New Roman" w:cs="Times New Roman"/>
          <w:szCs w:val="28"/>
        </w:rPr>
      </w:pPr>
      <w:r w:rsidRPr="00015694">
        <w:rPr>
          <w:rFonts w:eastAsia="Times New Roman" w:cs="Times New Roman"/>
          <w:szCs w:val="28"/>
        </w:rPr>
        <w:t xml:space="preserve"> поступило в __________________________</w:t>
      </w:r>
    </w:p>
    <w:p w:rsidR="00F6549A" w:rsidRPr="00015694" w:rsidRDefault="00F6549A" w:rsidP="000A0FA9">
      <w:pPr>
        <w:jc w:val="right"/>
        <w:rPr>
          <w:rFonts w:cs="Times New Roman"/>
          <w:b/>
          <w:bCs/>
          <w:szCs w:val="28"/>
        </w:rPr>
      </w:pPr>
      <w:r w:rsidRPr="00015694">
        <w:rPr>
          <w:rFonts w:eastAsia="Times New Roman" w:cs="Times New Roman"/>
          <w:szCs w:val="28"/>
        </w:rPr>
        <w:t xml:space="preserve"> дата ________________ № ______________</w:t>
      </w:r>
    </w:p>
    <w:p w:rsidR="00B02DC8" w:rsidRPr="00015694" w:rsidRDefault="00B02DC8" w:rsidP="000A0FA9">
      <w:pPr>
        <w:jc w:val="center"/>
        <w:rPr>
          <w:rFonts w:cs="Times New Roman"/>
          <w:b/>
          <w:bCs/>
          <w:szCs w:val="28"/>
        </w:rPr>
      </w:pPr>
    </w:p>
    <w:p w:rsidR="00B02DC8" w:rsidRPr="00015694" w:rsidRDefault="00F6549A" w:rsidP="000A0FA9">
      <w:pPr>
        <w:jc w:val="center"/>
        <w:rPr>
          <w:rFonts w:cs="Times New Roman"/>
          <w:b/>
          <w:bCs/>
          <w:szCs w:val="28"/>
        </w:rPr>
      </w:pPr>
      <w:r w:rsidRPr="00015694">
        <w:rPr>
          <w:rFonts w:cs="Times New Roman"/>
          <w:b/>
          <w:bCs/>
          <w:szCs w:val="28"/>
        </w:rPr>
        <w:t>ЗАЯВЛЕНИЕ</w:t>
      </w:r>
    </w:p>
    <w:p w:rsidR="00F6549A" w:rsidRPr="00015694" w:rsidRDefault="00F6549A" w:rsidP="000A0FA9">
      <w:pPr>
        <w:jc w:val="center"/>
        <w:rPr>
          <w:rFonts w:cs="Times New Roman"/>
          <w:b/>
          <w:bCs/>
          <w:szCs w:val="28"/>
        </w:rPr>
      </w:pPr>
      <w:r w:rsidRPr="00015694">
        <w:rPr>
          <w:rFonts w:cs="Times New Roman"/>
          <w:b/>
          <w:bCs/>
          <w:szCs w:val="28"/>
        </w:rPr>
        <w:t>о получении специального разрешения на движение</w:t>
      </w:r>
      <w:r w:rsidR="00B02DC8" w:rsidRPr="00015694">
        <w:rPr>
          <w:rFonts w:cs="Times New Roman"/>
          <w:b/>
          <w:bCs/>
          <w:szCs w:val="28"/>
        </w:rPr>
        <w:t xml:space="preserve"> </w:t>
      </w:r>
      <w:r w:rsidRPr="00015694">
        <w:rPr>
          <w:rFonts w:cs="Times New Roman"/>
          <w:b/>
          <w:bCs/>
          <w:szCs w:val="28"/>
        </w:rPr>
        <w:t>по автомобильным дорогам транспортного средства,</w:t>
      </w:r>
      <w:r w:rsidR="00B02DC8" w:rsidRPr="00015694">
        <w:rPr>
          <w:rFonts w:cs="Times New Roman"/>
          <w:b/>
          <w:bCs/>
          <w:szCs w:val="28"/>
        </w:rPr>
        <w:t xml:space="preserve"> </w:t>
      </w:r>
      <w:r w:rsidRPr="00015694">
        <w:rPr>
          <w:rFonts w:cs="Times New Roman"/>
          <w:b/>
          <w:bCs/>
          <w:szCs w:val="28"/>
        </w:rPr>
        <w:t>осуществляющего перевозки тяжеловесных</w:t>
      </w:r>
      <w:r w:rsidR="00B02DC8" w:rsidRPr="00015694">
        <w:rPr>
          <w:rFonts w:cs="Times New Roman"/>
          <w:b/>
          <w:bCs/>
          <w:szCs w:val="28"/>
        </w:rPr>
        <w:t xml:space="preserve"> </w:t>
      </w:r>
      <w:r w:rsidRPr="00015694">
        <w:rPr>
          <w:rFonts w:cs="Times New Roman"/>
          <w:b/>
          <w:bCs/>
          <w:szCs w:val="28"/>
        </w:rPr>
        <w:t>и (или) крупногабаритных грузов</w:t>
      </w:r>
    </w:p>
    <w:p w:rsidR="00F6549A" w:rsidRPr="00015694" w:rsidRDefault="00F6549A" w:rsidP="000A0FA9">
      <w:pPr>
        <w:jc w:val="center"/>
        <w:rPr>
          <w:rFonts w:cs="Times New Roman"/>
          <w:bCs/>
          <w:szCs w:val="28"/>
        </w:rPr>
      </w:pPr>
    </w:p>
    <w:tbl>
      <w:tblPr>
        <w:tblW w:w="0" w:type="auto"/>
        <w:tblInd w:w="-2" w:type="dxa"/>
        <w:tblLayout w:type="fixed"/>
        <w:tblCellMar>
          <w:left w:w="28" w:type="dxa"/>
          <w:right w:w="28" w:type="dxa"/>
        </w:tblCellMar>
        <w:tblLook w:val="0000"/>
      </w:tblPr>
      <w:tblGrid>
        <w:gridCol w:w="1804"/>
        <w:gridCol w:w="1804"/>
        <w:gridCol w:w="104"/>
        <w:gridCol w:w="992"/>
        <w:gridCol w:w="709"/>
        <w:gridCol w:w="1417"/>
        <w:gridCol w:w="284"/>
        <w:gridCol w:w="144"/>
        <w:gridCol w:w="281"/>
        <w:gridCol w:w="293"/>
        <w:gridCol w:w="280"/>
        <w:gridCol w:w="1559"/>
      </w:tblGrid>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lastRenderedPageBreak/>
              <w:t>Наименование, адрес и телефон владельца транспортного средства</w:t>
            </w:r>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ИНН, ОГРН/ОГРНИП владельца транспортного средства</w:t>
            </w:r>
          </w:p>
        </w:tc>
        <w:tc>
          <w:tcPr>
            <w:tcW w:w="5959"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Маршрут движения</w:t>
            </w:r>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b/>
                <w:bCs/>
                <w:szCs w:val="28"/>
              </w:rPr>
            </w:pPr>
          </w:p>
        </w:tc>
      </w:tr>
      <w:tr w:rsidR="00F6549A" w:rsidRPr="00015694" w:rsidTr="008E4147">
        <w:trPr>
          <w:cantSplit/>
        </w:trPr>
        <w:tc>
          <w:tcPr>
            <w:tcW w:w="6830" w:type="dxa"/>
            <w:gridSpan w:val="6"/>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Вид перевозки (</w:t>
            </w:r>
            <w:r w:rsidRPr="00015694">
              <w:rPr>
                <w:rFonts w:cs="Times New Roman"/>
                <w:szCs w:val="28"/>
              </w:rPr>
              <w:t>межрегиональная, местная)</w:t>
            </w:r>
          </w:p>
        </w:tc>
        <w:tc>
          <w:tcPr>
            <w:tcW w:w="284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На срок</w:t>
            </w:r>
          </w:p>
        </w:tc>
        <w:tc>
          <w:tcPr>
            <w:tcW w:w="992" w:type="dxa"/>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с</w:t>
            </w:r>
          </w:p>
        </w:tc>
        <w:tc>
          <w:tcPr>
            <w:tcW w:w="2554" w:type="dxa"/>
            <w:gridSpan w:val="4"/>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bCs/>
                <w:szCs w:val="28"/>
              </w:rPr>
            </w:pPr>
          </w:p>
        </w:tc>
        <w:tc>
          <w:tcPr>
            <w:tcW w:w="854"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
                <w:bCs/>
                <w:szCs w:val="28"/>
              </w:rPr>
            </w:pPr>
            <w:r w:rsidRPr="00015694">
              <w:rPr>
                <w:rFonts w:cs="Times New Roman"/>
                <w:bCs/>
                <w:szCs w:val="28"/>
              </w:rPr>
              <w:t>по</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b/>
                <w:bCs/>
                <w:szCs w:val="28"/>
              </w:rPr>
            </w:pP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На количество поездок</w:t>
            </w:r>
          </w:p>
        </w:tc>
        <w:tc>
          <w:tcPr>
            <w:tcW w:w="5959"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Характеристика груза:</w:t>
            </w:r>
          </w:p>
        </w:tc>
        <w:tc>
          <w:tcPr>
            <w:tcW w:w="1701" w:type="dxa"/>
            <w:gridSpan w:val="2"/>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Делимый</w:t>
            </w: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да</w:t>
            </w: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нет</w:t>
            </w:r>
          </w:p>
        </w:tc>
      </w:tr>
      <w:tr w:rsidR="00F6549A" w:rsidRPr="00015694" w:rsidTr="008E4147">
        <w:trPr>
          <w:cantSplit/>
        </w:trPr>
        <w:tc>
          <w:tcPr>
            <w:tcW w:w="5413" w:type="dxa"/>
            <w:gridSpan w:val="5"/>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Наименование</w:t>
            </w:r>
            <w:r w:rsidRPr="00015694">
              <w:rPr>
                <w:rStyle w:val="13"/>
                <w:bCs/>
                <w:sz w:val="28"/>
                <w:szCs w:val="28"/>
              </w:rPr>
              <w:t>*</w:t>
            </w: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Габариты</w:t>
            </w: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Масса</w:t>
            </w:r>
          </w:p>
        </w:tc>
      </w:tr>
      <w:tr w:rsidR="00F6549A" w:rsidRPr="00015694" w:rsidTr="008E4147">
        <w:trPr>
          <w:cantSplit/>
        </w:trPr>
        <w:tc>
          <w:tcPr>
            <w:tcW w:w="5413" w:type="dxa"/>
            <w:gridSpan w:val="5"/>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bCs/>
                <w:szCs w:val="28"/>
              </w:rPr>
            </w:pP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bCs/>
                <w:szCs w:val="28"/>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b/>
                <w:bCs/>
                <w:szCs w:val="28"/>
              </w:rPr>
            </w:pPr>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ind w:left="57"/>
              <w:rPr>
                <w:rFonts w:cs="Times New Roman"/>
                <w:szCs w:val="28"/>
              </w:rPr>
            </w:pPr>
            <w:proofErr w:type="gramStart"/>
            <w:r w:rsidRPr="00015694">
              <w:rPr>
                <w:rFonts w:cs="Times New Roman"/>
                <w:bCs/>
                <w:szCs w:val="28"/>
              </w:rPr>
              <w:t xml:space="preserve">Транспортное средство (автопоезд) </w:t>
            </w:r>
            <w:r w:rsidRPr="00015694">
              <w:rPr>
                <w:rFonts w:cs="Times New Roman"/>
                <w:szCs w:val="28"/>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keepNext/>
              <w:ind w:left="57"/>
              <w:rPr>
                <w:rFonts w:cs="Times New Roman"/>
                <w:szCs w:val="28"/>
              </w:rPr>
            </w:pPr>
            <w:r w:rsidRPr="00015694">
              <w:rPr>
                <w:rFonts w:cs="Times New Roman"/>
                <w:bCs/>
                <w:szCs w:val="28"/>
              </w:rPr>
              <w:t>Параметры транспортного средства (автопоезда)</w:t>
            </w: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tcPr>
          <w:p w:rsidR="00F6549A" w:rsidRPr="00015694" w:rsidRDefault="00F6549A" w:rsidP="000A0FA9">
            <w:pPr>
              <w:keepNext/>
              <w:ind w:left="57"/>
              <w:rPr>
                <w:rFonts w:cs="Times New Roman"/>
                <w:bCs/>
                <w:szCs w:val="28"/>
              </w:rPr>
            </w:pPr>
            <w:r w:rsidRPr="00015694">
              <w:rPr>
                <w:rFonts w:cs="Times New Roman"/>
                <w:bCs/>
                <w:szCs w:val="28"/>
              </w:rPr>
              <w:t>Масса транспортного средства (автопоезда) без груза/с грузом (т)</w:t>
            </w:r>
          </w:p>
        </w:tc>
        <w:tc>
          <w:tcPr>
            <w:tcW w:w="1701" w:type="dxa"/>
            <w:gridSpan w:val="2"/>
            <w:tcBorders>
              <w:top w:val="single" w:sz="1" w:space="0" w:color="000000"/>
              <w:left w:val="single" w:sz="1" w:space="0" w:color="000000"/>
              <w:bottom w:val="single" w:sz="1" w:space="0" w:color="000000"/>
            </w:tcBorders>
            <w:shd w:val="clear" w:color="auto" w:fill="auto"/>
          </w:tcPr>
          <w:p w:rsidR="00F6549A" w:rsidRPr="00015694" w:rsidRDefault="00F6549A" w:rsidP="000A0FA9">
            <w:pPr>
              <w:keepNext/>
              <w:snapToGrid w:val="0"/>
              <w:ind w:left="57"/>
              <w:rPr>
                <w:rFonts w:cs="Times New Roman"/>
                <w:bCs/>
                <w:szCs w:val="28"/>
              </w:rPr>
            </w:pPr>
          </w:p>
        </w:tc>
        <w:tc>
          <w:tcPr>
            <w:tcW w:w="2419" w:type="dxa"/>
            <w:gridSpan w:val="5"/>
            <w:tcBorders>
              <w:top w:val="single" w:sz="1" w:space="0" w:color="000000"/>
              <w:left w:val="single" w:sz="1" w:space="0" w:color="000000"/>
              <w:bottom w:val="single" w:sz="1" w:space="0" w:color="000000"/>
            </w:tcBorders>
            <w:shd w:val="clear" w:color="auto" w:fill="auto"/>
          </w:tcPr>
          <w:p w:rsidR="00F6549A" w:rsidRPr="00015694" w:rsidRDefault="00F6549A" w:rsidP="000A0FA9">
            <w:pPr>
              <w:keepNext/>
              <w:ind w:left="57"/>
              <w:rPr>
                <w:rFonts w:cs="Times New Roman"/>
                <w:bCs/>
                <w:szCs w:val="28"/>
              </w:rPr>
            </w:pPr>
            <w:r w:rsidRPr="00015694">
              <w:rPr>
                <w:rFonts w:cs="Times New Roman"/>
                <w:bCs/>
                <w:szCs w:val="28"/>
              </w:rPr>
              <w:t>Масса тягача (т)</w:t>
            </w: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tcPr>
          <w:p w:rsidR="00F6549A" w:rsidRPr="00015694" w:rsidRDefault="00F6549A" w:rsidP="000A0FA9">
            <w:pPr>
              <w:keepNext/>
              <w:ind w:left="57"/>
              <w:rPr>
                <w:rFonts w:cs="Times New Roman"/>
                <w:szCs w:val="28"/>
              </w:rPr>
            </w:pPr>
            <w:r w:rsidRPr="00015694">
              <w:rPr>
                <w:rFonts w:cs="Times New Roman"/>
                <w:bCs/>
                <w:szCs w:val="28"/>
              </w:rPr>
              <w:t>Масса прицепа (полуприцепа) (т)</w:t>
            </w: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tcPr>
          <w:p w:rsidR="00F6549A" w:rsidRPr="00015694" w:rsidRDefault="00F6549A" w:rsidP="000A0FA9">
            <w:pPr>
              <w:keepNext/>
              <w:snapToGrid w:val="0"/>
              <w:ind w:left="57"/>
              <w:rPr>
                <w:rFonts w:cs="Times New Roman"/>
                <w:bCs/>
                <w:szCs w:val="28"/>
              </w:rPr>
            </w:pPr>
          </w:p>
        </w:tc>
        <w:tc>
          <w:tcPr>
            <w:tcW w:w="1701" w:type="dxa"/>
            <w:gridSpan w:val="2"/>
            <w:tcBorders>
              <w:top w:val="single" w:sz="1" w:space="0" w:color="000000"/>
              <w:left w:val="single" w:sz="1" w:space="0" w:color="000000"/>
              <w:bottom w:val="single" w:sz="1" w:space="0" w:color="000000"/>
            </w:tcBorders>
            <w:shd w:val="clear" w:color="auto" w:fill="auto"/>
          </w:tcPr>
          <w:p w:rsidR="00F6549A" w:rsidRPr="00015694" w:rsidRDefault="00F6549A" w:rsidP="000A0FA9">
            <w:pPr>
              <w:keepNext/>
              <w:snapToGrid w:val="0"/>
              <w:ind w:left="57"/>
              <w:rPr>
                <w:rFonts w:cs="Times New Roman"/>
                <w:bCs/>
                <w:szCs w:val="28"/>
              </w:rPr>
            </w:pPr>
          </w:p>
        </w:tc>
        <w:tc>
          <w:tcPr>
            <w:tcW w:w="2419" w:type="dxa"/>
            <w:gridSpan w:val="5"/>
            <w:tcBorders>
              <w:top w:val="single" w:sz="1" w:space="0" w:color="000000"/>
              <w:left w:val="single" w:sz="1" w:space="0" w:color="000000"/>
              <w:bottom w:val="single" w:sz="1" w:space="0" w:color="000000"/>
            </w:tcBorders>
            <w:shd w:val="clear" w:color="auto" w:fill="auto"/>
          </w:tcPr>
          <w:p w:rsidR="00F6549A" w:rsidRPr="00015694" w:rsidRDefault="00F6549A" w:rsidP="000A0FA9">
            <w:pPr>
              <w:keepNext/>
              <w:snapToGrid w:val="0"/>
              <w:ind w:left="57"/>
              <w:rPr>
                <w:rFonts w:cs="Times New Roman"/>
                <w:bCs/>
                <w:szCs w:val="28"/>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tcPr>
          <w:p w:rsidR="00F6549A" w:rsidRPr="00015694" w:rsidRDefault="00F6549A" w:rsidP="000A0FA9">
            <w:pPr>
              <w:keepNext/>
              <w:snapToGrid w:val="0"/>
              <w:ind w:left="57"/>
              <w:rPr>
                <w:rFonts w:cs="Times New Roman"/>
                <w:b/>
                <w:bCs/>
                <w:szCs w:val="28"/>
              </w:rPr>
            </w:pPr>
          </w:p>
        </w:tc>
      </w:tr>
      <w:tr w:rsidR="00F6549A" w:rsidRPr="00015694" w:rsidTr="008E4147">
        <w:trPr>
          <w:cantSplit/>
        </w:trPr>
        <w:tc>
          <w:tcPr>
            <w:tcW w:w="3712" w:type="dxa"/>
            <w:gridSpan w:val="3"/>
            <w:tcBorders>
              <w:top w:val="single" w:sz="1" w:space="0" w:color="000000"/>
              <w:left w:val="single" w:sz="1" w:space="0" w:color="000000"/>
              <w:bottom w:val="single" w:sz="8" w:space="0" w:color="000000"/>
            </w:tcBorders>
            <w:shd w:val="clear" w:color="auto" w:fill="auto"/>
          </w:tcPr>
          <w:p w:rsidR="00F6549A" w:rsidRPr="00015694" w:rsidRDefault="00F6549A" w:rsidP="000A0FA9">
            <w:pPr>
              <w:snapToGrid w:val="0"/>
              <w:ind w:left="57"/>
              <w:rPr>
                <w:rFonts w:cs="Times New Roman"/>
                <w:bCs/>
                <w:szCs w:val="28"/>
              </w:rPr>
            </w:pPr>
          </w:p>
        </w:tc>
        <w:tc>
          <w:tcPr>
            <w:tcW w:w="1701" w:type="dxa"/>
            <w:gridSpan w:val="2"/>
            <w:tcBorders>
              <w:top w:val="single" w:sz="1" w:space="0" w:color="000000"/>
              <w:left w:val="single" w:sz="1" w:space="0" w:color="000000"/>
              <w:bottom w:val="single" w:sz="8" w:space="0" w:color="000000"/>
            </w:tcBorders>
            <w:shd w:val="clear" w:color="auto" w:fill="auto"/>
          </w:tcPr>
          <w:p w:rsidR="00F6549A" w:rsidRPr="00015694" w:rsidRDefault="00F6549A" w:rsidP="000A0FA9">
            <w:pPr>
              <w:snapToGrid w:val="0"/>
              <w:ind w:left="57"/>
              <w:rPr>
                <w:rFonts w:cs="Times New Roman"/>
                <w:bCs/>
                <w:szCs w:val="28"/>
              </w:rPr>
            </w:pPr>
          </w:p>
        </w:tc>
        <w:tc>
          <w:tcPr>
            <w:tcW w:w="2419" w:type="dxa"/>
            <w:gridSpan w:val="5"/>
            <w:tcBorders>
              <w:top w:val="single" w:sz="1" w:space="0" w:color="000000"/>
              <w:left w:val="single" w:sz="1" w:space="0" w:color="000000"/>
              <w:bottom w:val="single" w:sz="1" w:space="0" w:color="000000"/>
            </w:tcBorders>
            <w:shd w:val="clear" w:color="auto" w:fill="auto"/>
          </w:tcPr>
          <w:p w:rsidR="00F6549A" w:rsidRPr="00015694" w:rsidRDefault="00F6549A" w:rsidP="000A0FA9">
            <w:pPr>
              <w:snapToGrid w:val="0"/>
              <w:ind w:left="57"/>
              <w:rPr>
                <w:rFonts w:cs="Times New Roman"/>
                <w:bCs/>
                <w:szCs w:val="28"/>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tcPr>
          <w:p w:rsidR="00F6549A" w:rsidRPr="00015694" w:rsidRDefault="00F6549A" w:rsidP="000A0FA9">
            <w:pPr>
              <w:snapToGrid w:val="0"/>
              <w:ind w:left="57"/>
              <w:rPr>
                <w:rFonts w:cs="Times New Roman"/>
                <w:b/>
                <w:bCs/>
                <w:szCs w:val="28"/>
              </w:rPr>
            </w:pP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Расстояние между осями</w:t>
            </w:r>
          </w:p>
        </w:tc>
        <w:tc>
          <w:tcPr>
            <w:tcW w:w="1701" w:type="dxa"/>
            <w:gridSpan w:val="2"/>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Нагрузка на оси (т)</w:t>
            </w:r>
          </w:p>
        </w:tc>
        <w:tc>
          <w:tcPr>
            <w:tcW w:w="1701" w:type="dxa"/>
            <w:gridSpan w:val="2"/>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Габариты транспортного средства (автопоезда)</w:t>
            </w:r>
          </w:p>
        </w:tc>
      </w:tr>
      <w:tr w:rsidR="00F6549A" w:rsidRPr="00015694" w:rsidTr="008E4147">
        <w:trPr>
          <w:cantSplit/>
        </w:trPr>
        <w:tc>
          <w:tcPr>
            <w:tcW w:w="1804" w:type="dxa"/>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Длина (м)</w:t>
            </w:r>
          </w:p>
        </w:tc>
        <w:tc>
          <w:tcPr>
            <w:tcW w:w="1804" w:type="dxa"/>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Ширина (м)</w:t>
            </w:r>
          </w:p>
        </w:tc>
        <w:tc>
          <w:tcPr>
            <w:tcW w:w="1805"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bCs/>
                <w:szCs w:val="28"/>
              </w:rPr>
            </w:pPr>
            <w:r w:rsidRPr="00015694">
              <w:rPr>
                <w:rFonts w:cs="Times New Roman"/>
                <w:bCs/>
                <w:szCs w:val="28"/>
              </w:rPr>
              <w:t>Высота (м)</w:t>
            </w:r>
          </w:p>
        </w:tc>
        <w:tc>
          <w:tcPr>
            <w:tcW w:w="4258" w:type="dxa"/>
            <w:gridSpan w:val="7"/>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Минимальный радиус поворота с грузом (м)</w:t>
            </w:r>
          </w:p>
        </w:tc>
      </w:tr>
      <w:tr w:rsidR="00F6549A" w:rsidRPr="00015694" w:rsidTr="008E4147">
        <w:trPr>
          <w:cantSplit/>
        </w:trPr>
        <w:tc>
          <w:tcPr>
            <w:tcW w:w="1804" w:type="dxa"/>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bCs/>
                <w:szCs w:val="28"/>
              </w:rPr>
            </w:pPr>
          </w:p>
        </w:tc>
        <w:tc>
          <w:tcPr>
            <w:tcW w:w="1804" w:type="dxa"/>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bCs/>
                <w:szCs w:val="28"/>
              </w:rPr>
            </w:pPr>
          </w:p>
        </w:tc>
        <w:tc>
          <w:tcPr>
            <w:tcW w:w="1805"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bCs/>
                <w:szCs w:val="28"/>
              </w:rPr>
            </w:pPr>
          </w:p>
        </w:tc>
        <w:tc>
          <w:tcPr>
            <w:tcW w:w="4258" w:type="dxa"/>
            <w:gridSpan w:val="7"/>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b/>
                <w:bCs/>
                <w:szCs w:val="28"/>
              </w:rPr>
            </w:pPr>
          </w:p>
        </w:tc>
      </w:tr>
      <w:tr w:rsidR="00F6549A" w:rsidRPr="00015694" w:rsidTr="008E4147">
        <w:trPr>
          <w:cantSplit/>
        </w:trPr>
        <w:tc>
          <w:tcPr>
            <w:tcW w:w="5413" w:type="dxa"/>
            <w:gridSpan w:val="5"/>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Необходимость автомобиля сопровождения (прикрытия)</w:t>
            </w:r>
          </w:p>
        </w:tc>
        <w:tc>
          <w:tcPr>
            <w:tcW w:w="4258" w:type="dxa"/>
            <w:gridSpan w:val="7"/>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7114" w:type="dxa"/>
            <w:gridSpan w:val="7"/>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Предполагаемая максимальная скорость движения транспортного средства (автопоезда) (</w:t>
            </w:r>
            <w:proofErr w:type="gramStart"/>
            <w:r w:rsidRPr="00015694">
              <w:rPr>
                <w:rFonts w:cs="Times New Roman"/>
                <w:bCs/>
                <w:szCs w:val="28"/>
              </w:rPr>
              <w:t>км</w:t>
            </w:r>
            <w:proofErr w:type="gramEnd"/>
            <w:r w:rsidRPr="00015694">
              <w:rPr>
                <w:rFonts w:cs="Times New Roman"/>
                <w:bCs/>
                <w:szCs w:val="28"/>
              </w:rPr>
              <w:t>/час)</w:t>
            </w:r>
          </w:p>
        </w:tc>
        <w:tc>
          <w:tcPr>
            <w:tcW w:w="2557"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7114" w:type="dxa"/>
            <w:gridSpan w:val="7"/>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iCs/>
                <w:szCs w:val="28"/>
              </w:rPr>
              <w:t>Банковские реквизиты</w:t>
            </w:r>
          </w:p>
        </w:tc>
        <w:tc>
          <w:tcPr>
            <w:tcW w:w="2557"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szCs w:val="28"/>
              </w:rPr>
            </w:pPr>
          </w:p>
        </w:tc>
      </w:tr>
      <w:tr w:rsidR="00F6549A" w:rsidRPr="00015694"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bCs/>
                <w:szCs w:val="28"/>
              </w:rPr>
              <w:t>Оплату гарантируем</w:t>
            </w: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bCs/>
                <w:szCs w:val="28"/>
              </w:rPr>
            </w:pPr>
          </w:p>
        </w:tc>
        <w:tc>
          <w:tcPr>
            <w:tcW w:w="3827" w:type="dxa"/>
            <w:gridSpan w:val="6"/>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snapToGrid w:val="0"/>
              <w:ind w:left="57"/>
              <w:rPr>
                <w:rFonts w:cs="Times New Roman"/>
                <w:bCs/>
                <w:szCs w:val="28"/>
              </w:rPr>
            </w:pPr>
          </w:p>
        </w:tc>
        <w:tc>
          <w:tcPr>
            <w:tcW w:w="213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snapToGrid w:val="0"/>
              <w:ind w:left="57"/>
              <w:rPr>
                <w:rFonts w:cs="Times New Roman"/>
                <w:b/>
                <w:bCs/>
                <w:szCs w:val="28"/>
              </w:rPr>
            </w:pPr>
          </w:p>
        </w:tc>
      </w:tr>
      <w:tr w:rsidR="00F6549A" w:rsidRPr="00015694"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iCs/>
                <w:szCs w:val="28"/>
              </w:rPr>
            </w:pPr>
            <w:r w:rsidRPr="00015694">
              <w:rPr>
                <w:rFonts w:cs="Times New Roman"/>
                <w:iCs/>
                <w:szCs w:val="28"/>
              </w:rPr>
              <w:t>(должность)</w:t>
            </w:r>
          </w:p>
        </w:tc>
        <w:tc>
          <w:tcPr>
            <w:tcW w:w="3827" w:type="dxa"/>
            <w:gridSpan w:val="6"/>
            <w:tcBorders>
              <w:top w:val="single" w:sz="1" w:space="0" w:color="000000"/>
              <w:left w:val="single" w:sz="1" w:space="0" w:color="000000"/>
              <w:bottom w:val="single" w:sz="1" w:space="0" w:color="000000"/>
            </w:tcBorders>
            <w:shd w:val="clear" w:color="auto" w:fill="auto"/>
            <w:vAlign w:val="center"/>
          </w:tcPr>
          <w:p w:rsidR="00F6549A" w:rsidRPr="00015694" w:rsidRDefault="00F6549A" w:rsidP="000A0FA9">
            <w:pPr>
              <w:ind w:left="57"/>
              <w:rPr>
                <w:rFonts w:cs="Times New Roman"/>
                <w:iCs/>
                <w:szCs w:val="28"/>
              </w:rPr>
            </w:pPr>
            <w:r w:rsidRPr="00015694">
              <w:rPr>
                <w:rFonts w:cs="Times New Roman"/>
                <w:iCs/>
                <w:szCs w:val="28"/>
              </w:rPr>
              <w:t>(подпись)</w:t>
            </w:r>
          </w:p>
        </w:tc>
        <w:tc>
          <w:tcPr>
            <w:tcW w:w="213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015694" w:rsidRDefault="00F6549A" w:rsidP="000A0FA9">
            <w:pPr>
              <w:ind w:left="57"/>
              <w:rPr>
                <w:rFonts w:cs="Times New Roman"/>
                <w:szCs w:val="28"/>
              </w:rPr>
            </w:pPr>
            <w:r w:rsidRPr="00015694">
              <w:rPr>
                <w:rFonts w:cs="Times New Roman"/>
                <w:iCs/>
                <w:szCs w:val="28"/>
              </w:rPr>
              <w:t>(</w:t>
            </w:r>
            <w:r w:rsidRPr="00015694">
              <w:rPr>
                <w:rFonts w:cs="Times New Roman"/>
                <w:iCs/>
                <w:szCs w:val="28"/>
                <w:lang w:val="en-US"/>
              </w:rPr>
              <w:t>Ф.И.О.</w:t>
            </w:r>
            <w:r w:rsidRPr="00015694">
              <w:rPr>
                <w:rFonts w:cs="Times New Roman"/>
                <w:iCs/>
                <w:szCs w:val="28"/>
              </w:rPr>
              <w:t>)</w:t>
            </w:r>
          </w:p>
        </w:tc>
      </w:tr>
    </w:tbl>
    <w:p w:rsidR="00F6549A" w:rsidRPr="00015694" w:rsidRDefault="00F6549A" w:rsidP="000A0FA9">
      <w:pPr>
        <w:rPr>
          <w:rFonts w:cs="Times New Roman"/>
          <w:szCs w:val="28"/>
        </w:rPr>
      </w:pPr>
    </w:p>
    <w:p w:rsidR="004E2716" w:rsidRPr="00EB196A" w:rsidRDefault="00F6549A" w:rsidP="00EB196A">
      <w:pPr>
        <w:pStyle w:val="1b"/>
        <w:spacing w:after="0" w:line="240" w:lineRule="auto"/>
        <w:jc w:val="both"/>
        <w:rPr>
          <w:rFonts w:ascii="Times New Roman" w:hAnsi="Times New Roman" w:cs="Times New Roman"/>
          <w:sz w:val="28"/>
          <w:szCs w:val="28"/>
        </w:rPr>
      </w:pPr>
      <w:r w:rsidRPr="00015694">
        <w:rPr>
          <w:rFonts w:ascii="Times New Roman" w:hAnsi="Times New Roman" w:cs="Times New Roman"/>
          <w:sz w:val="28"/>
          <w:szCs w:val="28"/>
        </w:rPr>
        <w:t>*В графе указывается полное наименование груза, основные характеристики, марка, модель, описание индивидуальной и транс</w:t>
      </w:r>
      <w:r w:rsidR="00EB196A">
        <w:rPr>
          <w:rFonts w:ascii="Times New Roman" w:hAnsi="Times New Roman" w:cs="Times New Roman"/>
          <w:sz w:val="28"/>
          <w:szCs w:val="28"/>
        </w:rPr>
        <w:t>портной тары (способ крепления).</w:t>
      </w:r>
    </w:p>
    <w:p w:rsidR="004E2716" w:rsidRPr="005B74FD" w:rsidRDefault="004E2716" w:rsidP="00EB196A">
      <w:pPr>
        <w:pStyle w:val="af7"/>
        <w:ind w:firstLine="6096"/>
        <w:jc w:val="both"/>
        <w:rPr>
          <w:sz w:val="28"/>
          <w:szCs w:val="28"/>
        </w:rPr>
      </w:pPr>
      <w:bookmarkStart w:id="2" w:name="Par212"/>
      <w:bookmarkEnd w:id="2"/>
      <w:r w:rsidRPr="005B74FD">
        <w:rPr>
          <w:sz w:val="28"/>
          <w:szCs w:val="28"/>
        </w:rPr>
        <w:lastRenderedPageBreak/>
        <w:t xml:space="preserve">Приложение </w:t>
      </w:r>
      <w:r>
        <w:rPr>
          <w:sz w:val="28"/>
          <w:szCs w:val="28"/>
        </w:rPr>
        <w:t>3</w:t>
      </w:r>
    </w:p>
    <w:p w:rsidR="00EB196A" w:rsidRPr="00EB196A" w:rsidRDefault="004E2716" w:rsidP="00EB196A">
      <w:pPr>
        <w:pStyle w:val="af7"/>
        <w:ind w:left="4395"/>
        <w:jc w:val="both"/>
        <w:rPr>
          <w:sz w:val="28"/>
          <w:szCs w:val="28"/>
        </w:rPr>
      </w:pPr>
      <w:proofErr w:type="gramStart"/>
      <w:r w:rsidRPr="005B74FD">
        <w:rPr>
          <w:sz w:val="28"/>
          <w:szCs w:val="28"/>
        </w:rPr>
        <w:t>к административному регламенту</w:t>
      </w:r>
      <w:r w:rsidR="00EB196A">
        <w:rPr>
          <w:sz w:val="28"/>
          <w:szCs w:val="28"/>
        </w:rPr>
        <w:t xml:space="preserve"> </w:t>
      </w:r>
      <w:r w:rsidRPr="005B74FD">
        <w:rPr>
          <w:sz w:val="28"/>
          <w:szCs w:val="28"/>
        </w:rPr>
        <w:t>предоставления администрацией Грачевского муниципального округа Ставропольского края муниципальной</w:t>
      </w:r>
      <w:r w:rsidR="00EB196A">
        <w:rPr>
          <w:sz w:val="28"/>
          <w:szCs w:val="28"/>
        </w:rPr>
        <w:t xml:space="preserve"> </w:t>
      </w:r>
      <w:r w:rsidRPr="005B74FD">
        <w:rPr>
          <w:sz w:val="28"/>
          <w:szCs w:val="28"/>
        </w:rPr>
        <w:t>услуги «</w:t>
      </w:r>
      <w:r w:rsidR="00EB196A" w:rsidRPr="005B74FD">
        <w:rPr>
          <w:sz w:val="28"/>
          <w:szCs w:val="28"/>
        </w:rPr>
        <w:t>«</w:t>
      </w:r>
      <w:r w:rsidR="00EB196A" w:rsidRPr="00015694">
        <w:rPr>
          <w:bCs/>
          <w:sz w:val="28"/>
          <w:szCs w:val="28"/>
          <w:lang w:eastAsia="en-US" w:bidi="en-US"/>
        </w:rPr>
        <w:t>Выдача специального разрешения на движение по автомобильны</w:t>
      </w:r>
      <w:r w:rsidR="00EB196A">
        <w:rPr>
          <w:bCs/>
          <w:sz w:val="28"/>
          <w:szCs w:val="28"/>
          <w:lang w:eastAsia="en-US" w:bidi="en-US"/>
        </w:rPr>
        <w:t xml:space="preserve">м дорогам </w:t>
      </w:r>
      <w:r w:rsidR="00EB196A">
        <w:rPr>
          <w:bCs/>
          <w:sz w:val="28"/>
          <w:szCs w:val="28"/>
          <w:lang w:eastAsia="en-US" w:bidi="en-US"/>
        </w:rPr>
        <w:tab/>
        <w:t xml:space="preserve">тяжеловесного и (или) крупногабаритного транспортного средства, </w:t>
      </w:r>
      <w:r w:rsidR="00EB196A" w:rsidRPr="00015694">
        <w:rPr>
          <w:bCs/>
          <w:sz w:val="28"/>
          <w:szCs w:val="28"/>
          <w:lang w:eastAsia="en-US" w:bidi="en-US"/>
        </w:rPr>
        <w:t xml:space="preserve"> если маршрут, часть маршрута тяжеловесного и (или) крупногабаритного транспортного средства проход</w:t>
      </w:r>
      <w:r w:rsidR="00EB196A">
        <w:rPr>
          <w:bCs/>
          <w:sz w:val="28"/>
          <w:szCs w:val="28"/>
          <w:lang w:eastAsia="en-US" w:bidi="en-US"/>
        </w:rPr>
        <w:t xml:space="preserve">ят в границах </w:t>
      </w:r>
      <w:r w:rsidR="00EB196A" w:rsidRPr="00015694">
        <w:rPr>
          <w:bCs/>
          <w:sz w:val="28"/>
          <w:szCs w:val="28"/>
          <w:lang w:eastAsia="en-US" w:bidi="en-US"/>
        </w:rPr>
        <w:t xml:space="preserve"> муниципального образования Ставропольского края, и не проход</w:t>
      </w:r>
      <w:r w:rsidR="00EB196A">
        <w:rPr>
          <w:bCs/>
          <w:sz w:val="28"/>
          <w:szCs w:val="28"/>
          <w:lang w:eastAsia="en-US" w:bidi="en-US"/>
        </w:rPr>
        <w:t>я</w:t>
      </w:r>
      <w:r w:rsidR="00EB196A" w:rsidRPr="00015694">
        <w:rPr>
          <w:bCs/>
          <w:sz w:val="28"/>
          <w:szCs w:val="28"/>
          <w:lang w:eastAsia="en-US" w:bidi="en-US"/>
        </w:rPr>
        <w:t>т по автомобильным дорогам федерального, регионального или межмуниципального значения, участкам таких автомобильных дорог</w:t>
      </w:r>
      <w:r w:rsidR="00EB196A">
        <w:rPr>
          <w:bCs/>
          <w:sz w:val="28"/>
          <w:szCs w:val="28"/>
          <w:lang w:eastAsia="en-US" w:bidi="en-US"/>
        </w:rPr>
        <w:t>»</w:t>
      </w:r>
      <w:proofErr w:type="gramEnd"/>
    </w:p>
    <w:p w:rsidR="004E2716" w:rsidRDefault="004E2716" w:rsidP="00EB196A">
      <w:pPr>
        <w:pStyle w:val="af7"/>
        <w:ind w:firstLine="4395"/>
        <w:jc w:val="both"/>
        <w:rPr>
          <w:szCs w:val="28"/>
        </w:rPr>
      </w:pPr>
    </w:p>
    <w:p w:rsidR="00F6549A" w:rsidRPr="00015694" w:rsidRDefault="00F6549A" w:rsidP="000A0FA9">
      <w:pPr>
        <w:jc w:val="center"/>
        <w:rPr>
          <w:rFonts w:eastAsia="Times New Roman" w:cs="Times New Roman"/>
          <w:szCs w:val="28"/>
        </w:rPr>
      </w:pPr>
      <w:r w:rsidRPr="00015694">
        <w:rPr>
          <w:rFonts w:eastAsia="Times New Roman" w:cs="Times New Roman"/>
          <w:szCs w:val="28"/>
        </w:rPr>
        <w:t>СПЕЦИАЛЬНОЕ РАЗРЕШЕНИЕ № ___</w:t>
      </w:r>
    </w:p>
    <w:p w:rsidR="00F6549A" w:rsidRPr="00015694" w:rsidRDefault="00F6549A" w:rsidP="000A0FA9">
      <w:pPr>
        <w:jc w:val="center"/>
        <w:rPr>
          <w:rFonts w:eastAsia="Times New Roman" w:cs="Times New Roman"/>
          <w:szCs w:val="28"/>
        </w:rPr>
      </w:pPr>
      <w:r w:rsidRPr="00015694">
        <w:rPr>
          <w:rFonts w:eastAsia="Times New Roman" w:cs="Times New Roman"/>
          <w:szCs w:val="28"/>
        </w:rPr>
        <w:t xml:space="preserve">на движение по автомобильным дорогам </w:t>
      </w:r>
      <w:proofErr w:type="gramStart"/>
      <w:r w:rsidRPr="00015694">
        <w:rPr>
          <w:rFonts w:eastAsia="Times New Roman" w:cs="Times New Roman"/>
          <w:szCs w:val="28"/>
        </w:rPr>
        <w:t>транспортного</w:t>
      </w:r>
      <w:proofErr w:type="gramEnd"/>
    </w:p>
    <w:p w:rsidR="00F6549A" w:rsidRPr="00015694" w:rsidRDefault="00F6549A" w:rsidP="000A0FA9">
      <w:pPr>
        <w:jc w:val="center"/>
        <w:rPr>
          <w:rFonts w:eastAsia="Times New Roman" w:cs="Times New Roman"/>
          <w:szCs w:val="28"/>
        </w:rPr>
      </w:pPr>
      <w:r w:rsidRPr="00015694">
        <w:rPr>
          <w:rFonts w:eastAsia="Times New Roman" w:cs="Times New Roman"/>
          <w:szCs w:val="28"/>
        </w:rPr>
        <w:t xml:space="preserve">средства, осуществляющего перевозки </w:t>
      </w:r>
      <w:proofErr w:type="gramStart"/>
      <w:r w:rsidRPr="00015694">
        <w:rPr>
          <w:rFonts w:eastAsia="Times New Roman" w:cs="Times New Roman"/>
          <w:szCs w:val="28"/>
        </w:rPr>
        <w:t>тяжеловесных</w:t>
      </w:r>
      <w:proofErr w:type="gramEnd"/>
    </w:p>
    <w:p w:rsidR="00F6549A" w:rsidRPr="00015694" w:rsidRDefault="00F6549A" w:rsidP="000A0FA9">
      <w:pPr>
        <w:jc w:val="center"/>
        <w:rPr>
          <w:rFonts w:eastAsia="Times New Roman" w:cs="Times New Roman"/>
          <w:szCs w:val="28"/>
        </w:rPr>
      </w:pPr>
      <w:r w:rsidRPr="00015694">
        <w:rPr>
          <w:rFonts w:eastAsia="Times New Roman" w:cs="Times New Roman"/>
          <w:szCs w:val="28"/>
        </w:rPr>
        <w:t>и (или) крупногабаритных грузов</w:t>
      </w:r>
    </w:p>
    <w:p w:rsidR="00F6549A" w:rsidRPr="00015694" w:rsidRDefault="00F6549A" w:rsidP="000A0FA9">
      <w:pPr>
        <w:rPr>
          <w:rFonts w:eastAsia="Times New Roman" w:cs="Times New Roman"/>
          <w:szCs w:val="28"/>
        </w:rPr>
      </w:pPr>
      <w:r w:rsidRPr="00015694">
        <w:rPr>
          <w:rFonts w:eastAsia="Times New Roman" w:cs="Times New Roman"/>
          <w:szCs w:val="28"/>
        </w:rPr>
        <w:t>(лицевая сторона)</w:t>
      </w:r>
    </w:p>
    <w:tbl>
      <w:tblPr>
        <w:tblW w:w="0" w:type="auto"/>
        <w:tblInd w:w="10" w:type="dxa"/>
        <w:tblLayout w:type="fixed"/>
        <w:tblCellMar>
          <w:left w:w="0" w:type="dxa"/>
          <w:right w:w="0" w:type="dxa"/>
        </w:tblCellMar>
        <w:tblLook w:val="0000"/>
      </w:tblPr>
      <w:tblGrid>
        <w:gridCol w:w="5140"/>
        <w:gridCol w:w="879"/>
        <w:gridCol w:w="527"/>
        <w:gridCol w:w="528"/>
        <w:gridCol w:w="396"/>
        <w:gridCol w:w="396"/>
        <w:gridCol w:w="396"/>
        <w:gridCol w:w="878"/>
      </w:tblGrid>
      <w:tr w:rsidR="00F6549A" w:rsidRPr="00015694" w:rsidTr="008E4147">
        <w:tc>
          <w:tcPr>
            <w:tcW w:w="6019" w:type="dxa"/>
            <w:gridSpan w:val="2"/>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Вид перевозки (межрегиональная, местная)</w:t>
            </w:r>
          </w:p>
        </w:tc>
        <w:tc>
          <w:tcPr>
            <w:tcW w:w="1055" w:type="dxa"/>
            <w:gridSpan w:val="2"/>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1188" w:type="dxa"/>
            <w:gridSpan w:val="3"/>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Год</w:t>
            </w:r>
          </w:p>
        </w:tc>
        <w:tc>
          <w:tcPr>
            <w:tcW w:w="878" w:type="dxa"/>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5140"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Разрешено выполнить</w:t>
            </w:r>
          </w:p>
        </w:tc>
        <w:tc>
          <w:tcPr>
            <w:tcW w:w="1934" w:type="dxa"/>
            <w:gridSpan w:val="3"/>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 xml:space="preserve">Поездок в период </w:t>
            </w:r>
            <w:proofErr w:type="gramStart"/>
            <w:r w:rsidRPr="00015694">
              <w:rPr>
                <w:rFonts w:eastAsia="Times New Roman" w:cs="Times New Roman"/>
                <w:szCs w:val="28"/>
              </w:rPr>
              <w:t>с</w:t>
            </w:r>
            <w:proofErr w:type="gramEnd"/>
          </w:p>
        </w:tc>
        <w:tc>
          <w:tcPr>
            <w:tcW w:w="1188" w:type="dxa"/>
            <w:gridSpan w:val="3"/>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878" w:type="dxa"/>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по</w:t>
            </w: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По маршруту</w:t>
            </w: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snapToGrid w:val="0"/>
              <w:rPr>
                <w:rFonts w:cs="Times New Roman"/>
                <w:szCs w:val="28"/>
              </w:rPr>
            </w:pP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roofErr w:type="gramStart"/>
            <w:r w:rsidRPr="00015694">
              <w:rPr>
                <w:rFonts w:eastAsia="Times New Roman" w:cs="Times New Roman"/>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snapToGrid w:val="0"/>
              <w:rPr>
                <w:rFonts w:cs="Times New Roman"/>
                <w:szCs w:val="28"/>
              </w:rPr>
            </w:pP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Наименование, адрес и телефон владельца транспортного средства</w:t>
            </w: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snapToGrid w:val="0"/>
              <w:rPr>
                <w:rFonts w:cs="Times New Roman"/>
                <w:szCs w:val="28"/>
              </w:rPr>
            </w:pP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Характеристика груза (наименование, габариты, масса)</w:t>
            </w: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Параметры транспортного средства (автопоезда)</w:t>
            </w:r>
          </w:p>
        </w:tc>
      </w:tr>
      <w:tr w:rsidR="00F6549A" w:rsidRPr="00015694" w:rsidTr="008E4147">
        <w:tc>
          <w:tcPr>
            <w:tcW w:w="5140" w:type="dxa"/>
            <w:vMerge w:val="restart"/>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Масса транспортного средства (автопоезда) без груза/с грузом (т)</w:t>
            </w:r>
          </w:p>
        </w:tc>
        <w:tc>
          <w:tcPr>
            <w:tcW w:w="879" w:type="dxa"/>
            <w:vMerge w:val="restart"/>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1055" w:type="dxa"/>
            <w:gridSpan w:val="2"/>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Масса тягача (т)</w:t>
            </w: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Масса прицепа (полуприцепа) (т)</w:t>
            </w:r>
          </w:p>
        </w:tc>
      </w:tr>
      <w:tr w:rsidR="00F6549A" w:rsidRPr="00015694" w:rsidTr="008E4147">
        <w:trPr>
          <w:trHeight w:val="97"/>
        </w:trPr>
        <w:tc>
          <w:tcPr>
            <w:tcW w:w="5140" w:type="dxa"/>
            <w:vMerge/>
            <w:tcBorders>
              <w:top w:val="single" w:sz="8" w:space="0" w:color="000000"/>
              <w:left w:val="single" w:sz="8" w:space="0" w:color="000000"/>
              <w:bottom w:val="single" w:sz="8" w:space="0" w:color="000000"/>
            </w:tcBorders>
            <w:shd w:val="clear" w:color="auto" w:fill="auto"/>
            <w:vAlign w:val="center"/>
          </w:tcPr>
          <w:p w:rsidR="00F6549A" w:rsidRPr="00015694" w:rsidRDefault="00F6549A" w:rsidP="000A0FA9">
            <w:pPr>
              <w:snapToGrid w:val="0"/>
              <w:rPr>
                <w:rFonts w:eastAsia="Times New Roman" w:cs="Times New Roman"/>
                <w:szCs w:val="28"/>
              </w:rPr>
            </w:pPr>
          </w:p>
        </w:tc>
        <w:tc>
          <w:tcPr>
            <w:tcW w:w="879" w:type="dxa"/>
            <w:vMerge/>
            <w:tcBorders>
              <w:top w:val="single" w:sz="8" w:space="0" w:color="000000"/>
              <w:left w:val="single" w:sz="8" w:space="0" w:color="000000"/>
              <w:bottom w:val="single" w:sz="8" w:space="0" w:color="000000"/>
            </w:tcBorders>
            <w:shd w:val="clear" w:color="auto" w:fill="auto"/>
            <w:vAlign w:val="center"/>
          </w:tcPr>
          <w:p w:rsidR="00F6549A" w:rsidRPr="00015694" w:rsidRDefault="00F6549A" w:rsidP="000A0FA9">
            <w:pPr>
              <w:snapToGrid w:val="0"/>
              <w:rPr>
                <w:rFonts w:eastAsia="Times New Roman" w:cs="Times New Roman"/>
                <w:szCs w:val="28"/>
              </w:rPr>
            </w:pPr>
          </w:p>
        </w:tc>
        <w:tc>
          <w:tcPr>
            <w:tcW w:w="1055" w:type="dxa"/>
            <w:gridSpan w:val="2"/>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5140"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Расстояния между осями</w:t>
            </w:r>
          </w:p>
        </w:tc>
        <w:tc>
          <w:tcPr>
            <w:tcW w:w="879"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1055" w:type="dxa"/>
            <w:gridSpan w:val="2"/>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5140"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lastRenderedPageBreak/>
              <w:t>Нагрузки на оси (т)</w:t>
            </w:r>
          </w:p>
        </w:tc>
        <w:tc>
          <w:tcPr>
            <w:tcW w:w="879"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1055" w:type="dxa"/>
            <w:gridSpan w:val="2"/>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5140"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Габариты транспортного средства (автопоезда)</w:t>
            </w:r>
          </w:p>
        </w:tc>
        <w:tc>
          <w:tcPr>
            <w:tcW w:w="1406" w:type="dxa"/>
            <w:gridSpan w:val="2"/>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Длина (м)</w:t>
            </w:r>
          </w:p>
        </w:tc>
        <w:tc>
          <w:tcPr>
            <w:tcW w:w="1320" w:type="dxa"/>
            <w:gridSpan w:val="3"/>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Ширина (м)</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Высота (м)</w:t>
            </w:r>
          </w:p>
        </w:tc>
      </w:tr>
      <w:tr w:rsidR="00F6549A" w:rsidRPr="00015694" w:rsidTr="008E4147">
        <w:tc>
          <w:tcPr>
            <w:tcW w:w="5140"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1406" w:type="dxa"/>
            <w:gridSpan w:val="2"/>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1320" w:type="dxa"/>
            <w:gridSpan w:val="3"/>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rPr>
          <w:trHeight w:val="238"/>
        </w:trPr>
        <w:tc>
          <w:tcPr>
            <w:tcW w:w="7470" w:type="dxa"/>
            <w:gridSpan w:val="5"/>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Разрешение выдано (наименование уполномоченного органа)</w:t>
            </w:r>
          </w:p>
        </w:tc>
        <w:tc>
          <w:tcPr>
            <w:tcW w:w="1670" w:type="dxa"/>
            <w:gridSpan w:val="3"/>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5140"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1934" w:type="dxa"/>
            <w:gridSpan w:val="3"/>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5140"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(должность)</w:t>
            </w:r>
          </w:p>
        </w:tc>
        <w:tc>
          <w:tcPr>
            <w:tcW w:w="1934" w:type="dxa"/>
            <w:gridSpan w:val="3"/>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(подпись)</w:t>
            </w: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(Ф.И.О.)</w:t>
            </w:r>
          </w:p>
        </w:tc>
      </w:tr>
      <w:tr w:rsidR="00F6549A" w:rsidRPr="00015694"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«__» ___________ 20__ г.</w:t>
            </w:r>
          </w:p>
          <w:p w:rsidR="00F6549A" w:rsidRPr="00015694" w:rsidRDefault="00F6549A" w:rsidP="000A0FA9">
            <w:pPr>
              <w:rPr>
                <w:rFonts w:cs="Times New Roman"/>
                <w:szCs w:val="28"/>
              </w:rPr>
            </w:pPr>
            <w:r w:rsidRPr="00015694">
              <w:rPr>
                <w:rFonts w:cs="Times New Roman"/>
                <w:szCs w:val="28"/>
              </w:rPr>
              <w:t>М.П.</w:t>
            </w:r>
          </w:p>
        </w:tc>
      </w:tr>
    </w:tbl>
    <w:p w:rsidR="00F6549A" w:rsidRPr="00015694" w:rsidRDefault="00F6549A" w:rsidP="000A0FA9">
      <w:pPr>
        <w:rPr>
          <w:rFonts w:eastAsia="Times New Roman" w:cs="Times New Roman"/>
          <w:szCs w:val="28"/>
        </w:rPr>
      </w:pPr>
      <w:r w:rsidRPr="00015694">
        <w:rPr>
          <w:rFonts w:eastAsia="Times New Roman" w:cs="Times New Roman"/>
          <w:szCs w:val="28"/>
        </w:rPr>
        <w:t>(оборотная сторона)</w:t>
      </w:r>
    </w:p>
    <w:p w:rsidR="00F6549A" w:rsidRPr="00015694" w:rsidRDefault="00F6549A" w:rsidP="000A0FA9">
      <w:pPr>
        <w:rPr>
          <w:rFonts w:eastAsia="Times New Roman" w:cs="Times New Roman"/>
          <w:szCs w:val="28"/>
        </w:rPr>
      </w:pPr>
    </w:p>
    <w:tbl>
      <w:tblPr>
        <w:tblW w:w="0" w:type="auto"/>
        <w:tblInd w:w="10" w:type="dxa"/>
        <w:tblLayout w:type="fixed"/>
        <w:tblCellMar>
          <w:left w:w="0" w:type="dxa"/>
          <w:right w:w="0" w:type="dxa"/>
        </w:tblCellMar>
        <w:tblLook w:val="0000"/>
      </w:tblPr>
      <w:tblGrid>
        <w:gridCol w:w="6119"/>
        <w:gridCol w:w="3021"/>
      </w:tblGrid>
      <w:tr w:rsidR="00F6549A" w:rsidRPr="00015694" w:rsidTr="008E4147">
        <w:tc>
          <w:tcPr>
            <w:tcW w:w="6119"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Вид сопровождения</w:t>
            </w: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Особые условия движения &lt;*&gt;</w:t>
            </w: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(наименование согласующей организации, исходящий номер и дата согласования)</w:t>
            </w: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015694">
              <w:rPr>
                <w:rFonts w:eastAsia="Times New Roman" w:cs="Times New Roman"/>
                <w:szCs w:val="28"/>
              </w:rPr>
              <w:t>ознакомлен</w:t>
            </w:r>
            <w:proofErr w:type="gramEnd"/>
          </w:p>
        </w:tc>
      </w:tr>
      <w:tr w:rsidR="00F6549A" w:rsidRPr="00015694" w:rsidTr="008E4147">
        <w:tc>
          <w:tcPr>
            <w:tcW w:w="6119"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Водител</w:t>
            </w:r>
            <w:proofErr w:type="gramStart"/>
            <w:r w:rsidRPr="00015694">
              <w:rPr>
                <w:rFonts w:eastAsia="Times New Roman" w:cs="Times New Roman"/>
                <w:szCs w:val="28"/>
              </w:rPr>
              <w:t>ь(</w:t>
            </w:r>
            <w:proofErr w:type="gramEnd"/>
            <w:r w:rsidRPr="00015694">
              <w:rPr>
                <w:rFonts w:eastAsia="Times New Roman" w:cs="Times New Roman"/>
                <w:szCs w:val="28"/>
              </w:rPr>
              <w:t>и) транспортного средства</w:t>
            </w: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6119"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(Ф.И.О.) подпись</w:t>
            </w: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F6549A" w:rsidRPr="00015694" w:rsidTr="008E4147">
        <w:tc>
          <w:tcPr>
            <w:tcW w:w="6119"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6119"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Подпись владельца транспортного средства</w:t>
            </w: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(Ф.И.О.)</w:t>
            </w:r>
          </w:p>
        </w:tc>
      </w:tr>
      <w:tr w:rsidR="00F6549A" w:rsidRPr="00015694" w:rsidTr="008E4147">
        <w:tc>
          <w:tcPr>
            <w:tcW w:w="6119" w:type="dxa"/>
            <w:tcBorders>
              <w:top w:val="single" w:sz="8" w:space="0" w:color="000000"/>
              <w:left w:val="single" w:sz="8" w:space="0" w:color="000000"/>
              <w:bottom w:val="single" w:sz="8" w:space="0" w:color="000000"/>
            </w:tcBorders>
            <w:shd w:val="clear" w:color="auto" w:fill="auto"/>
          </w:tcPr>
          <w:p w:rsidR="00F6549A" w:rsidRPr="00015694" w:rsidRDefault="00F6549A" w:rsidP="000A0FA9">
            <w:pPr>
              <w:rPr>
                <w:rFonts w:eastAsia="Times New Roman" w:cs="Times New Roman"/>
                <w:szCs w:val="28"/>
              </w:rPr>
            </w:pPr>
            <w:r w:rsidRPr="00015694">
              <w:rPr>
                <w:rFonts w:eastAsia="Times New Roman" w:cs="Times New Roman"/>
                <w:szCs w:val="28"/>
              </w:rPr>
              <w:t>«__» ___________ 20__ г.</w:t>
            </w: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М.П. (при наличии)</w:t>
            </w: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roofErr w:type="gramStart"/>
            <w:r w:rsidRPr="00015694">
              <w:rPr>
                <w:rFonts w:eastAsia="Times New Roman" w:cs="Times New Roman"/>
                <w:szCs w:val="28"/>
              </w:rPr>
              <w:t>Отметки владельца транспортного средства о поездке (поездках) транспортного средства (дата и время начала каждой поездки, подпись ответственного лица и печать организации (при наличии)</w:t>
            </w:r>
            <w:proofErr w:type="gramEnd"/>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roofErr w:type="gramStart"/>
            <w:r w:rsidRPr="00015694">
              <w:rPr>
                <w:rFonts w:eastAsia="Times New Roman" w:cs="Times New Roman"/>
                <w:szCs w:val="28"/>
              </w:rPr>
              <w:t>Отметки грузоотправителя об отгрузке груза при межрегиональных и местных перевозках (дата и время отгрузки, реквизиты грузоотправителя, подпись ответственного лица и печать организации (при наличии)</w:t>
            </w:r>
            <w:proofErr w:type="gramEnd"/>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(без отметок недействительно)</w:t>
            </w:r>
          </w:p>
        </w:tc>
      </w:tr>
      <w:tr w:rsidR="00F6549A" w:rsidRPr="00015694"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015694" w:rsidRDefault="00F6549A" w:rsidP="000A0FA9">
            <w:pPr>
              <w:rPr>
                <w:rFonts w:cs="Times New Roman"/>
                <w:szCs w:val="28"/>
              </w:rPr>
            </w:pPr>
            <w:r w:rsidRPr="00015694">
              <w:rPr>
                <w:rFonts w:eastAsia="Times New Roman" w:cs="Times New Roman"/>
                <w:szCs w:val="28"/>
              </w:rPr>
              <w:t>Особые отметки контролирующих органов (дата и время)</w:t>
            </w:r>
          </w:p>
        </w:tc>
      </w:tr>
    </w:tbl>
    <w:p w:rsidR="004E2716" w:rsidRPr="005B74FD" w:rsidRDefault="00EB196A" w:rsidP="004E2716">
      <w:pPr>
        <w:pStyle w:val="af7"/>
        <w:ind w:firstLine="4395"/>
        <w:jc w:val="both"/>
        <w:rPr>
          <w:sz w:val="28"/>
          <w:szCs w:val="28"/>
        </w:rPr>
      </w:pPr>
      <w:r>
        <w:rPr>
          <w:sz w:val="28"/>
          <w:szCs w:val="28"/>
        </w:rPr>
        <w:lastRenderedPageBreak/>
        <w:t xml:space="preserve">                </w:t>
      </w:r>
      <w:r w:rsidR="004E2716" w:rsidRPr="005B74FD">
        <w:rPr>
          <w:sz w:val="28"/>
          <w:szCs w:val="28"/>
        </w:rPr>
        <w:t xml:space="preserve">Приложение </w:t>
      </w:r>
      <w:r w:rsidR="004E2716">
        <w:rPr>
          <w:sz w:val="28"/>
          <w:szCs w:val="28"/>
        </w:rPr>
        <w:t>4</w:t>
      </w:r>
    </w:p>
    <w:p w:rsidR="004E2716" w:rsidRPr="005B74FD" w:rsidRDefault="004E2716" w:rsidP="00EB196A">
      <w:pPr>
        <w:pStyle w:val="af7"/>
        <w:ind w:left="4395"/>
        <w:jc w:val="both"/>
        <w:rPr>
          <w:sz w:val="28"/>
          <w:szCs w:val="28"/>
        </w:rPr>
      </w:pPr>
      <w:r w:rsidRPr="005B74FD">
        <w:rPr>
          <w:sz w:val="28"/>
          <w:szCs w:val="28"/>
        </w:rPr>
        <w:t>к административному регламенту</w:t>
      </w:r>
      <w:r w:rsidR="00EB196A">
        <w:rPr>
          <w:sz w:val="28"/>
          <w:szCs w:val="28"/>
        </w:rPr>
        <w:t xml:space="preserve"> </w:t>
      </w:r>
      <w:r w:rsidRPr="005B74FD">
        <w:rPr>
          <w:sz w:val="28"/>
          <w:szCs w:val="28"/>
        </w:rPr>
        <w:t xml:space="preserve">предоставления администрацией </w:t>
      </w:r>
      <w:r w:rsidR="00EB196A">
        <w:rPr>
          <w:sz w:val="28"/>
          <w:szCs w:val="28"/>
        </w:rPr>
        <w:t xml:space="preserve"> </w:t>
      </w:r>
      <w:r w:rsidRPr="005B74FD">
        <w:rPr>
          <w:sz w:val="28"/>
          <w:szCs w:val="28"/>
        </w:rPr>
        <w:t>Грачевского муниципального округа Ставропольского края муниципальной</w:t>
      </w:r>
    </w:p>
    <w:p w:rsidR="00EB196A" w:rsidRPr="005B74FD" w:rsidRDefault="004E2716" w:rsidP="00EB196A">
      <w:pPr>
        <w:pStyle w:val="af7"/>
        <w:ind w:left="4395"/>
        <w:jc w:val="both"/>
        <w:rPr>
          <w:b/>
          <w:szCs w:val="28"/>
        </w:rPr>
      </w:pPr>
      <w:r w:rsidRPr="005B74FD">
        <w:rPr>
          <w:sz w:val="28"/>
          <w:szCs w:val="28"/>
        </w:rPr>
        <w:t>услуги «</w:t>
      </w:r>
      <w:r w:rsidR="00EB196A" w:rsidRPr="00015694">
        <w:rPr>
          <w:bCs/>
          <w:sz w:val="28"/>
          <w:szCs w:val="28"/>
          <w:lang w:eastAsia="en-US" w:bidi="en-US"/>
        </w:rPr>
        <w:t>Выдача специального разрешения на движение по автомобильны</w:t>
      </w:r>
      <w:r w:rsidR="00EB196A">
        <w:rPr>
          <w:bCs/>
          <w:sz w:val="28"/>
          <w:szCs w:val="28"/>
          <w:lang w:eastAsia="en-US" w:bidi="en-US"/>
        </w:rPr>
        <w:t xml:space="preserve">м дорогам </w:t>
      </w:r>
      <w:r w:rsidR="00EB196A">
        <w:rPr>
          <w:bCs/>
          <w:sz w:val="28"/>
          <w:szCs w:val="28"/>
          <w:lang w:eastAsia="en-US" w:bidi="en-US"/>
        </w:rPr>
        <w:tab/>
        <w:t xml:space="preserve">тяжеловесного и (или) крупногабаритного транспортного средства, </w:t>
      </w:r>
      <w:r w:rsidR="00EB196A" w:rsidRPr="00015694">
        <w:rPr>
          <w:bCs/>
          <w:sz w:val="28"/>
          <w:szCs w:val="28"/>
          <w:lang w:eastAsia="en-US" w:bidi="en-US"/>
        </w:rPr>
        <w:t xml:space="preserve"> если маршрут, часть маршрута тяжеловесного и (или) крупногабаритного транспортного средства проход</w:t>
      </w:r>
      <w:r w:rsidR="00EB196A">
        <w:rPr>
          <w:bCs/>
          <w:sz w:val="28"/>
          <w:szCs w:val="28"/>
          <w:lang w:eastAsia="en-US" w:bidi="en-US"/>
        </w:rPr>
        <w:t xml:space="preserve">ят в границах </w:t>
      </w:r>
      <w:r w:rsidR="00EB196A" w:rsidRPr="00015694">
        <w:rPr>
          <w:bCs/>
          <w:sz w:val="28"/>
          <w:szCs w:val="28"/>
          <w:lang w:eastAsia="en-US" w:bidi="en-US"/>
        </w:rPr>
        <w:t xml:space="preserve"> муниципального образования Ставропольского края, и не проход</w:t>
      </w:r>
      <w:r w:rsidR="00EB196A">
        <w:rPr>
          <w:bCs/>
          <w:sz w:val="28"/>
          <w:szCs w:val="28"/>
          <w:lang w:eastAsia="en-US" w:bidi="en-US"/>
        </w:rPr>
        <w:t>я</w:t>
      </w:r>
      <w:r w:rsidR="00EB196A" w:rsidRPr="00015694">
        <w:rPr>
          <w:bCs/>
          <w:sz w:val="28"/>
          <w:szCs w:val="28"/>
          <w:lang w:eastAsia="en-US" w:bidi="en-US"/>
        </w:rPr>
        <w:t>т по автомобильным дорогам федерального, регионального или межмуниципального значения, участкам таких автомобильных дорог</w:t>
      </w:r>
      <w:r w:rsidR="00EB196A">
        <w:rPr>
          <w:bCs/>
          <w:sz w:val="28"/>
          <w:szCs w:val="28"/>
          <w:lang w:eastAsia="en-US" w:bidi="en-US"/>
        </w:rPr>
        <w:t>»</w:t>
      </w:r>
    </w:p>
    <w:p w:rsidR="004E2716" w:rsidRDefault="004E2716" w:rsidP="00EB196A">
      <w:pPr>
        <w:pStyle w:val="af7"/>
        <w:ind w:firstLine="4395"/>
        <w:jc w:val="both"/>
        <w:rPr>
          <w:b/>
          <w:sz w:val="28"/>
          <w:szCs w:val="28"/>
        </w:rPr>
      </w:pPr>
    </w:p>
    <w:p w:rsidR="004E2716" w:rsidRDefault="004E2716" w:rsidP="000A0FA9">
      <w:pPr>
        <w:pStyle w:val="ConsPlusNormal0"/>
        <w:widowControl/>
        <w:ind w:firstLine="0"/>
        <w:jc w:val="right"/>
        <w:rPr>
          <w:rFonts w:ascii="Times New Roman" w:hAnsi="Times New Roman" w:cs="Times New Roman"/>
          <w:b/>
          <w:sz w:val="28"/>
          <w:szCs w:val="28"/>
        </w:rPr>
      </w:pPr>
    </w:p>
    <w:p w:rsidR="00F6549A" w:rsidRPr="00015694" w:rsidRDefault="00F6549A" w:rsidP="000A0FA9">
      <w:pPr>
        <w:pStyle w:val="af7"/>
        <w:ind w:left="5245"/>
        <w:rPr>
          <w:bCs/>
          <w:sz w:val="28"/>
          <w:szCs w:val="28"/>
        </w:rPr>
      </w:pPr>
    </w:p>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Журнал</w:t>
      </w:r>
    </w:p>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Регистрации заявлений специальных разрешений на перевозку крупногабаритных и (или) тяжеловесных грузов</w:t>
      </w:r>
      <w:r w:rsidR="00B02DC8" w:rsidRPr="00015694">
        <w:rPr>
          <w:rFonts w:ascii="Times New Roman" w:hAnsi="Times New Roman" w:cs="Times New Roman"/>
          <w:sz w:val="28"/>
          <w:szCs w:val="28"/>
        </w:rPr>
        <w:t xml:space="preserve"> </w:t>
      </w:r>
      <w:r w:rsidRPr="00015694">
        <w:rPr>
          <w:rFonts w:ascii="Times New Roman" w:hAnsi="Times New Roman" w:cs="Times New Roman"/>
          <w:sz w:val="28"/>
          <w:szCs w:val="28"/>
        </w:rPr>
        <w:t xml:space="preserve">по автомобильным дорогам местного значения </w:t>
      </w:r>
      <w:r w:rsidR="004E2716">
        <w:rPr>
          <w:rFonts w:ascii="Times New Roman" w:hAnsi="Times New Roman" w:cs="Times New Roman"/>
          <w:sz w:val="28"/>
          <w:szCs w:val="28"/>
        </w:rPr>
        <w:t xml:space="preserve">Грачевского муниципального </w:t>
      </w:r>
      <w:r w:rsidRPr="00015694">
        <w:rPr>
          <w:rFonts w:ascii="Times New Roman" w:hAnsi="Times New Roman" w:cs="Times New Roman"/>
          <w:sz w:val="28"/>
          <w:szCs w:val="28"/>
        </w:rPr>
        <w:t xml:space="preserve">округа Ставропольского края, по автомобильным дорогам местного значения, расположенным на территориях двух и более поселений в </w:t>
      </w:r>
      <w:r w:rsidRPr="00015694">
        <w:rPr>
          <w:rFonts w:ascii="Times New Roman" w:hAnsi="Times New Roman" w:cs="Times New Roman"/>
          <w:bCs/>
          <w:sz w:val="28"/>
          <w:szCs w:val="28"/>
          <w:lang w:eastAsia="en-US" w:bidi="en-US"/>
        </w:rPr>
        <w:t xml:space="preserve">границах </w:t>
      </w:r>
      <w:r w:rsidR="004E2716">
        <w:rPr>
          <w:rFonts w:ascii="Times New Roman" w:hAnsi="Times New Roman" w:cs="Times New Roman"/>
          <w:sz w:val="28"/>
          <w:szCs w:val="28"/>
        </w:rPr>
        <w:t xml:space="preserve">Грачевского муниципального </w:t>
      </w:r>
      <w:r w:rsidRPr="00015694">
        <w:rPr>
          <w:rFonts w:ascii="Times New Roman" w:hAnsi="Times New Roman" w:cs="Times New Roman"/>
          <w:sz w:val="28"/>
          <w:szCs w:val="28"/>
        </w:rPr>
        <w:t>округа Ставропольского края, участкам таких автомобильных дорог</w:t>
      </w:r>
    </w:p>
    <w:p w:rsidR="00F6549A" w:rsidRPr="00015694" w:rsidRDefault="00F6549A" w:rsidP="000A0FA9">
      <w:pPr>
        <w:pStyle w:val="af7"/>
        <w:jc w:val="center"/>
        <w:rPr>
          <w:sz w:val="28"/>
          <w:szCs w:val="28"/>
        </w:rPr>
      </w:pPr>
    </w:p>
    <w:tbl>
      <w:tblPr>
        <w:tblW w:w="9479" w:type="dxa"/>
        <w:tblInd w:w="-15" w:type="dxa"/>
        <w:tblLayout w:type="fixed"/>
        <w:tblLook w:val="0000"/>
      </w:tblPr>
      <w:tblGrid>
        <w:gridCol w:w="832"/>
        <w:gridCol w:w="1134"/>
        <w:gridCol w:w="1276"/>
        <w:gridCol w:w="1843"/>
        <w:gridCol w:w="1701"/>
        <w:gridCol w:w="1275"/>
        <w:gridCol w:w="1418"/>
      </w:tblGrid>
      <w:tr w:rsidR="00B02DC8" w:rsidRPr="00015694" w:rsidTr="005533F3">
        <w:tc>
          <w:tcPr>
            <w:tcW w:w="83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 xml:space="preserve">№ </w:t>
            </w:r>
            <w:proofErr w:type="spellStart"/>
            <w:proofErr w:type="gramStart"/>
            <w:r w:rsidRPr="00015694">
              <w:rPr>
                <w:rFonts w:ascii="Times New Roman" w:hAnsi="Times New Roman" w:cs="Times New Roman"/>
                <w:sz w:val="28"/>
                <w:szCs w:val="28"/>
              </w:rPr>
              <w:t>п</w:t>
            </w:r>
            <w:proofErr w:type="spellEnd"/>
            <w:proofErr w:type="gramEnd"/>
            <w:r w:rsidRPr="00015694">
              <w:rPr>
                <w:rFonts w:ascii="Times New Roman" w:hAnsi="Times New Roman" w:cs="Times New Roman"/>
                <w:sz w:val="28"/>
                <w:szCs w:val="28"/>
              </w:rPr>
              <w:t>/</w:t>
            </w:r>
            <w:proofErr w:type="spellStart"/>
            <w:r w:rsidRPr="00015694">
              <w:rPr>
                <w:rFonts w:ascii="Times New Roman" w:hAnsi="Times New Roman" w:cs="Times New Roman"/>
                <w:sz w:val="28"/>
                <w:szCs w:val="28"/>
              </w:rPr>
              <w:t>п</w:t>
            </w:r>
            <w:proofErr w:type="spellEnd"/>
          </w:p>
        </w:tc>
        <w:tc>
          <w:tcPr>
            <w:tcW w:w="1134"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Регистрационный номер</w:t>
            </w:r>
          </w:p>
        </w:tc>
        <w:tc>
          <w:tcPr>
            <w:tcW w:w="1276"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Дата получения заявления</w:t>
            </w:r>
          </w:p>
        </w:tc>
        <w:tc>
          <w:tcPr>
            <w:tcW w:w="1843"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Сведения о заявителе</w:t>
            </w:r>
          </w:p>
        </w:tc>
        <w:tc>
          <w:tcPr>
            <w:tcW w:w="1701"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Номер специального разрешения</w:t>
            </w:r>
          </w:p>
        </w:tc>
        <w:tc>
          <w:tcPr>
            <w:tcW w:w="1275"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Дата выдачи специального разрешения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Примечание</w:t>
            </w:r>
          </w:p>
        </w:tc>
      </w:tr>
      <w:tr w:rsidR="00B02DC8" w:rsidRPr="00015694" w:rsidTr="005533F3">
        <w:tc>
          <w:tcPr>
            <w:tcW w:w="83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3</w:t>
            </w:r>
          </w:p>
        </w:tc>
        <w:tc>
          <w:tcPr>
            <w:tcW w:w="1843"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4</w:t>
            </w:r>
          </w:p>
        </w:tc>
        <w:tc>
          <w:tcPr>
            <w:tcW w:w="1701"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5</w:t>
            </w:r>
          </w:p>
        </w:tc>
        <w:tc>
          <w:tcPr>
            <w:tcW w:w="1275"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7</w:t>
            </w:r>
          </w:p>
        </w:tc>
      </w:tr>
      <w:tr w:rsidR="00B02DC8" w:rsidRPr="00015694" w:rsidTr="005533F3">
        <w:tc>
          <w:tcPr>
            <w:tcW w:w="83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r>
    </w:tbl>
    <w:p w:rsidR="00F6549A" w:rsidRPr="00015694" w:rsidRDefault="00F6549A" w:rsidP="000A0FA9">
      <w:pPr>
        <w:pStyle w:val="ConsPlusNormal0"/>
        <w:widowControl/>
        <w:ind w:firstLine="3402"/>
        <w:rPr>
          <w:rFonts w:ascii="Times New Roman" w:hAnsi="Times New Roman" w:cs="Times New Roman"/>
          <w:sz w:val="28"/>
          <w:szCs w:val="28"/>
        </w:rPr>
      </w:pPr>
    </w:p>
    <w:p w:rsidR="00F6549A" w:rsidRPr="00015694" w:rsidRDefault="00F6549A" w:rsidP="000A0FA9">
      <w:pPr>
        <w:pStyle w:val="ConsPlusNormal0"/>
        <w:widowControl/>
        <w:ind w:firstLine="3402"/>
        <w:rPr>
          <w:rFonts w:ascii="Times New Roman" w:hAnsi="Times New Roman" w:cs="Times New Roman"/>
          <w:sz w:val="28"/>
          <w:szCs w:val="28"/>
        </w:rPr>
      </w:pPr>
    </w:p>
    <w:p w:rsidR="004E2716" w:rsidRDefault="004E2716" w:rsidP="000A0FA9">
      <w:pPr>
        <w:pStyle w:val="ConsPlusNormal0"/>
        <w:widowControl/>
        <w:ind w:firstLine="0"/>
        <w:jc w:val="right"/>
        <w:rPr>
          <w:rFonts w:ascii="Times New Roman" w:hAnsi="Times New Roman" w:cs="Times New Roman"/>
          <w:b/>
          <w:sz w:val="28"/>
          <w:szCs w:val="28"/>
        </w:rPr>
      </w:pPr>
    </w:p>
    <w:p w:rsidR="004E2716" w:rsidRDefault="004E2716" w:rsidP="000A0FA9">
      <w:pPr>
        <w:pStyle w:val="ConsPlusNormal0"/>
        <w:widowControl/>
        <w:ind w:firstLine="0"/>
        <w:jc w:val="right"/>
        <w:rPr>
          <w:rFonts w:ascii="Times New Roman" w:hAnsi="Times New Roman" w:cs="Times New Roman"/>
          <w:b/>
          <w:sz w:val="28"/>
          <w:szCs w:val="28"/>
        </w:rPr>
      </w:pPr>
    </w:p>
    <w:p w:rsidR="004E2716" w:rsidRDefault="004E2716" w:rsidP="000A0FA9">
      <w:pPr>
        <w:pStyle w:val="ConsPlusNormal0"/>
        <w:widowControl/>
        <w:ind w:firstLine="0"/>
        <w:jc w:val="right"/>
        <w:rPr>
          <w:rFonts w:ascii="Times New Roman" w:hAnsi="Times New Roman" w:cs="Times New Roman"/>
          <w:b/>
          <w:sz w:val="28"/>
          <w:szCs w:val="28"/>
        </w:rPr>
      </w:pPr>
    </w:p>
    <w:p w:rsidR="004E2716" w:rsidRDefault="004E2716" w:rsidP="000A0FA9">
      <w:pPr>
        <w:pStyle w:val="ConsPlusNormal0"/>
        <w:widowControl/>
        <w:ind w:firstLine="0"/>
        <w:jc w:val="right"/>
        <w:rPr>
          <w:rFonts w:ascii="Times New Roman" w:hAnsi="Times New Roman" w:cs="Times New Roman"/>
          <w:b/>
          <w:sz w:val="28"/>
          <w:szCs w:val="28"/>
        </w:rPr>
      </w:pPr>
    </w:p>
    <w:p w:rsidR="004E2716" w:rsidRDefault="004E2716" w:rsidP="000A0FA9">
      <w:pPr>
        <w:pStyle w:val="ConsPlusNormal0"/>
        <w:widowControl/>
        <w:ind w:firstLine="0"/>
        <w:jc w:val="right"/>
        <w:rPr>
          <w:rFonts w:ascii="Times New Roman" w:hAnsi="Times New Roman" w:cs="Times New Roman"/>
          <w:b/>
          <w:sz w:val="28"/>
          <w:szCs w:val="28"/>
        </w:rPr>
      </w:pPr>
    </w:p>
    <w:p w:rsidR="004E2716" w:rsidRPr="005B74FD" w:rsidRDefault="004E2716" w:rsidP="00C31674">
      <w:pPr>
        <w:pStyle w:val="af7"/>
        <w:ind w:firstLine="6096"/>
        <w:jc w:val="both"/>
        <w:rPr>
          <w:sz w:val="28"/>
          <w:szCs w:val="28"/>
        </w:rPr>
      </w:pPr>
      <w:r w:rsidRPr="005B74FD">
        <w:rPr>
          <w:sz w:val="28"/>
          <w:szCs w:val="28"/>
        </w:rPr>
        <w:lastRenderedPageBreak/>
        <w:t xml:space="preserve">Приложение </w:t>
      </w:r>
      <w:r w:rsidR="00C31674">
        <w:rPr>
          <w:sz w:val="28"/>
          <w:szCs w:val="28"/>
        </w:rPr>
        <w:t>5</w:t>
      </w:r>
    </w:p>
    <w:p w:rsidR="00C31674" w:rsidRPr="00C31674" w:rsidRDefault="004E2716" w:rsidP="00C31674">
      <w:pPr>
        <w:pStyle w:val="af7"/>
        <w:ind w:left="4395"/>
        <w:jc w:val="both"/>
        <w:rPr>
          <w:sz w:val="28"/>
          <w:szCs w:val="28"/>
        </w:rPr>
      </w:pPr>
      <w:proofErr w:type="gramStart"/>
      <w:r w:rsidRPr="005B74FD">
        <w:rPr>
          <w:sz w:val="28"/>
          <w:szCs w:val="28"/>
        </w:rPr>
        <w:t>к административному регламенту</w:t>
      </w:r>
      <w:r w:rsidR="00C31674">
        <w:rPr>
          <w:sz w:val="28"/>
          <w:szCs w:val="28"/>
        </w:rPr>
        <w:t xml:space="preserve"> </w:t>
      </w:r>
      <w:r w:rsidRPr="005B74FD">
        <w:rPr>
          <w:sz w:val="28"/>
          <w:szCs w:val="28"/>
        </w:rPr>
        <w:t xml:space="preserve">предоставления администрацией </w:t>
      </w:r>
      <w:r w:rsidR="00C31674">
        <w:rPr>
          <w:sz w:val="28"/>
          <w:szCs w:val="28"/>
        </w:rPr>
        <w:t xml:space="preserve"> </w:t>
      </w:r>
      <w:r w:rsidRPr="005B74FD">
        <w:rPr>
          <w:sz w:val="28"/>
          <w:szCs w:val="28"/>
        </w:rPr>
        <w:t>Грачевского муниципального округа Ставропольского края муниципальной</w:t>
      </w:r>
      <w:r w:rsidR="00C31674">
        <w:rPr>
          <w:sz w:val="28"/>
          <w:szCs w:val="28"/>
        </w:rPr>
        <w:t xml:space="preserve"> </w:t>
      </w:r>
      <w:r w:rsidRPr="005B74FD">
        <w:rPr>
          <w:sz w:val="28"/>
          <w:szCs w:val="28"/>
        </w:rPr>
        <w:t xml:space="preserve">услуги </w:t>
      </w:r>
      <w:r w:rsidR="00C31674" w:rsidRPr="005B74FD">
        <w:rPr>
          <w:sz w:val="28"/>
          <w:szCs w:val="28"/>
        </w:rPr>
        <w:t>«</w:t>
      </w:r>
      <w:r w:rsidR="00C31674" w:rsidRPr="00015694">
        <w:rPr>
          <w:bCs/>
          <w:sz w:val="28"/>
          <w:szCs w:val="28"/>
          <w:lang w:eastAsia="en-US" w:bidi="en-US"/>
        </w:rPr>
        <w:t>Выдача специального разрешения на движение по автомобильны</w:t>
      </w:r>
      <w:r w:rsidR="00C31674">
        <w:rPr>
          <w:bCs/>
          <w:sz w:val="28"/>
          <w:szCs w:val="28"/>
          <w:lang w:eastAsia="en-US" w:bidi="en-US"/>
        </w:rPr>
        <w:t xml:space="preserve">м дорогам </w:t>
      </w:r>
      <w:r w:rsidR="00C31674">
        <w:rPr>
          <w:bCs/>
          <w:sz w:val="28"/>
          <w:szCs w:val="28"/>
          <w:lang w:eastAsia="en-US" w:bidi="en-US"/>
        </w:rPr>
        <w:tab/>
        <w:t xml:space="preserve">тяжеловесного и (или) крупногабаритного транспортного средства, </w:t>
      </w:r>
      <w:r w:rsidR="00C31674" w:rsidRPr="00015694">
        <w:rPr>
          <w:bCs/>
          <w:sz w:val="28"/>
          <w:szCs w:val="28"/>
          <w:lang w:eastAsia="en-US" w:bidi="en-US"/>
        </w:rPr>
        <w:t xml:space="preserve"> если маршрут, часть маршрута тяжеловесного и (или) крупногабаритного транспортного средства проход</w:t>
      </w:r>
      <w:r w:rsidR="00C31674">
        <w:rPr>
          <w:bCs/>
          <w:sz w:val="28"/>
          <w:szCs w:val="28"/>
          <w:lang w:eastAsia="en-US" w:bidi="en-US"/>
        </w:rPr>
        <w:t xml:space="preserve">ят в границах </w:t>
      </w:r>
      <w:r w:rsidR="00C31674" w:rsidRPr="00015694">
        <w:rPr>
          <w:bCs/>
          <w:sz w:val="28"/>
          <w:szCs w:val="28"/>
          <w:lang w:eastAsia="en-US" w:bidi="en-US"/>
        </w:rPr>
        <w:t xml:space="preserve"> муниципального образования Ставропольского края, и не проход</w:t>
      </w:r>
      <w:r w:rsidR="00C31674">
        <w:rPr>
          <w:bCs/>
          <w:sz w:val="28"/>
          <w:szCs w:val="28"/>
          <w:lang w:eastAsia="en-US" w:bidi="en-US"/>
        </w:rPr>
        <w:t>я</w:t>
      </w:r>
      <w:r w:rsidR="00C31674" w:rsidRPr="00015694">
        <w:rPr>
          <w:bCs/>
          <w:sz w:val="28"/>
          <w:szCs w:val="28"/>
          <w:lang w:eastAsia="en-US" w:bidi="en-US"/>
        </w:rPr>
        <w:t>т по автомобильным дорогам федерального, регионального или межмуниципального значения, участкам таких автомобильных дорог</w:t>
      </w:r>
      <w:r w:rsidR="00C31674">
        <w:rPr>
          <w:bCs/>
          <w:sz w:val="28"/>
          <w:szCs w:val="28"/>
          <w:lang w:eastAsia="en-US" w:bidi="en-US"/>
        </w:rPr>
        <w:t>»</w:t>
      </w:r>
      <w:proofErr w:type="gramEnd"/>
    </w:p>
    <w:p w:rsidR="005533F3" w:rsidRPr="00015694" w:rsidRDefault="005533F3" w:rsidP="00C31674">
      <w:pPr>
        <w:pStyle w:val="af7"/>
        <w:ind w:firstLine="4395"/>
        <w:jc w:val="both"/>
        <w:rPr>
          <w:sz w:val="28"/>
          <w:szCs w:val="28"/>
        </w:rPr>
      </w:pPr>
    </w:p>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Журнал</w:t>
      </w:r>
    </w:p>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выдачи специальных разрешений на перевозку крупногабаритных и (или) тяжеловесных грузов</w:t>
      </w:r>
      <w:r w:rsidR="005533F3" w:rsidRPr="00015694">
        <w:rPr>
          <w:rFonts w:ascii="Times New Roman" w:hAnsi="Times New Roman" w:cs="Times New Roman"/>
          <w:sz w:val="28"/>
          <w:szCs w:val="28"/>
        </w:rPr>
        <w:t xml:space="preserve"> </w:t>
      </w:r>
      <w:r w:rsidRPr="00015694">
        <w:rPr>
          <w:rFonts w:ascii="Times New Roman" w:hAnsi="Times New Roman" w:cs="Times New Roman"/>
          <w:sz w:val="28"/>
          <w:szCs w:val="28"/>
        </w:rPr>
        <w:t xml:space="preserve">по автомобильным дорогам местного значения </w:t>
      </w:r>
      <w:r w:rsidR="00AF6B4E">
        <w:rPr>
          <w:rFonts w:ascii="Times New Roman" w:hAnsi="Times New Roman" w:cs="Times New Roman"/>
          <w:sz w:val="28"/>
          <w:szCs w:val="28"/>
        </w:rPr>
        <w:t xml:space="preserve">Грачевского муниципального </w:t>
      </w:r>
      <w:r w:rsidRPr="00015694">
        <w:rPr>
          <w:rFonts w:ascii="Times New Roman" w:hAnsi="Times New Roman" w:cs="Times New Roman"/>
          <w:sz w:val="28"/>
          <w:szCs w:val="28"/>
        </w:rPr>
        <w:t xml:space="preserve">округа Ставропольского края, по автомобильным дорогам местного значения, расположенным на территориях двух и более поселений в границах </w:t>
      </w:r>
      <w:r w:rsidR="00AF6B4E">
        <w:rPr>
          <w:rFonts w:ascii="Times New Roman" w:hAnsi="Times New Roman" w:cs="Times New Roman"/>
          <w:sz w:val="28"/>
          <w:szCs w:val="28"/>
        </w:rPr>
        <w:t xml:space="preserve">Грачевского муниципального </w:t>
      </w:r>
      <w:r w:rsidRPr="00015694">
        <w:rPr>
          <w:rFonts w:ascii="Times New Roman" w:hAnsi="Times New Roman" w:cs="Times New Roman"/>
          <w:sz w:val="28"/>
          <w:szCs w:val="28"/>
        </w:rPr>
        <w:t>округа Ставропольского края, участкам таких автомобильных дорог</w:t>
      </w:r>
    </w:p>
    <w:p w:rsidR="00F6549A" w:rsidRPr="00015694" w:rsidRDefault="00F6549A" w:rsidP="000A0FA9">
      <w:pPr>
        <w:pStyle w:val="ConsPlusNormal0"/>
        <w:widowControl/>
        <w:ind w:firstLine="0"/>
        <w:jc w:val="center"/>
        <w:rPr>
          <w:rFonts w:ascii="Times New Roman" w:hAnsi="Times New Roman" w:cs="Times New Roman"/>
          <w:sz w:val="28"/>
          <w:szCs w:val="28"/>
        </w:rPr>
      </w:pPr>
    </w:p>
    <w:tbl>
      <w:tblPr>
        <w:tblW w:w="9621" w:type="dxa"/>
        <w:tblInd w:w="-15" w:type="dxa"/>
        <w:tblLayout w:type="fixed"/>
        <w:tblLook w:val="0000"/>
      </w:tblPr>
      <w:tblGrid>
        <w:gridCol w:w="466"/>
        <w:gridCol w:w="1295"/>
        <w:gridCol w:w="1158"/>
        <w:gridCol w:w="1262"/>
        <w:gridCol w:w="1612"/>
        <w:gridCol w:w="1560"/>
        <w:gridCol w:w="992"/>
        <w:gridCol w:w="1276"/>
      </w:tblGrid>
      <w:tr w:rsidR="005533F3" w:rsidRPr="00015694" w:rsidTr="005533F3">
        <w:trPr>
          <w:trHeight w:val="848"/>
        </w:trPr>
        <w:tc>
          <w:tcPr>
            <w:tcW w:w="466"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 xml:space="preserve">№ </w:t>
            </w:r>
            <w:proofErr w:type="spellStart"/>
            <w:proofErr w:type="gramStart"/>
            <w:r w:rsidRPr="00015694">
              <w:rPr>
                <w:rFonts w:ascii="Times New Roman" w:hAnsi="Times New Roman" w:cs="Times New Roman"/>
                <w:sz w:val="28"/>
                <w:szCs w:val="28"/>
              </w:rPr>
              <w:t>п</w:t>
            </w:r>
            <w:proofErr w:type="spellEnd"/>
            <w:proofErr w:type="gramEnd"/>
            <w:r w:rsidRPr="00015694">
              <w:rPr>
                <w:rFonts w:ascii="Times New Roman" w:hAnsi="Times New Roman" w:cs="Times New Roman"/>
                <w:sz w:val="28"/>
                <w:szCs w:val="28"/>
              </w:rPr>
              <w:t>/</w:t>
            </w:r>
            <w:proofErr w:type="spellStart"/>
            <w:r w:rsidRPr="00015694">
              <w:rPr>
                <w:rFonts w:ascii="Times New Roman" w:hAnsi="Times New Roman" w:cs="Times New Roman"/>
                <w:sz w:val="28"/>
                <w:szCs w:val="28"/>
              </w:rPr>
              <w:t>п</w:t>
            </w:r>
            <w:proofErr w:type="spellEnd"/>
          </w:p>
        </w:tc>
        <w:tc>
          <w:tcPr>
            <w:tcW w:w="1295"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Номер специального разрешения</w:t>
            </w:r>
          </w:p>
          <w:p w:rsidR="00F6549A" w:rsidRPr="00015694" w:rsidRDefault="00F6549A" w:rsidP="000A0FA9">
            <w:pPr>
              <w:pStyle w:val="ConsPlusNormal0"/>
              <w:ind w:firstLine="0"/>
              <w:rPr>
                <w:rFonts w:ascii="Times New Roman" w:hAnsi="Times New Roman" w:cs="Times New Roman"/>
                <w:sz w:val="28"/>
                <w:szCs w:val="28"/>
              </w:rPr>
            </w:pPr>
          </w:p>
        </w:tc>
        <w:tc>
          <w:tcPr>
            <w:tcW w:w="1158"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Дата выдачи</w:t>
            </w:r>
          </w:p>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специального разрешения</w:t>
            </w:r>
          </w:p>
        </w:tc>
        <w:tc>
          <w:tcPr>
            <w:tcW w:w="126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Срок действия специального</w:t>
            </w:r>
            <w:r w:rsidR="005533F3" w:rsidRPr="00015694">
              <w:rPr>
                <w:rFonts w:ascii="Times New Roman" w:hAnsi="Times New Roman" w:cs="Times New Roman"/>
                <w:sz w:val="28"/>
                <w:szCs w:val="28"/>
              </w:rPr>
              <w:t xml:space="preserve"> </w:t>
            </w:r>
            <w:r w:rsidRPr="00015694">
              <w:rPr>
                <w:rFonts w:ascii="Times New Roman" w:hAnsi="Times New Roman" w:cs="Times New Roman"/>
                <w:sz w:val="28"/>
                <w:szCs w:val="28"/>
              </w:rPr>
              <w:t>разрешения</w:t>
            </w:r>
          </w:p>
        </w:tc>
        <w:tc>
          <w:tcPr>
            <w:tcW w:w="161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proofErr w:type="gramStart"/>
            <w:r w:rsidRPr="00015694">
              <w:rPr>
                <w:rFonts w:ascii="Times New Roman" w:hAnsi="Times New Roman" w:cs="Times New Roman"/>
                <w:sz w:val="28"/>
                <w:szCs w:val="28"/>
              </w:rPr>
              <w:t>Маршрут движения транспортного средства, осуществляющего перевозки тяжеловесных и (или крупногабаритных грузов</w:t>
            </w:r>
            <w:proofErr w:type="gramEnd"/>
          </w:p>
        </w:tc>
        <w:tc>
          <w:tcPr>
            <w:tcW w:w="1560"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Сведения о владельце транспортного средства</w:t>
            </w:r>
          </w:p>
          <w:p w:rsidR="00F6549A" w:rsidRPr="00015694" w:rsidRDefault="00F6549A" w:rsidP="000A0FA9">
            <w:pPr>
              <w:pStyle w:val="ConsPlusNormal0"/>
              <w:widowControl/>
              <w:ind w:firstLine="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Подпись лица,</w:t>
            </w:r>
          </w:p>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получившего</w:t>
            </w:r>
          </w:p>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специальное</w:t>
            </w:r>
          </w:p>
          <w:p w:rsidR="00F6549A" w:rsidRPr="00015694" w:rsidRDefault="00F6549A" w:rsidP="000A0FA9">
            <w:pPr>
              <w:pStyle w:val="ConsPlusNormal0"/>
              <w:ind w:firstLine="0"/>
              <w:jc w:val="center"/>
              <w:rPr>
                <w:rFonts w:ascii="Times New Roman" w:hAnsi="Times New Roman" w:cs="Times New Roman"/>
                <w:sz w:val="28"/>
                <w:szCs w:val="28"/>
              </w:rPr>
            </w:pPr>
            <w:r w:rsidRPr="00015694">
              <w:rPr>
                <w:rFonts w:ascii="Times New Roman" w:hAnsi="Times New Roman" w:cs="Times New Roman"/>
                <w:sz w:val="28"/>
                <w:szCs w:val="28"/>
              </w:rPr>
              <w:t>разрешение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Подпись лица, выдавшего специальное разрешение</w:t>
            </w:r>
          </w:p>
        </w:tc>
      </w:tr>
      <w:tr w:rsidR="005533F3" w:rsidRPr="00015694" w:rsidTr="005533F3">
        <w:tc>
          <w:tcPr>
            <w:tcW w:w="466" w:type="dxa"/>
            <w:tcBorders>
              <w:top w:val="single" w:sz="4" w:space="0" w:color="000000"/>
              <w:left w:val="single" w:sz="4" w:space="0" w:color="000000"/>
              <w:bottom w:val="single" w:sz="4" w:space="0" w:color="000000"/>
            </w:tcBorders>
            <w:shd w:val="clear" w:color="auto" w:fill="auto"/>
            <w:vAlign w:val="center"/>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1</w:t>
            </w:r>
          </w:p>
        </w:tc>
        <w:tc>
          <w:tcPr>
            <w:tcW w:w="1295" w:type="dxa"/>
            <w:tcBorders>
              <w:top w:val="single" w:sz="4" w:space="0" w:color="000000"/>
              <w:left w:val="single" w:sz="4" w:space="0" w:color="000000"/>
              <w:bottom w:val="single" w:sz="4" w:space="0" w:color="000000"/>
            </w:tcBorders>
            <w:shd w:val="clear" w:color="auto" w:fill="auto"/>
            <w:vAlign w:val="center"/>
          </w:tcPr>
          <w:p w:rsidR="00F6549A" w:rsidRPr="00015694" w:rsidRDefault="00F6549A" w:rsidP="000A0FA9">
            <w:pPr>
              <w:pStyle w:val="ConsPlusNormal0"/>
              <w:ind w:left="316" w:firstLine="0"/>
              <w:jc w:val="center"/>
              <w:rPr>
                <w:rFonts w:ascii="Times New Roman" w:hAnsi="Times New Roman" w:cs="Times New Roman"/>
                <w:sz w:val="28"/>
                <w:szCs w:val="28"/>
              </w:rPr>
            </w:pPr>
            <w:r w:rsidRPr="00015694">
              <w:rPr>
                <w:rFonts w:ascii="Times New Roman" w:hAnsi="Times New Roman" w:cs="Times New Roman"/>
                <w:sz w:val="28"/>
                <w:szCs w:val="28"/>
              </w:rPr>
              <w:t>2</w:t>
            </w:r>
          </w:p>
        </w:tc>
        <w:tc>
          <w:tcPr>
            <w:tcW w:w="1158" w:type="dxa"/>
            <w:tcBorders>
              <w:top w:val="single" w:sz="4" w:space="0" w:color="000000"/>
              <w:left w:val="single" w:sz="4" w:space="0" w:color="000000"/>
              <w:bottom w:val="single" w:sz="4" w:space="0" w:color="000000"/>
            </w:tcBorders>
            <w:shd w:val="clear" w:color="auto" w:fill="auto"/>
            <w:vAlign w:val="center"/>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3</w:t>
            </w:r>
          </w:p>
        </w:tc>
        <w:tc>
          <w:tcPr>
            <w:tcW w:w="1262" w:type="dxa"/>
            <w:tcBorders>
              <w:top w:val="single" w:sz="4" w:space="0" w:color="000000"/>
              <w:left w:val="single" w:sz="4" w:space="0" w:color="000000"/>
              <w:bottom w:val="single" w:sz="4" w:space="0" w:color="000000"/>
            </w:tcBorders>
            <w:shd w:val="clear" w:color="auto" w:fill="auto"/>
            <w:vAlign w:val="center"/>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4</w:t>
            </w:r>
          </w:p>
        </w:tc>
        <w:tc>
          <w:tcPr>
            <w:tcW w:w="1612" w:type="dxa"/>
            <w:tcBorders>
              <w:top w:val="single" w:sz="4" w:space="0" w:color="000000"/>
              <w:left w:val="single" w:sz="4" w:space="0" w:color="000000"/>
              <w:bottom w:val="single" w:sz="4" w:space="0" w:color="000000"/>
            </w:tcBorders>
            <w:shd w:val="clear" w:color="auto" w:fill="auto"/>
            <w:vAlign w:val="center"/>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5</w:t>
            </w:r>
          </w:p>
        </w:tc>
        <w:tc>
          <w:tcPr>
            <w:tcW w:w="1560" w:type="dxa"/>
            <w:tcBorders>
              <w:top w:val="single" w:sz="4" w:space="0" w:color="000000"/>
              <w:left w:val="single" w:sz="4" w:space="0" w:color="000000"/>
              <w:bottom w:val="single" w:sz="4" w:space="0" w:color="000000"/>
            </w:tcBorders>
            <w:shd w:val="clear" w:color="auto" w:fill="auto"/>
            <w:vAlign w:val="center"/>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6</w:t>
            </w:r>
          </w:p>
        </w:tc>
        <w:tc>
          <w:tcPr>
            <w:tcW w:w="992" w:type="dxa"/>
            <w:tcBorders>
              <w:top w:val="single" w:sz="4" w:space="0" w:color="000000"/>
              <w:left w:val="single" w:sz="4" w:space="0" w:color="000000"/>
              <w:bottom w:val="single" w:sz="4" w:space="0" w:color="000000"/>
            </w:tcBorders>
            <w:shd w:val="clear" w:color="auto" w:fill="auto"/>
            <w:vAlign w:val="center"/>
          </w:tcPr>
          <w:p w:rsidR="00F6549A" w:rsidRPr="00015694" w:rsidRDefault="00F6549A" w:rsidP="000A0FA9">
            <w:pPr>
              <w:pStyle w:val="ConsPlusNormal0"/>
              <w:ind w:left="99" w:firstLine="0"/>
              <w:jc w:val="center"/>
              <w:rPr>
                <w:rFonts w:ascii="Times New Roman" w:hAnsi="Times New Roman" w:cs="Times New Roman"/>
                <w:sz w:val="28"/>
                <w:szCs w:val="28"/>
              </w:rPr>
            </w:pPr>
            <w:r w:rsidRPr="00015694">
              <w:rPr>
                <w:rFonts w:ascii="Times New Roman" w:hAnsi="Times New Roman" w:cs="Times New Roman"/>
                <w:sz w:val="28"/>
                <w:szCs w:val="28"/>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49A" w:rsidRPr="00015694" w:rsidRDefault="00F6549A" w:rsidP="000A0FA9">
            <w:pPr>
              <w:pStyle w:val="ConsPlusNormal0"/>
              <w:widowControl/>
              <w:ind w:firstLine="0"/>
              <w:jc w:val="center"/>
              <w:rPr>
                <w:rFonts w:ascii="Times New Roman" w:hAnsi="Times New Roman" w:cs="Times New Roman"/>
                <w:sz w:val="28"/>
                <w:szCs w:val="28"/>
              </w:rPr>
            </w:pPr>
            <w:r w:rsidRPr="00015694">
              <w:rPr>
                <w:rFonts w:ascii="Times New Roman" w:hAnsi="Times New Roman" w:cs="Times New Roman"/>
                <w:sz w:val="28"/>
                <w:szCs w:val="28"/>
              </w:rPr>
              <w:t>8</w:t>
            </w:r>
          </w:p>
        </w:tc>
      </w:tr>
      <w:tr w:rsidR="005533F3" w:rsidRPr="00015694" w:rsidTr="005533F3">
        <w:tc>
          <w:tcPr>
            <w:tcW w:w="466"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center"/>
              <w:rPr>
                <w:rFonts w:ascii="Times New Roman" w:hAnsi="Times New Roman" w:cs="Times New Roman"/>
                <w:sz w:val="28"/>
                <w:szCs w:val="28"/>
              </w:rPr>
            </w:pPr>
          </w:p>
        </w:tc>
        <w:tc>
          <w:tcPr>
            <w:tcW w:w="1158"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26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61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pStyle w:val="ConsPlusNormal0"/>
              <w:widowControl/>
              <w:snapToGrid w:val="0"/>
              <w:ind w:firstLine="0"/>
              <w:jc w:val="both"/>
              <w:rPr>
                <w:rFonts w:ascii="Times New Roman" w:hAnsi="Times New Roman" w:cs="Times New Roman"/>
                <w:sz w:val="28"/>
                <w:szCs w:val="28"/>
              </w:rPr>
            </w:pPr>
          </w:p>
        </w:tc>
      </w:tr>
    </w:tbl>
    <w:p w:rsidR="00F6549A" w:rsidRPr="00015694" w:rsidRDefault="00F6549A" w:rsidP="000A0FA9">
      <w:pPr>
        <w:pStyle w:val="ConsPlusNormal0"/>
        <w:widowControl/>
        <w:ind w:firstLine="0"/>
        <w:jc w:val="both"/>
        <w:rPr>
          <w:rFonts w:ascii="Times New Roman" w:hAnsi="Times New Roman" w:cs="Times New Roman"/>
          <w:sz w:val="28"/>
          <w:szCs w:val="28"/>
        </w:rPr>
      </w:pPr>
      <w:r w:rsidRPr="00015694">
        <w:rPr>
          <w:rFonts w:ascii="Times New Roman" w:hAnsi="Times New Roman" w:cs="Times New Roman"/>
          <w:sz w:val="28"/>
          <w:szCs w:val="28"/>
        </w:rPr>
        <w:t>*Указывается:</w:t>
      </w:r>
    </w:p>
    <w:p w:rsidR="005533F3" w:rsidRPr="00015694" w:rsidRDefault="00F6549A" w:rsidP="000A0FA9">
      <w:pPr>
        <w:pStyle w:val="ConsPlusNormal0"/>
        <w:widowControl/>
        <w:ind w:firstLine="0"/>
        <w:jc w:val="both"/>
        <w:rPr>
          <w:rFonts w:ascii="Times New Roman" w:hAnsi="Times New Roman" w:cs="Times New Roman"/>
          <w:sz w:val="28"/>
          <w:szCs w:val="28"/>
        </w:rPr>
      </w:pPr>
      <w:r w:rsidRPr="00015694">
        <w:rPr>
          <w:rFonts w:ascii="Times New Roman" w:hAnsi="Times New Roman" w:cs="Times New Roman"/>
          <w:sz w:val="28"/>
          <w:szCs w:val="28"/>
        </w:rPr>
        <w:lastRenderedPageBreak/>
        <w:t>Наименование, организационно-правовая форма, адрес (местонахождение) юридического лица (дл</w:t>
      </w:r>
      <w:r w:rsidR="005533F3" w:rsidRPr="00015694">
        <w:rPr>
          <w:rFonts w:ascii="Times New Roman" w:hAnsi="Times New Roman" w:cs="Times New Roman"/>
          <w:sz w:val="28"/>
          <w:szCs w:val="28"/>
        </w:rPr>
        <w:t>я</w:t>
      </w:r>
      <w:r w:rsidRPr="00015694">
        <w:rPr>
          <w:rFonts w:ascii="Times New Roman" w:hAnsi="Times New Roman" w:cs="Times New Roman"/>
          <w:sz w:val="28"/>
          <w:szCs w:val="28"/>
        </w:rPr>
        <w:t xml:space="preserve"> юридического лица</w:t>
      </w:r>
      <w:r w:rsidR="005533F3" w:rsidRPr="00015694">
        <w:rPr>
          <w:rFonts w:ascii="Times New Roman" w:hAnsi="Times New Roman" w:cs="Times New Roman"/>
          <w:sz w:val="28"/>
          <w:szCs w:val="28"/>
        </w:rPr>
        <w:t xml:space="preserve">) </w:t>
      </w:r>
    </w:p>
    <w:p w:rsidR="005533F3" w:rsidRPr="00015694" w:rsidRDefault="00F6549A" w:rsidP="000A0FA9">
      <w:pPr>
        <w:pStyle w:val="ConsPlusNormal0"/>
        <w:widowControl/>
        <w:ind w:firstLine="0"/>
        <w:jc w:val="both"/>
        <w:rPr>
          <w:rFonts w:ascii="Times New Roman" w:hAnsi="Times New Roman" w:cs="Times New Roman"/>
          <w:sz w:val="28"/>
          <w:szCs w:val="28"/>
        </w:rPr>
      </w:pPr>
      <w:r w:rsidRPr="00015694">
        <w:rPr>
          <w:rFonts w:ascii="Times New Roman" w:hAnsi="Times New Roman" w:cs="Times New Roman"/>
          <w:sz w:val="28"/>
          <w:szCs w:val="28"/>
        </w:rPr>
        <w:t xml:space="preserve">Фамилия, имя, отчество, данные документа, удостоверяющего личность, адрес места жительства – для индивидуального предпринимателя </w:t>
      </w:r>
    </w:p>
    <w:p w:rsidR="005533F3" w:rsidRPr="00015694" w:rsidRDefault="005533F3" w:rsidP="000A0FA9">
      <w:pPr>
        <w:pStyle w:val="ConsPlusNormal0"/>
        <w:widowControl/>
        <w:ind w:left="3827" w:firstLine="0"/>
        <w:rPr>
          <w:rFonts w:ascii="Times New Roman" w:hAnsi="Times New Roman" w:cs="Times New Roman"/>
          <w:sz w:val="28"/>
          <w:szCs w:val="28"/>
        </w:rPr>
      </w:pPr>
    </w:p>
    <w:p w:rsidR="005533F3" w:rsidRPr="00015694" w:rsidRDefault="005533F3" w:rsidP="000A0FA9">
      <w:pPr>
        <w:pStyle w:val="ConsPlusNormal0"/>
        <w:widowControl/>
        <w:ind w:left="3827" w:firstLine="0"/>
        <w:rPr>
          <w:rFonts w:ascii="Times New Roman" w:hAnsi="Times New Roman" w:cs="Times New Roman"/>
          <w:sz w:val="28"/>
          <w:szCs w:val="28"/>
        </w:rPr>
      </w:pPr>
    </w:p>
    <w:p w:rsidR="00F6549A" w:rsidRDefault="00F6549A"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Default="00AF6B4E" w:rsidP="000A0FA9">
      <w:pPr>
        <w:rPr>
          <w:rFonts w:cs="Times New Roman"/>
          <w:bCs/>
          <w:szCs w:val="28"/>
        </w:rPr>
      </w:pPr>
    </w:p>
    <w:p w:rsidR="00AF6B4E" w:rsidRPr="00015694" w:rsidRDefault="00AF6B4E" w:rsidP="000A0FA9">
      <w:pPr>
        <w:rPr>
          <w:rFonts w:cs="Times New Roman"/>
          <w:bCs/>
          <w:szCs w:val="28"/>
        </w:rPr>
      </w:pPr>
    </w:p>
    <w:p w:rsidR="005533F3" w:rsidRPr="00015694" w:rsidRDefault="005533F3" w:rsidP="000A0FA9">
      <w:pPr>
        <w:rPr>
          <w:rFonts w:cs="Times New Roman"/>
          <w:bCs/>
          <w:szCs w:val="28"/>
        </w:rPr>
      </w:pPr>
    </w:p>
    <w:p w:rsidR="00AF6B4E" w:rsidRPr="005B74FD" w:rsidRDefault="00AF6B4E" w:rsidP="00C31674">
      <w:pPr>
        <w:pStyle w:val="af7"/>
        <w:numPr>
          <w:ilvl w:val="0"/>
          <w:numId w:val="8"/>
        </w:numPr>
        <w:ind w:firstLine="5380"/>
        <w:jc w:val="both"/>
        <w:rPr>
          <w:sz w:val="28"/>
          <w:szCs w:val="28"/>
        </w:rPr>
      </w:pPr>
      <w:r w:rsidRPr="005B74FD">
        <w:rPr>
          <w:sz w:val="28"/>
          <w:szCs w:val="28"/>
        </w:rPr>
        <w:lastRenderedPageBreak/>
        <w:t xml:space="preserve">Приложение </w:t>
      </w:r>
      <w:r>
        <w:rPr>
          <w:sz w:val="28"/>
          <w:szCs w:val="28"/>
        </w:rPr>
        <w:t>6</w:t>
      </w:r>
    </w:p>
    <w:p w:rsidR="00C31674" w:rsidRPr="00C31674" w:rsidRDefault="00AF6B4E" w:rsidP="00C31674">
      <w:pPr>
        <w:pStyle w:val="af7"/>
        <w:numPr>
          <w:ilvl w:val="0"/>
          <w:numId w:val="8"/>
        </w:numPr>
        <w:ind w:left="4395" w:firstLine="0"/>
        <w:jc w:val="both"/>
        <w:rPr>
          <w:sz w:val="28"/>
          <w:szCs w:val="28"/>
        </w:rPr>
      </w:pPr>
      <w:proofErr w:type="gramStart"/>
      <w:r w:rsidRPr="005B74FD">
        <w:rPr>
          <w:sz w:val="28"/>
          <w:szCs w:val="28"/>
        </w:rPr>
        <w:t>к административному регламенту</w:t>
      </w:r>
      <w:r w:rsidR="00C31674">
        <w:rPr>
          <w:sz w:val="28"/>
          <w:szCs w:val="28"/>
        </w:rPr>
        <w:t xml:space="preserve"> </w:t>
      </w:r>
      <w:r w:rsidRPr="00C31674">
        <w:rPr>
          <w:sz w:val="28"/>
          <w:szCs w:val="28"/>
        </w:rPr>
        <w:t xml:space="preserve">предоставления администрацией </w:t>
      </w:r>
      <w:r w:rsidR="00C31674">
        <w:rPr>
          <w:sz w:val="28"/>
          <w:szCs w:val="28"/>
        </w:rPr>
        <w:t xml:space="preserve"> </w:t>
      </w:r>
      <w:r w:rsidRPr="00C31674">
        <w:rPr>
          <w:sz w:val="28"/>
          <w:szCs w:val="28"/>
        </w:rPr>
        <w:t>Грачевского муниципального округа Ставропольского края муниципальной</w:t>
      </w:r>
      <w:r w:rsidR="00C31674" w:rsidRPr="00C31674">
        <w:rPr>
          <w:sz w:val="28"/>
          <w:szCs w:val="28"/>
        </w:rPr>
        <w:t xml:space="preserve"> </w:t>
      </w:r>
      <w:r w:rsidRPr="00C31674">
        <w:rPr>
          <w:sz w:val="28"/>
          <w:szCs w:val="28"/>
        </w:rPr>
        <w:t>услуги «</w:t>
      </w:r>
      <w:r w:rsidR="00C31674" w:rsidRPr="00C31674">
        <w:rPr>
          <w:sz w:val="28"/>
          <w:szCs w:val="28"/>
        </w:rPr>
        <w:t>«</w:t>
      </w:r>
      <w:r w:rsidR="00C31674" w:rsidRPr="00C31674">
        <w:rPr>
          <w:bCs/>
          <w:sz w:val="28"/>
          <w:szCs w:val="28"/>
          <w:lang w:eastAsia="en-US" w:bidi="en-US"/>
        </w:rPr>
        <w:t xml:space="preserve">Выдача специального разрешения на движение по автомобильным дорогам </w:t>
      </w:r>
      <w:r w:rsidR="00C31674" w:rsidRPr="00C31674">
        <w:rPr>
          <w:bCs/>
          <w:sz w:val="28"/>
          <w:szCs w:val="28"/>
          <w:lang w:eastAsia="en-US" w:bidi="en-US"/>
        </w:rPr>
        <w:tab/>
        <w:t>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AF6B4E" w:rsidRDefault="00AF6B4E" w:rsidP="00C31674">
      <w:pPr>
        <w:pStyle w:val="af7"/>
        <w:numPr>
          <w:ilvl w:val="0"/>
          <w:numId w:val="8"/>
        </w:numPr>
        <w:ind w:firstLine="4104"/>
        <w:jc w:val="both"/>
        <w:rPr>
          <w:szCs w:val="28"/>
        </w:rPr>
      </w:pPr>
    </w:p>
    <w:p w:rsidR="00F6549A" w:rsidRPr="00015694" w:rsidRDefault="00F6549A" w:rsidP="000A0FA9">
      <w:pPr>
        <w:numPr>
          <w:ilvl w:val="0"/>
          <w:numId w:val="8"/>
        </w:numPr>
        <w:ind w:left="0" w:firstLine="4536"/>
        <w:jc w:val="right"/>
        <w:outlineLvl w:val="0"/>
        <w:rPr>
          <w:rFonts w:cs="Times New Roman"/>
          <w:szCs w:val="28"/>
        </w:rPr>
      </w:pPr>
      <w:r w:rsidRPr="00015694">
        <w:rPr>
          <w:rFonts w:cs="Times New Roman"/>
          <w:szCs w:val="28"/>
        </w:rPr>
        <w:t>ФОРМА</w:t>
      </w:r>
    </w:p>
    <w:p w:rsidR="00F6549A" w:rsidRPr="00015694" w:rsidRDefault="00F6549A"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p>
    <w:p w:rsidR="00F6549A" w:rsidRPr="00015694" w:rsidRDefault="00F6549A" w:rsidP="000A0FA9">
      <w:pPr>
        <w:jc w:val="center"/>
        <w:rPr>
          <w:rFonts w:cs="Times New Roman"/>
          <w:szCs w:val="28"/>
        </w:rPr>
      </w:pPr>
      <w:r w:rsidRPr="00015694">
        <w:rPr>
          <w:rFonts w:cs="Times New Roman"/>
          <w:szCs w:val="28"/>
        </w:rPr>
        <w:t>РАСПИСКА О ПРИЕМЕ ДОКУМЕНТОВ</w:t>
      </w:r>
    </w:p>
    <w:p w:rsidR="00F6549A" w:rsidRPr="00015694" w:rsidRDefault="00F6549A" w:rsidP="000A0FA9">
      <w:pPr>
        <w:outlineLvl w:val="0"/>
        <w:rPr>
          <w:rFonts w:cs="Times New Roman"/>
          <w:szCs w:val="28"/>
        </w:rPr>
      </w:pPr>
    </w:p>
    <w:p w:rsidR="00F6549A" w:rsidRPr="00015694" w:rsidRDefault="00F6549A" w:rsidP="000A0FA9">
      <w:pPr>
        <w:ind w:firstLine="540"/>
        <w:rPr>
          <w:rFonts w:cs="Times New Roman"/>
          <w:szCs w:val="28"/>
        </w:rPr>
      </w:pPr>
      <w:r w:rsidRPr="00015694">
        <w:rPr>
          <w:rFonts w:cs="Times New Roman"/>
          <w:szCs w:val="28"/>
        </w:rPr>
        <w:t>Заявитель: _____________________________________________________</w:t>
      </w:r>
    </w:p>
    <w:p w:rsidR="00F6549A" w:rsidRPr="00015694" w:rsidRDefault="00F6549A" w:rsidP="000A0FA9">
      <w:pPr>
        <w:ind w:firstLine="540"/>
        <w:rPr>
          <w:rFonts w:cs="Times New Roman"/>
          <w:szCs w:val="28"/>
        </w:rPr>
      </w:pPr>
      <w:r w:rsidRPr="00015694">
        <w:rPr>
          <w:rFonts w:cs="Times New Roman"/>
          <w:szCs w:val="28"/>
        </w:rPr>
        <w:t>Наименование муниципальной услуги: «</w:t>
      </w:r>
      <w:r w:rsidRPr="00015694">
        <w:rPr>
          <w:rFonts w:eastAsia="Times New Roman" w:cs="Times New Roman"/>
          <w:iCs/>
          <w:szCs w:val="2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w:t>
      </w:r>
      <w:proofErr w:type="gramStart"/>
      <w:r w:rsidRPr="00015694">
        <w:rPr>
          <w:rFonts w:eastAsia="Times New Roman" w:cs="Times New Roman"/>
          <w:iCs/>
          <w:szCs w:val="28"/>
        </w:rPr>
        <w:t>)к</w:t>
      </w:r>
      <w:proofErr w:type="gramEnd"/>
      <w:r w:rsidRPr="00015694">
        <w:rPr>
          <w:rFonts w:eastAsia="Times New Roman" w:cs="Times New Roman"/>
          <w:iCs/>
          <w:szCs w:val="28"/>
        </w:rPr>
        <w:t>рупногабаритного транспортного средства проход</w:t>
      </w:r>
      <w:r w:rsidR="00AF6B4E">
        <w:rPr>
          <w:rFonts w:eastAsia="Times New Roman" w:cs="Times New Roman"/>
          <w:iCs/>
          <w:szCs w:val="28"/>
        </w:rPr>
        <w:t>я</w:t>
      </w:r>
      <w:r w:rsidRPr="00015694">
        <w:rPr>
          <w:rFonts w:eastAsia="Times New Roman" w:cs="Times New Roman"/>
          <w:iCs/>
          <w:szCs w:val="28"/>
        </w:rPr>
        <w:t>т в границах соответствующего муниципального образования Ставропольского края, и не проход</w:t>
      </w:r>
      <w:r w:rsidR="00AF6B4E">
        <w:rPr>
          <w:rFonts w:eastAsia="Times New Roman" w:cs="Times New Roman"/>
          <w:iCs/>
          <w:szCs w:val="28"/>
        </w:rPr>
        <w:t>я</w:t>
      </w:r>
      <w:r w:rsidRPr="00015694">
        <w:rPr>
          <w:rFonts w:eastAsia="Times New Roman" w:cs="Times New Roman"/>
          <w:iCs/>
          <w:szCs w:val="28"/>
        </w:rPr>
        <w:t>т по автомобильным дорогам федерального, регионального или межмуниципального значения, участкам таких автомобильных дорог</w:t>
      </w:r>
      <w:r w:rsidRPr="00015694">
        <w:rPr>
          <w:rFonts w:cs="Times New Roman"/>
          <w:szCs w:val="28"/>
        </w:rPr>
        <w:t>»</w:t>
      </w:r>
    </w:p>
    <w:p w:rsidR="00F6549A" w:rsidRPr="00015694" w:rsidRDefault="00F6549A" w:rsidP="000A0FA9">
      <w:pPr>
        <w:jc w:val="center"/>
        <w:outlineLvl w:val="0"/>
        <w:rPr>
          <w:rFonts w:cs="Times New Roman"/>
          <w:szCs w:val="28"/>
        </w:rPr>
      </w:pPr>
      <w:r w:rsidRPr="00015694">
        <w:rPr>
          <w:rFonts w:cs="Times New Roman"/>
          <w:szCs w:val="28"/>
        </w:rPr>
        <w:t>Перечень документов, необходимых для предоставления муниципальной услуги, представленных заявителем</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81"/>
        <w:gridCol w:w="5373"/>
        <w:gridCol w:w="3544"/>
      </w:tblGrid>
      <w:tr w:rsidR="00F6549A" w:rsidRPr="00015694"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jc w:val="center"/>
              <w:rPr>
                <w:rFonts w:cs="Times New Roman"/>
                <w:szCs w:val="28"/>
              </w:rPr>
            </w:pPr>
            <w:r w:rsidRPr="00015694">
              <w:rPr>
                <w:rFonts w:cs="Times New Roman"/>
                <w:szCs w:val="28"/>
              </w:rPr>
              <w:t xml:space="preserve">№ </w:t>
            </w:r>
            <w:proofErr w:type="spellStart"/>
            <w:proofErr w:type="gramStart"/>
            <w:r w:rsidRPr="00015694">
              <w:rPr>
                <w:rFonts w:cs="Times New Roman"/>
                <w:szCs w:val="28"/>
              </w:rPr>
              <w:t>п</w:t>
            </w:r>
            <w:proofErr w:type="spellEnd"/>
            <w:proofErr w:type="gramEnd"/>
            <w:r w:rsidRPr="00015694">
              <w:rPr>
                <w:rFonts w:cs="Times New Roman"/>
                <w:szCs w:val="28"/>
              </w:rPr>
              <w:t>/</w:t>
            </w:r>
            <w:proofErr w:type="spellStart"/>
            <w:r w:rsidRPr="00015694">
              <w:rPr>
                <w:rFonts w:cs="Times New Roman"/>
                <w:szCs w:val="28"/>
              </w:rPr>
              <w:t>п</w:t>
            </w:r>
            <w:proofErr w:type="spellEnd"/>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jc w:val="center"/>
              <w:rPr>
                <w:rFonts w:cs="Times New Roman"/>
                <w:szCs w:val="28"/>
              </w:rPr>
            </w:pPr>
            <w:r w:rsidRPr="00015694">
              <w:rPr>
                <w:rFonts w:cs="Times New Roman"/>
                <w:szCs w:val="28"/>
              </w:rPr>
              <w:t>Наименование документа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jc w:val="center"/>
              <w:rPr>
                <w:rFonts w:cs="Times New Roman"/>
                <w:szCs w:val="28"/>
              </w:rPr>
            </w:pPr>
            <w:r w:rsidRPr="00015694">
              <w:rPr>
                <w:rFonts w:cs="Times New Roman"/>
                <w:szCs w:val="28"/>
              </w:rPr>
              <w:t>Количество экземпляров</w:t>
            </w:r>
          </w:p>
        </w:tc>
      </w:tr>
      <w:tr w:rsidR="00F6549A" w:rsidRPr="00015694"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r>
      <w:tr w:rsidR="00F6549A" w:rsidRPr="00015694"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r>
      <w:tr w:rsidR="00F6549A" w:rsidRPr="00015694"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r>
      <w:tr w:rsidR="00F6549A" w:rsidRPr="00015694"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r>
      <w:tr w:rsidR="00F6549A" w:rsidRPr="00015694"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015694" w:rsidRDefault="00F6549A" w:rsidP="000A0FA9">
            <w:pPr>
              <w:rPr>
                <w:rFonts w:cs="Times New Roman"/>
                <w:szCs w:val="28"/>
              </w:rPr>
            </w:pPr>
          </w:p>
        </w:tc>
      </w:tr>
    </w:tbl>
    <w:p w:rsidR="00F6549A" w:rsidRPr="00015694" w:rsidRDefault="00F6549A" w:rsidP="000A0FA9">
      <w:pPr>
        <w:ind w:firstLine="540"/>
        <w:rPr>
          <w:rFonts w:cs="Times New Roman"/>
          <w:szCs w:val="28"/>
        </w:rPr>
      </w:pPr>
      <w:r w:rsidRPr="00015694">
        <w:rPr>
          <w:rFonts w:cs="Times New Roman"/>
          <w:szCs w:val="28"/>
        </w:rPr>
        <w:lastRenderedPageBreak/>
        <w:t>Дата получения результата предоставления муниципальной услуги: _______________________________________________________.</w:t>
      </w:r>
    </w:p>
    <w:p w:rsidR="00F6549A" w:rsidRPr="00015694" w:rsidRDefault="00F6549A" w:rsidP="000A0FA9">
      <w:pPr>
        <w:ind w:firstLine="540"/>
        <w:rPr>
          <w:rFonts w:cs="Times New Roman"/>
          <w:szCs w:val="28"/>
        </w:rPr>
      </w:pPr>
      <w:r w:rsidRPr="00015694">
        <w:rPr>
          <w:rFonts w:cs="Times New Roman"/>
          <w:szCs w:val="28"/>
        </w:rPr>
        <w:t>Способ уведомления заявителя о результате предоставления муниципальной услуги: ____________________________________________.</w:t>
      </w:r>
    </w:p>
    <w:p w:rsidR="00F6549A" w:rsidRPr="00015694" w:rsidRDefault="00F6549A" w:rsidP="000A0FA9">
      <w:pPr>
        <w:ind w:firstLine="540"/>
        <w:rPr>
          <w:rFonts w:cs="Times New Roman"/>
          <w:szCs w:val="28"/>
        </w:rPr>
      </w:pPr>
      <w:r w:rsidRPr="00015694">
        <w:rPr>
          <w:rFonts w:cs="Times New Roman"/>
          <w:szCs w:val="28"/>
        </w:rPr>
        <w:t>Принял:</w:t>
      </w:r>
    </w:p>
    <w:p w:rsidR="00F6549A" w:rsidRPr="00015694" w:rsidRDefault="00F6549A" w:rsidP="000A0FA9">
      <w:pPr>
        <w:ind w:firstLine="540"/>
        <w:rPr>
          <w:rFonts w:cs="Times New Roman"/>
          <w:szCs w:val="28"/>
        </w:rPr>
      </w:pPr>
      <w:r w:rsidRPr="00015694">
        <w:rPr>
          <w:rFonts w:cs="Times New Roman"/>
          <w:szCs w:val="28"/>
        </w:rPr>
        <w:t>______________ _____________ __________________</w:t>
      </w:r>
    </w:p>
    <w:tbl>
      <w:tblPr>
        <w:tblW w:w="9498" w:type="dxa"/>
        <w:tblInd w:w="-5" w:type="dxa"/>
        <w:tblCellMar>
          <w:top w:w="102" w:type="dxa"/>
          <w:left w:w="62" w:type="dxa"/>
          <w:bottom w:w="102" w:type="dxa"/>
          <w:right w:w="62" w:type="dxa"/>
        </w:tblCellMar>
        <w:tblLook w:val="0000"/>
      </w:tblPr>
      <w:tblGrid>
        <w:gridCol w:w="2835"/>
        <w:gridCol w:w="3260"/>
        <w:gridCol w:w="3403"/>
      </w:tblGrid>
      <w:tr w:rsidR="00F6549A" w:rsidRPr="00015694" w:rsidTr="008E4147">
        <w:tc>
          <w:tcPr>
            <w:tcW w:w="2835" w:type="dxa"/>
            <w:shd w:val="clear" w:color="auto" w:fill="auto"/>
          </w:tcPr>
          <w:p w:rsidR="00F6549A" w:rsidRPr="00015694" w:rsidRDefault="00F6549A" w:rsidP="000A0FA9">
            <w:pPr>
              <w:rPr>
                <w:rFonts w:cs="Times New Roman"/>
                <w:szCs w:val="28"/>
              </w:rPr>
            </w:pPr>
            <w:r w:rsidRPr="00015694">
              <w:rPr>
                <w:rFonts w:cs="Times New Roman"/>
                <w:szCs w:val="28"/>
              </w:rPr>
              <w:t xml:space="preserve"> Ф.И.О. </w:t>
            </w:r>
          </w:p>
        </w:tc>
        <w:tc>
          <w:tcPr>
            <w:tcW w:w="3260" w:type="dxa"/>
            <w:shd w:val="clear" w:color="auto" w:fill="auto"/>
          </w:tcPr>
          <w:p w:rsidR="00F6549A" w:rsidRPr="00015694" w:rsidRDefault="00F6549A" w:rsidP="000A0FA9">
            <w:pPr>
              <w:rPr>
                <w:rFonts w:cs="Times New Roman"/>
                <w:szCs w:val="28"/>
              </w:rPr>
            </w:pPr>
            <w:r w:rsidRPr="00015694">
              <w:rPr>
                <w:rFonts w:cs="Times New Roman"/>
                <w:szCs w:val="28"/>
              </w:rPr>
              <w:t xml:space="preserve"> Дата</w:t>
            </w:r>
          </w:p>
        </w:tc>
        <w:tc>
          <w:tcPr>
            <w:tcW w:w="3403" w:type="dxa"/>
            <w:shd w:val="clear" w:color="auto" w:fill="auto"/>
          </w:tcPr>
          <w:p w:rsidR="00F6549A" w:rsidRPr="00015694" w:rsidRDefault="00F6549A" w:rsidP="000A0FA9">
            <w:pPr>
              <w:rPr>
                <w:rFonts w:cs="Times New Roman"/>
                <w:szCs w:val="28"/>
              </w:rPr>
            </w:pPr>
            <w:r w:rsidRPr="00015694">
              <w:rPr>
                <w:rFonts w:cs="Times New Roman"/>
                <w:szCs w:val="28"/>
              </w:rPr>
              <w:t xml:space="preserve"> Подпись</w:t>
            </w:r>
          </w:p>
        </w:tc>
      </w:tr>
    </w:tbl>
    <w:p w:rsidR="00F6549A" w:rsidRPr="00015694" w:rsidRDefault="00F6549A" w:rsidP="000A0FA9">
      <w:pPr>
        <w:widowControl w:val="0"/>
        <w:autoSpaceDE w:val="0"/>
        <w:autoSpaceDN w:val="0"/>
        <w:adjustRightInd w:val="0"/>
        <w:outlineLvl w:val="0"/>
        <w:rPr>
          <w:rFonts w:cs="Times New Roman"/>
          <w:szCs w:val="28"/>
        </w:rPr>
      </w:pPr>
      <w:r w:rsidRPr="00015694">
        <w:rPr>
          <w:rFonts w:cs="Times New Roman"/>
          <w:szCs w:val="28"/>
        </w:rPr>
        <w:t>М.П._______</w:t>
      </w:r>
    </w:p>
    <w:p w:rsidR="00F6549A" w:rsidRPr="00015694" w:rsidRDefault="00F6549A" w:rsidP="000A0FA9">
      <w:pPr>
        <w:widowControl w:val="0"/>
        <w:autoSpaceDE w:val="0"/>
        <w:autoSpaceDN w:val="0"/>
        <w:adjustRightInd w:val="0"/>
        <w:outlineLvl w:val="0"/>
        <w:rPr>
          <w:rFonts w:cs="Times New Roman"/>
          <w:szCs w:val="28"/>
        </w:rPr>
      </w:pPr>
      <w:r w:rsidRPr="00015694">
        <w:rPr>
          <w:rFonts w:cs="Times New Roman"/>
          <w:szCs w:val="28"/>
        </w:rPr>
        <w:t>(дата)</w:t>
      </w:r>
    </w:p>
    <w:p w:rsidR="00F6549A" w:rsidRPr="00015694" w:rsidRDefault="00F6549A" w:rsidP="000A0FA9">
      <w:pPr>
        <w:pStyle w:val="ConsPlusNormal0"/>
        <w:widowControl/>
        <w:rPr>
          <w:rFonts w:ascii="Times New Roman" w:hAnsi="Times New Roman" w:cs="Times New Roman"/>
          <w:sz w:val="28"/>
          <w:szCs w:val="28"/>
        </w:rPr>
      </w:pPr>
    </w:p>
    <w:p w:rsidR="00F6549A" w:rsidRPr="00015694" w:rsidRDefault="00F6549A" w:rsidP="000A0FA9">
      <w:pPr>
        <w:pStyle w:val="ConsPlusNormal0"/>
        <w:widowControl/>
        <w:ind w:firstLine="0"/>
        <w:jc w:val="right"/>
        <w:rPr>
          <w:rFonts w:ascii="Times New Roman" w:hAnsi="Times New Roman" w:cs="Times New Roman"/>
          <w:b/>
          <w:sz w:val="28"/>
          <w:szCs w:val="28"/>
        </w:rPr>
      </w:pPr>
    </w:p>
    <w:p w:rsidR="00F6549A" w:rsidRDefault="00F6549A"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AF6B4E" w:rsidRDefault="00AF6B4E" w:rsidP="000A0FA9">
      <w:pPr>
        <w:pStyle w:val="af7"/>
        <w:jc w:val="center"/>
        <w:rPr>
          <w:bCs/>
          <w:sz w:val="28"/>
          <w:szCs w:val="28"/>
        </w:rPr>
      </w:pPr>
    </w:p>
    <w:p w:rsidR="00C31674" w:rsidRDefault="00C31674" w:rsidP="000A0FA9">
      <w:pPr>
        <w:pStyle w:val="af7"/>
        <w:jc w:val="center"/>
        <w:rPr>
          <w:bCs/>
          <w:sz w:val="28"/>
          <w:szCs w:val="28"/>
        </w:rPr>
      </w:pPr>
    </w:p>
    <w:p w:rsidR="00C31674" w:rsidRPr="00015694" w:rsidRDefault="00C31674" w:rsidP="000A0FA9">
      <w:pPr>
        <w:pStyle w:val="af7"/>
        <w:jc w:val="center"/>
        <w:rPr>
          <w:bCs/>
          <w:sz w:val="28"/>
          <w:szCs w:val="28"/>
        </w:rPr>
      </w:pPr>
    </w:p>
    <w:p w:rsidR="00AF6B4E" w:rsidRPr="005B74FD" w:rsidRDefault="00AF6B4E" w:rsidP="00C31674">
      <w:pPr>
        <w:pStyle w:val="af7"/>
        <w:ind w:firstLine="5387"/>
        <w:jc w:val="both"/>
        <w:rPr>
          <w:sz w:val="28"/>
          <w:szCs w:val="28"/>
        </w:rPr>
      </w:pPr>
      <w:r w:rsidRPr="005B74FD">
        <w:rPr>
          <w:sz w:val="28"/>
          <w:szCs w:val="28"/>
        </w:rPr>
        <w:lastRenderedPageBreak/>
        <w:t xml:space="preserve">Приложение </w:t>
      </w:r>
      <w:r>
        <w:rPr>
          <w:sz w:val="28"/>
          <w:szCs w:val="28"/>
        </w:rPr>
        <w:t>7</w:t>
      </w:r>
    </w:p>
    <w:p w:rsidR="00C31674" w:rsidRPr="00C31674" w:rsidRDefault="00C31674" w:rsidP="00C31674">
      <w:pPr>
        <w:pStyle w:val="af7"/>
        <w:numPr>
          <w:ilvl w:val="0"/>
          <w:numId w:val="8"/>
        </w:numPr>
        <w:ind w:left="4395" w:firstLine="0"/>
        <w:jc w:val="both"/>
        <w:rPr>
          <w:sz w:val="28"/>
          <w:szCs w:val="28"/>
        </w:rPr>
      </w:pPr>
      <w:proofErr w:type="gramStart"/>
      <w:r w:rsidRPr="005B74FD">
        <w:rPr>
          <w:sz w:val="28"/>
          <w:szCs w:val="28"/>
        </w:rPr>
        <w:t>к административному регламенту</w:t>
      </w:r>
      <w:r>
        <w:rPr>
          <w:sz w:val="28"/>
          <w:szCs w:val="28"/>
        </w:rPr>
        <w:t xml:space="preserve"> </w:t>
      </w:r>
      <w:r w:rsidRPr="00C31674">
        <w:rPr>
          <w:sz w:val="28"/>
          <w:szCs w:val="28"/>
        </w:rPr>
        <w:t xml:space="preserve">предоставления администрацией </w:t>
      </w:r>
      <w:r>
        <w:rPr>
          <w:sz w:val="28"/>
          <w:szCs w:val="28"/>
        </w:rPr>
        <w:t xml:space="preserve"> </w:t>
      </w:r>
      <w:r w:rsidRPr="00C31674">
        <w:rPr>
          <w:sz w:val="28"/>
          <w:szCs w:val="28"/>
        </w:rPr>
        <w:t>Грачевского муниципального округа Ставропольского края муниципальной услуги ««</w:t>
      </w:r>
      <w:r w:rsidRPr="00C31674">
        <w:rPr>
          <w:bCs/>
          <w:sz w:val="28"/>
          <w:szCs w:val="28"/>
          <w:lang w:eastAsia="en-US" w:bidi="en-US"/>
        </w:rPr>
        <w:t xml:space="preserve">Выдача специального разрешения на движение по автомобильным дорогам </w:t>
      </w:r>
      <w:r w:rsidRPr="00C31674">
        <w:rPr>
          <w:bCs/>
          <w:sz w:val="28"/>
          <w:szCs w:val="28"/>
          <w:lang w:eastAsia="en-US" w:bidi="en-US"/>
        </w:rPr>
        <w:tab/>
        <w:t>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AF6B4E" w:rsidRDefault="00AF6B4E" w:rsidP="00C31674">
      <w:pPr>
        <w:pStyle w:val="af7"/>
        <w:ind w:firstLine="4395"/>
        <w:jc w:val="both"/>
        <w:rPr>
          <w:szCs w:val="28"/>
        </w:rPr>
      </w:pPr>
    </w:p>
    <w:p w:rsidR="00F6549A" w:rsidRPr="00015694" w:rsidRDefault="00F6549A" w:rsidP="000A0FA9">
      <w:pPr>
        <w:ind w:firstLine="4536"/>
        <w:outlineLvl w:val="0"/>
        <w:rPr>
          <w:rFonts w:eastAsia="Times New Roman" w:cs="Times New Roman"/>
          <w:szCs w:val="28"/>
          <w:lang w:eastAsia="zh-CN"/>
        </w:rPr>
      </w:pPr>
      <w:r w:rsidRPr="00015694">
        <w:rPr>
          <w:rFonts w:cs="Times New Roman"/>
          <w:szCs w:val="28"/>
        </w:rPr>
        <w:t xml:space="preserve">ФОРМА </w:t>
      </w:r>
    </w:p>
    <w:p w:rsidR="00F6549A" w:rsidRPr="00015694" w:rsidRDefault="00F6549A" w:rsidP="000A0FA9">
      <w:pPr>
        <w:numPr>
          <w:ilvl w:val="0"/>
          <w:numId w:val="8"/>
        </w:numPr>
        <w:ind w:left="0" w:firstLine="0"/>
        <w:outlineLvl w:val="0"/>
        <w:rPr>
          <w:rFonts w:cs="Times New Roman"/>
          <w:szCs w:val="28"/>
        </w:rPr>
      </w:pPr>
    </w:p>
    <w:p w:rsidR="00F6549A" w:rsidRPr="00015694" w:rsidRDefault="00F6549A" w:rsidP="000A0FA9">
      <w:pPr>
        <w:numPr>
          <w:ilvl w:val="0"/>
          <w:numId w:val="8"/>
        </w:numPr>
        <w:ind w:left="0" w:firstLine="0"/>
        <w:jc w:val="right"/>
        <w:outlineLvl w:val="0"/>
        <w:rPr>
          <w:rFonts w:cs="Times New Roman"/>
          <w:szCs w:val="28"/>
        </w:rPr>
      </w:pPr>
      <w:r w:rsidRPr="00015694">
        <w:rPr>
          <w:rFonts w:cs="Times New Roman"/>
          <w:szCs w:val="28"/>
        </w:rPr>
        <w:t>Бланк органа, предоставляющего Заявителю:</w:t>
      </w:r>
    </w:p>
    <w:p w:rsidR="00F6549A" w:rsidRPr="00015694" w:rsidRDefault="00F6549A" w:rsidP="000A0FA9">
      <w:pPr>
        <w:numPr>
          <w:ilvl w:val="0"/>
          <w:numId w:val="8"/>
        </w:numPr>
        <w:ind w:left="0" w:firstLine="0"/>
        <w:jc w:val="right"/>
        <w:outlineLvl w:val="0"/>
        <w:rPr>
          <w:rFonts w:cs="Times New Roman"/>
          <w:szCs w:val="28"/>
        </w:rPr>
      </w:pPr>
      <w:r w:rsidRPr="00015694">
        <w:rPr>
          <w:rFonts w:cs="Times New Roman"/>
          <w:szCs w:val="28"/>
        </w:rPr>
        <w:t>услугу ____________________________________</w:t>
      </w:r>
    </w:p>
    <w:p w:rsidR="00F6549A" w:rsidRPr="00015694" w:rsidRDefault="00F6549A" w:rsidP="000A0FA9">
      <w:pPr>
        <w:numPr>
          <w:ilvl w:val="0"/>
          <w:numId w:val="8"/>
        </w:numPr>
        <w:ind w:left="0" w:firstLine="0"/>
        <w:jc w:val="right"/>
        <w:outlineLvl w:val="0"/>
        <w:rPr>
          <w:rFonts w:cs="Times New Roman"/>
          <w:szCs w:val="28"/>
        </w:rPr>
      </w:pPr>
      <w:r w:rsidRPr="00015694">
        <w:rPr>
          <w:rFonts w:cs="Times New Roman"/>
          <w:szCs w:val="28"/>
        </w:rPr>
        <w:t xml:space="preserve"> ____________________________________</w:t>
      </w:r>
    </w:p>
    <w:p w:rsidR="00F6549A" w:rsidRPr="00015694" w:rsidRDefault="00F6549A" w:rsidP="000A0FA9">
      <w:pPr>
        <w:numPr>
          <w:ilvl w:val="0"/>
          <w:numId w:val="8"/>
        </w:numPr>
        <w:ind w:left="0" w:firstLine="0"/>
        <w:jc w:val="right"/>
        <w:outlineLvl w:val="0"/>
        <w:rPr>
          <w:rFonts w:cs="Times New Roman"/>
          <w:szCs w:val="28"/>
        </w:rPr>
      </w:pPr>
      <w:r w:rsidRPr="00015694">
        <w:rPr>
          <w:rFonts w:cs="Times New Roman"/>
          <w:szCs w:val="28"/>
        </w:rPr>
        <w:t xml:space="preserve"> ____________________________________</w:t>
      </w:r>
    </w:p>
    <w:p w:rsidR="00F6549A" w:rsidRPr="00015694" w:rsidRDefault="00F6549A" w:rsidP="000A0FA9">
      <w:pPr>
        <w:numPr>
          <w:ilvl w:val="0"/>
          <w:numId w:val="8"/>
        </w:numPr>
        <w:ind w:left="0" w:firstLine="0"/>
        <w:jc w:val="right"/>
        <w:outlineLvl w:val="0"/>
        <w:rPr>
          <w:rFonts w:cs="Times New Roman"/>
          <w:szCs w:val="28"/>
        </w:rPr>
      </w:pPr>
      <w:r w:rsidRPr="00015694">
        <w:rPr>
          <w:rFonts w:cs="Times New Roman"/>
          <w:szCs w:val="28"/>
        </w:rPr>
        <w:t xml:space="preserve"> </w:t>
      </w:r>
      <w:proofErr w:type="gramStart"/>
      <w:r w:rsidRPr="00015694">
        <w:rPr>
          <w:rFonts w:cs="Times New Roman"/>
          <w:szCs w:val="28"/>
        </w:rPr>
        <w:t>(наименование юридического лица</w:t>
      </w:r>
      <w:proofErr w:type="gramEnd"/>
    </w:p>
    <w:p w:rsidR="00F6549A" w:rsidRPr="00015694" w:rsidRDefault="00F6549A" w:rsidP="000A0FA9">
      <w:pPr>
        <w:numPr>
          <w:ilvl w:val="0"/>
          <w:numId w:val="8"/>
        </w:numPr>
        <w:ind w:left="0" w:firstLine="0"/>
        <w:jc w:val="right"/>
        <w:outlineLvl w:val="0"/>
        <w:rPr>
          <w:rFonts w:cs="Times New Roman"/>
          <w:szCs w:val="28"/>
        </w:rPr>
      </w:pPr>
      <w:r w:rsidRPr="00015694">
        <w:rPr>
          <w:rFonts w:cs="Times New Roman"/>
          <w:szCs w:val="28"/>
        </w:rPr>
        <w:t xml:space="preserve"> или Ф.И.О. индивидуального предпринимателя,</w:t>
      </w:r>
    </w:p>
    <w:p w:rsidR="00F6549A" w:rsidRPr="00015694" w:rsidRDefault="00F6549A" w:rsidP="000A0FA9">
      <w:pPr>
        <w:numPr>
          <w:ilvl w:val="0"/>
          <w:numId w:val="8"/>
        </w:numPr>
        <w:ind w:left="0" w:firstLine="0"/>
        <w:jc w:val="right"/>
        <w:outlineLvl w:val="0"/>
        <w:rPr>
          <w:rFonts w:cs="Times New Roman"/>
          <w:szCs w:val="28"/>
        </w:rPr>
      </w:pPr>
      <w:r w:rsidRPr="00015694">
        <w:rPr>
          <w:rFonts w:cs="Times New Roman"/>
          <w:szCs w:val="28"/>
        </w:rPr>
        <w:t xml:space="preserve"> физического лица и паспортные данные)</w:t>
      </w:r>
    </w:p>
    <w:p w:rsidR="00AF6B4E" w:rsidRDefault="00AF6B4E" w:rsidP="000A0FA9">
      <w:pPr>
        <w:numPr>
          <w:ilvl w:val="0"/>
          <w:numId w:val="8"/>
        </w:numPr>
        <w:ind w:left="0" w:firstLine="0"/>
        <w:jc w:val="center"/>
        <w:outlineLvl w:val="0"/>
        <w:rPr>
          <w:rFonts w:cs="Times New Roman"/>
          <w:szCs w:val="28"/>
        </w:rPr>
      </w:pPr>
    </w:p>
    <w:p w:rsidR="00F6549A" w:rsidRPr="00015694" w:rsidRDefault="00F6549A" w:rsidP="000A0FA9">
      <w:pPr>
        <w:numPr>
          <w:ilvl w:val="0"/>
          <w:numId w:val="8"/>
        </w:numPr>
        <w:ind w:left="0" w:firstLine="0"/>
        <w:jc w:val="center"/>
        <w:outlineLvl w:val="0"/>
        <w:rPr>
          <w:rFonts w:cs="Times New Roman"/>
          <w:szCs w:val="28"/>
        </w:rPr>
      </w:pPr>
      <w:r w:rsidRPr="00015694">
        <w:rPr>
          <w:rFonts w:cs="Times New Roman"/>
          <w:szCs w:val="28"/>
        </w:rPr>
        <w:t>Уведомление</w:t>
      </w:r>
    </w:p>
    <w:p w:rsidR="00F6549A" w:rsidRPr="00015694" w:rsidRDefault="00F6549A" w:rsidP="000A0FA9">
      <w:pPr>
        <w:numPr>
          <w:ilvl w:val="0"/>
          <w:numId w:val="8"/>
        </w:numPr>
        <w:ind w:left="0" w:firstLine="0"/>
        <w:jc w:val="center"/>
        <w:outlineLvl w:val="0"/>
        <w:rPr>
          <w:rFonts w:cs="Times New Roman"/>
          <w:szCs w:val="28"/>
        </w:rPr>
      </w:pPr>
      <w:r w:rsidRPr="00015694">
        <w:rPr>
          <w:rFonts w:cs="Times New Roman"/>
          <w:szCs w:val="28"/>
        </w:rPr>
        <w:t>об отказе в предоставлении муниципальной услуги</w:t>
      </w:r>
    </w:p>
    <w:p w:rsidR="00F6549A" w:rsidRPr="00015694" w:rsidRDefault="00F6549A" w:rsidP="000A0FA9">
      <w:pPr>
        <w:numPr>
          <w:ilvl w:val="0"/>
          <w:numId w:val="8"/>
        </w:numPr>
        <w:ind w:left="0" w:firstLine="0"/>
        <w:outlineLvl w:val="0"/>
        <w:rPr>
          <w:rFonts w:cs="Times New Roman"/>
          <w:szCs w:val="28"/>
        </w:rPr>
      </w:pPr>
      <w:r w:rsidRPr="00015694">
        <w:rPr>
          <w:rFonts w:cs="Times New Roman"/>
          <w:szCs w:val="28"/>
        </w:rPr>
        <w:t xml:space="preserve"> По результатам рассмотрения заявления от «___»__________ </w:t>
      </w:r>
      <w:proofErr w:type="gramStart"/>
      <w:r w:rsidRPr="00015694">
        <w:rPr>
          <w:rFonts w:cs="Times New Roman"/>
          <w:szCs w:val="28"/>
        </w:rPr>
        <w:t>г</w:t>
      </w:r>
      <w:proofErr w:type="gramEnd"/>
      <w:r w:rsidRPr="00015694">
        <w:rPr>
          <w:rFonts w:cs="Times New Roman"/>
          <w:szCs w:val="28"/>
        </w:rPr>
        <w:t>. № _____</w:t>
      </w:r>
    </w:p>
    <w:p w:rsidR="00F6549A" w:rsidRPr="00015694" w:rsidRDefault="00F6549A" w:rsidP="000A0FA9">
      <w:pPr>
        <w:numPr>
          <w:ilvl w:val="0"/>
          <w:numId w:val="8"/>
        </w:numPr>
        <w:ind w:left="0" w:firstLine="0"/>
        <w:jc w:val="left"/>
        <w:outlineLvl w:val="0"/>
        <w:rPr>
          <w:rFonts w:cs="Times New Roman"/>
          <w:szCs w:val="28"/>
        </w:rPr>
      </w:pPr>
      <w:r w:rsidRPr="00015694">
        <w:rPr>
          <w:rFonts w:cs="Times New Roman"/>
          <w:szCs w:val="28"/>
        </w:rPr>
        <w:t xml:space="preserve">представленного для получения </w:t>
      </w:r>
      <w:r w:rsidRPr="00015694">
        <w:rPr>
          <w:rFonts w:cs="Times New Roman"/>
          <w:iCs/>
          <w:szCs w:val="28"/>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015694">
        <w:rPr>
          <w:rFonts w:cs="Times New Roman"/>
          <w:szCs w:val="28"/>
        </w:rPr>
        <w:t xml:space="preserve">, сообщаю об отказе в выдаче специального разрешения в связи </w:t>
      </w:r>
      <w:proofErr w:type="gramStart"/>
      <w:r w:rsidRPr="00015694">
        <w:rPr>
          <w:rFonts w:cs="Times New Roman"/>
          <w:szCs w:val="28"/>
        </w:rPr>
        <w:t>с</w:t>
      </w:r>
      <w:proofErr w:type="gramEnd"/>
      <w:r w:rsidRPr="00015694">
        <w:rPr>
          <w:rFonts w:cs="Times New Roman"/>
          <w:szCs w:val="28"/>
        </w:rPr>
        <w:t xml:space="preserve"> __________________________________________________________________</w:t>
      </w:r>
    </w:p>
    <w:p w:rsidR="00F6549A" w:rsidRPr="00015694" w:rsidRDefault="00F6549A" w:rsidP="000A0FA9">
      <w:pPr>
        <w:numPr>
          <w:ilvl w:val="0"/>
          <w:numId w:val="8"/>
        </w:numPr>
        <w:ind w:left="0" w:firstLine="0"/>
        <w:outlineLvl w:val="0"/>
        <w:rPr>
          <w:rFonts w:cs="Times New Roman"/>
          <w:szCs w:val="28"/>
        </w:rPr>
      </w:pPr>
      <w:r w:rsidRPr="00015694">
        <w:rPr>
          <w:rFonts w:cs="Times New Roman"/>
          <w:szCs w:val="28"/>
        </w:rPr>
        <w:t>__________________________________________________________________</w:t>
      </w:r>
    </w:p>
    <w:p w:rsidR="00F6549A" w:rsidRPr="00015694" w:rsidRDefault="00F6549A" w:rsidP="000A0FA9">
      <w:pPr>
        <w:numPr>
          <w:ilvl w:val="0"/>
          <w:numId w:val="8"/>
        </w:numPr>
        <w:ind w:left="0" w:firstLine="0"/>
        <w:outlineLvl w:val="0"/>
        <w:rPr>
          <w:rFonts w:cs="Times New Roman"/>
          <w:szCs w:val="28"/>
        </w:rPr>
      </w:pPr>
      <w:r w:rsidRPr="00015694">
        <w:rPr>
          <w:rFonts w:cs="Times New Roman"/>
          <w:szCs w:val="28"/>
        </w:rPr>
        <w:t xml:space="preserve"> (указывается основание для отказа и краткое описание фактического обстоятельства)</w:t>
      </w:r>
    </w:p>
    <w:p w:rsidR="00F6549A" w:rsidRPr="00015694" w:rsidRDefault="00F6549A" w:rsidP="000A0FA9">
      <w:pPr>
        <w:numPr>
          <w:ilvl w:val="0"/>
          <w:numId w:val="8"/>
        </w:numPr>
        <w:ind w:left="0" w:firstLine="0"/>
        <w:outlineLvl w:val="0"/>
        <w:rPr>
          <w:rFonts w:cs="Times New Roman"/>
          <w:szCs w:val="28"/>
        </w:rPr>
      </w:pPr>
      <w:r w:rsidRPr="00015694">
        <w:rPr>
          <w:rFonts w:cs="Times New Roman"/>
          <w:szCs w:val="28"/>
        </w:rPr>
        <w:t>__________________________________________________________________</w:t>
      </w:r>
    </w:p>
    <w:p w:rsidR="00F6549A" w:rsidRPr="00015694" w:rsidRDefault="00F6549A" w:rsidP="000A0FA9">
      <w:pPr>
        <w:numPr>
          <w:ilvl w:val="0"/>
          <w:numId w:val="8"/>
        </w:numPr>
        <w:ind w:left="0" w:firstLine="0"/>
        <w:jc w:val="center"/>
        <w:outlineLvl w:val="0"/>
        <w:rPr>
          <w:rFonts w:eastAsia="Times New Roman" w:cs="Times New Roman"/>
          <w:szCs w:val="28"/>
        </w:rPr>
      </w:pPr>
      <w:r w:rsidRPr="00015694">
        <w:rPr>
          <w:rFonts w:cs="Times New Roman"/>
          <w:szCs w:val="28"/>
        </w:rPr>
        <w:t>(должность) (подпись) (Ф.И.О.)</w:t>
      </w:r>
    </w:p>
    <w:p w:rsidR="00F6549A" w:rsidRPr="00015694" w:rsidRDefault="00F6549A" w:rsidP="000A0FA9">
      <w:pPr>
        <w:widowControl w:val="0"/>
        <w:numPr>
          <w:ilvl w:val="0"/>
          <w:numId w:val="8"/>
        </w:numPr>
        <w:autoSpaceDE w:val="0"/>
        <w:autoSpaceDN w:val="0"/>
        <w:adjustRightInd w:val="0"/>
        <w:jc w:val="left"/>
        <w:outlineLvl w:val="0"/>
        <w:rPr>
          <w:rFonts w:cs="Times New Roman"/>
          <w:szCs w:val="28"/>
        </w:rPr>
      </w:pPr>
      <w:r w:rsidRPr="00015694">
        <w:rPr>
          <w:rFonts w:cs="Times New Roman"/>
          <w:szCs w:val="28"/>
        </w:rPr>
        <w:t>М.П._______</w:t>
      </w:r>
    </w:p>
    <w:p w:rsidR="00F6549A" w:rsidRPr="00015694" w:rsidRDefault="00F6549A" w:rsidP="000A0FA9">
      <w:pPr>
        <w:widowControl w:val="0"/>
        <w:numPr>
          <w:ilvl w:val="0"/>
          <w:numId w:val="8"/>
        </w:numPr>
        <w:autoSpaceDE w:val="0"/>
        <w:autoSpaceDN w:val="0"/>
        <w:adjustRightInd w:val="0"/>
        <w:jc w:val="left"/>
        <w:outlineLvl w:val="0"/>
        <w:rPr>
          <w:rFonts w:cs="Times New Roman"/>
          <w:szCs w:val="28"/>
        </w:rPr>
      </w:pPr>
      <w:r w:rsidRPr="00015694">
        <w:rPr>
          <w:rFonts w:cs="Times New Roman"/>
          <w:szCs w:val="28"/>
        </w:rPr>
        <w:t>(дата)</w:t>
      </w:r>
    </w:p>
    <w:p w:rsidR="00C31674" w:rsidRDefault="00C31674" w:rsidP="00AF6B4E">
      <w:pPr>
        <w:pStyle w:val="af7"/>
        <w:numPr>
          <w:ilvl w:val="0"/>
          <w:numId w:val="8"/>
        </w:numPr>
        <w:ind w:firstLine="4104"/>
        <w:jc w:val="both"/>
        <w:rPr>
          <w:sz w:val="28"/>
          <w:szCs w:val="28"/>
        </w:rPr>
      </w:pPr>
    </w:p>
    <w:p w:rsidR="00AF6B4E" w:rsidRPr="005B74FD" w:rsidRDefault="00AF6B4E" w:rsidP="00C31674">
      <w:pPr>
        <w:pStyle w:val="af7"/>
        <w:numPr>
          <w:ilvl w:val="0"/>
          <w:numId w:val="8"/>
        </w:numPr>
        <w:ind w:firstLine="5238"/>
        <w:jc w:val="both"/>
        <w:rPr>
          <w:sz w:val="28"/>
          <w:szCs w:val="28"/>
        </w:rPr>
      </w:pPr>
      <w:r w:rsidRPr="005B74FD">
        <w:rPr>
          <w:sz w:val="28"/>
          <w:szCs w:val="28"/>
        </w:rPr>
        <w:lastRenderedPageBreak/>
        <w:t xml:space="preserve">Приложение </w:t>
      </w:r>
      <w:r w:rsidR="00C31674">
        <w:rPr>
          <w:sz w:val="28"/>
          <w:szCs w:val="28"/>
        </w:rPr>
        <w:t>8</w:t>
      </w:r>
    </w:p>
    <w:p w:rsidR="00C31674" w:rsidRPr="00C31674" w:rsidRDefault="00C31674" w:rsidP="00C31674">
      <w:pPr>
        <w:pStyle w:val="af7"/>
        <w:numPr>
          <w:ilvl w:val="0"/>
          <w:numId w:val="8"/>
        </w:numPr>
        <w:ind w:left="4395" w:firstLine="0"/>
        <w:jc w:val="both"/>
        <w:rPr>
          <w:sz w:val="28"/>
          <w:szCs w:val="28"/>
        </w:rPr>
      </w:pPr>
      <w:proofErr w:type="gramStart"/>
      <w:r w:rsidRPr="005B74FD">
        <w:rPr>
          <w:sz w:val="28"/>
          <w:szCs w:val="28"/>
        </w:rPr>
        <w:t>к административному регламенту</w:t>
      </w:r>
      <w:r>
        <w:rPr>
          <w:sz w:val="28"/>
          <w:szCs w:val="28"/>
        </w:rPr>
        <w:t xml:space="preserve"> </w:t>
      </w:r>
      <w:r w:rsidRPr="00C31674">
        <w:rPr>
          <w:sz w:val="28"/>
          <w:szCs w:val="28"/>
        </w:rPr>
        <w:t xml:space="preserve">предоставления администрацией </w:t>
      </w:r>
      <w:r>
        <w:rPr>
          <w:sz w:val="28"/>
          <w:szCs w:val="28"/>
        </w:rPr>
        <w:t xml:space="preserve"> </w:t>
      </w:r>
      <w:r w:rsidRPr="00C31674">
        <w:rPr>
          <w:sz w:val="28"/>
          <w:szCs w:val="28"/>
        </w:rPr>
        <w:t>Грачевского муниципального округа Ставропольского края муниципальной услуги ««</w:t>
      </w:r>
      <w:r w:rsidRPr="00C31674">
        <w:rPr>
          <w:bCs/>
          <w:sz w:val="28"/>
          <w:szCs w:val="28"/>
          <w:lang w:eastAsia="en-US" w:bidi="en-US"/>
        </w:rPr>
        <w:t xml:space="preserve">Выдача специального разрешения на движение по автомобильным дорогам </w:t>
      </w:r>
      <w:r w:rsidRPr="00C31674">
        <w:rPr>
          <w:bCs/>
          <w:sz w:val="28"/>
          <w:szCs w:val="28"/>
          <w:lang w:eastAsia="en-US" w:bidi="en-US"/>
        </w:rPr>
        <w:tab/>
        <w:t>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F6549A" w:rsidRPr="00015694" w:rsidRDefault="00F6549A" w:rsidP="000A0FA9">
      <w:pPr>
        <w:pStyle w:val="ConsPlusNormal0"/>
        <w:ind w:firstLine="0"/>
        <w:jc w:val="center"/>
        <w:rPr>
          <w:rFonts w:ascii="Times New Roman" w:hAnsi="Times New Roman" w:cs="Times New Roman"/>
          <w:bCs/>
          <w:sz w:val="28"/>
          <w:szCs w:val="28"/>
        </w:rPr>
      </w:pPr>
    </w:p>
    <w:p w:rsidR="008E4147" w:rsidRPr="00015694" w:rsidRDefault="008E4147" w:rsidP="000A0FA9">
      <w:pPr>
        <w:pStyle w:val="ConsPlusNormal0"/>
        <w:widowControl/>
        <w:ind w:left="6521" w:firstLine="0"/>
        <w:rPr>
          <w:rFonts w:ascii="Times New Roman" w:hAnsi="Times New Roman" w:cs="Times New Roman"/>
          <w:sz w:val="28"/>
          <w:szCs w:val="28"/>
        </w:rPr>
      </w:pPr>
      <w:bookmarkStart w:id="3" w:name="Par456"/>
      <w:bookmarkEnd w:id="3"/>
    </w:p>
    <w:p w:rsidR="00F6549A" w:rsidRPr="00015694" w:rsidRDefault="00F6549A" w:rsidP="000A0FA9">
      <w:pPr>
        <w:pStyle w:val="af7"/>
        <w:ind w:left="6521"/>
        <w:rPr>
          <w:bCs/>
          <w:sz w:val="28"/>
          <w:szCs w:val="28"/>
        </w:rPr>
      </w:pPr>
    </w:p>
    <w:p w:rsidR="00F6549A" w:rsidRPr="00AF6B4E" w:rsidRDefault="00F6549A" w:rsidP="000A0FA9">
      <w:pPr>
        <w:jc w:val="center"/>
        <w:rPr>
          <w:rFonts w:eastAsia="Times New Roman" w:cs="Times New Roman"/>
          <w:bCs/>
          <w:szCs w:val="28"/>
        </w:rPr>
      </w:pPr>
      <w:r w:rsidRPr="00AF6B4E">
        <w:rPr>
          <w:rFonts w:eastAsia="Times New Roman" w:cs="Times New Roman"/>
          <w:bCs/>
          <w:szCs w:val="28"/>
        </w:rPr>
        <w:t>СХЕМА</w:t>
      </w:r>
      <w:r w:rsidR="008E4147" w:rsidRPr="00AF6B4E">
        <w:rPr>
          <w:rFonts w:eastAsia="Times New Roman" w:cs="Times New Roman"/>
          <w:bCs/>
          <w:szCs w:val="28"/>
        </w:rPr>
        <w:t xml:space="preserve"> </w:t>
      </w:r>
      <w:r w:rsidRPr="00AF6B4E">
        <w:rPr>
          <w:rFonts w:eastAsia="Times New Roman" w:cs="Times New Roman"/>
          <w:bCs/>
          <w:szCs w:val="28"/>
        </w:rPr>
        <w:t>ТРАНСПОРТНОГО СРЕДСТВА (АВТОПОЕЗДА), С ИСПОЛЬЗОВАНИЕМ</w:t>
      </w:r>
      <w:r w:rsidR="008E4147" w:rsidRPr="00AF6B4E">
        <w:rPr>
          <w:rFonts w:eastAsia="Times New Roman" w:cs="Times New Roman"/>
          <w:bCs/>
          <w:szCs w:val="28"/>
        </w:rPr>
        <w:t xml:space="preserve"> </w:t>
      </w:r>
      <w:r w:rsidRPr="00AF6B4E">
        <w:rPr>
          <w:rFonts w:eastAsia="Times New Roman" w:cs="Times New Roman"/>
          <w:bCs/>
          <w:szCs w:val="28"/>
        </w:rPr>
        <w:t>КОТОРОГО ПЛАНИРУЕТСЯ ОСУЩЕСТВЛЯТЬ ПЕРЕВОЗКИ ТЯЖЕЛОВЕСНЫХ</w:t>
      </w:r>
      <w:r w:rsidR="008E4147" w:rsidRPr="00AF6B4E">
        <w:rPr>
          <w:rFonts w:eastAsia="Times New Roman" w:cs="Times New Roman"/>
          <w:bCs/>
          <w:szCs w:val="28"/>
        </w:rPr>
        <w:t xml:space="preserve"> </w:t>
      </w:r>
      <w:r w:rsidRPr="00AF6B4E">
        <w:rPr>
          <w:rFonts w:eastAsia="Times New Roman" w:cs="Times New Roman"/>
          <w:bCs/>
          <w:szCs w:val="28"/>
        </w:rPr>
        <w:t>И (ИЛИ) КРУПНОГАБАРИТНЫХ ГРУЗОВ, С УКАЗАНИЕМ</w:t>
      </w:r>
      <w:r w:rsidR="008E4147" w:rsidRPr="00AF6B4E">
        <w:rPr>
          <w:rFonts w:eastAsia="Times New Roman" w:cs="Times New Roman"/>
          <w:bCs/>
          <w:szCs w:val="28"/>
        </w:rPr>
        <w:t xml:space="preserve"> </w:t>
      </w:r>
      <w:r w:rsidRPr="00AF6B4E">
        <w:rPr>
          <w:rFonts w:eastAsia="Times New Roman" w:cs="Times New Roman"/>
          <w:bCs/>
          <w:szCs w:val="28"/>
        </w:rPr>
        <w:t>РАЗМЕЩЕНИЯ ТАКОГО ГРУЗА</w:t>
      </w:r>
    </w:p>
    <w:p w:rsidR="008E4147" w:rsidRPr="00015694" w:rsidRDefault="008E4147"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p>
    <w:p w:rsidR="008E4147" w:rsidRPr="00015694" w:rsidRDefault="008E4147"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p>
    <w:p w:rsidR="00F6549A" w:rsidRPr="00015694" w:rsidRDefault="00F6549A"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r w:rsidRPr="00015694">
        <w:rPr>
          <w:rFonts w:eastAsia="Times New Roman" w:cs="Times New Roman"/>
          <w:szCs w:val="28"/>
        </w:rPr>
        <w:t>Вид сбоку: Рисунок</w:t>
      </w:r>
    </w:p>
    <w:p w:rsidR="00F6549A" w:rsidRPr="00015694" w:rsidRDefault="00F6549A"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r w:rsidRPr="00015694">
        <w:rPr>
          <w:rFonts w:eastAsia="Times New Roman" w:cs="Times New Roman"/>
          <w:szCs w:val="28"/>
        </w:rPr>
        <w:t>Вид сзади: Рисунок</w:t>
      </w:r>
    </w:p>
    <w:p w:rsidR="00F6549A" w:rsidRPr="00015694" w:rsidRDefault="00F6549A"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r w:rsidRPr="00015694">
        <w:rPr>
          <w:rFonts w:eastAsia="Times New Roman" w:cs="Times New Roman"/>
          <w:szCs w:val="28"/>
        </w:rPr>
        <w:t>__________________________________________________ _______________________</w:t>
      </w:r>
    </w:p>
    <w:p w:rsidR="00F6549A" w:rsidRPr="00015694" w:rsidRDefault="00F6549A" w:rsidP="000A0FA9">
      <w:pPr>
        <w:widowControl w:val="0"/>
        <w:autoSpaceDE w:val="0"/>
        <w:autoSpaceDN w:val="0"/>
        <w:adjustRightInd w:val="0"/>
        <w:outlineLvl w:val="0"/>
        <w:rPr>
          <w:rFonts w:cs="Times New Roman"/>
          <w:szCs w:val="28"/>
        </w:rPr>
      </w:pPr>
      <w:r w:rsidRPr="00015694">
        <w:rPr>
          <w:rFonts w:eastAsia="Times New Roman" w:cs="Times New Roman"/>
          <w:szCs w:val="28"/>
        </w:rPr>
        <w:t xml:space="preserve"> (должность, фамилия заявителя) (подпись заявителя) </w:t>
      </w:r>
      <w:r w:rsidRPr="00015694">
        <w:rPr>
          <w:rFonts w:cs="Times New Roman"/>
          <w:szCs w:val="28"/>
        </w:rPr>
        <w:t>М.П._______</w:t>
      </w:r>
    </w:p>
    <w:p w:rsidR="00F6549A" w:rsidRPr="00015694" w:rsidRDefault="00F6549A" w:rsidP="000A0FA9">
      <w:pPr>
        <w:widowControl w:val="0"/>
        <w:autoSpaceDE w:val="0"/>
        <w:autoSpaceDN w:val="0"/>
        <w:adjustRightInd w:val="0"/>
        <w:outlineLvl w:val="0"/>
        <w:rPr>
          <w:rFonts w:cs="Times New Roman"/>
          <w:szCs w:val="28"/>
        </w:rPr>
      </w:pPr>
      <w:r w:rsidRPr="00015694">
        <w:rPr>
          <w:rFonts w:cs="Times New Roman"/>
          <w:szCs w:val="28"/>
        </w:rPr>
        <w:t>(дата)</w:t>
      </w:r>
    </w:p>
    <w:p w:rsidR="000A0FA9" w:rsidRPr="00015694" w:rsidRDefault="000A0FA9" w:rsidP="000A0FA9">
      <w:pPr>
        <w:pStyle w:val="ConsPlusNormal0"/>
        <w:widowControl/>
        <w:ind w:left="3686" w:firstLine="0"/>
        <w:rPr>
          <w:rFonts w:ascii="Times New Roman" w:hAnsi="Times New Roman" w:cs="Times New Roman"/>
          <w:sz w:val="28"/>
          <w:szCs w:val="28"/>
        </w:rPr>
      </w:pPr>
    </w:p>
    <w:p w:rsidR="000A0FA9" w:rsidRPr="00015694" w:rsidRDefault="000A0FA9" w:rsidP="000A0FA9">
      <w:pPr>
        <w:pStyle w:val="ConsPlusNormal0"/>
        <w:widowControl/>
        <w:ind w:left="3686" w:firstLine="0"/>
        <w:rPr>
          <w:rFonts w:ascii="Times New Roman" w:hAnsi="Times New Roman" w:cs="Times New Roman"/>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Pr="005B74FD" w:rsidRDefault="00AF6B4E" w:rsidP="00C31674">
      <w:pPr>
        <w:pStyle w:val="af7"/>
        <w:numPr>
          <w:ilvl w:val="0"/>
          <w:numId w:val="8"/>
        </w:numPr>
        <w:ind w:firstLine="5664"/>
        <w:jc w:val="both"/>
        <w:rPr>
          <w:sz w:val="28"/>
          <w:szCs w:val="28"/>
        </w:rPr>
      </w:pPr>
      <w:r w:rsidRPr="005B74FD">
        <w:rPr>
          <w:sz w:val="28"/>
          <w:szCs w:val="28"/>
        </w:rPr>
        <w:lastRenderedPageBreak/>
        <w:t xml:space="preserve">Приложение </w:t>
      </w:r>
      <w:r>
        <w:rPr>
          <w:sz w:val="28"/>
          <w:szCs w:val="28"/>
        </w:rPr>
        <w:t>9</w:t>
      </w:r>
    </w:p>
    <w:p w:rsidR="00C31674" w:rsidRPr="00C31674" w:rsidRDefault="00C31674" w:rsidP="00C31674">
      <w:pPr>
        <w:pStyle w:val="af7"/>
        <w:numPr>
          <w:ilvl w:val="0"/>
          <w:numId w:val="8"/>
        </w:numPr>
        <w:ind w:left="4395" w:firstLine="0"/>
        <w:jc w:val="both"/>
        <w:rPr>
          <w:sz w:val="28"/>
          <w:szCs w:val="28"/>
        </w:rPr>
      </w:pPr>
      <w:proofErr w:type="gramStart"/>
      <w:r w:rsidRPr="005B74FD">
        <w:rPr>
          <w:sz w:val="28"/>
          <w:szCs w:val="28"/>
        </w:rPr>
        <w:t>к административному регламенту</w:t>
      </w:r>
      <w:r>
        <w:rPr>
          <w:sz w:val="28"/>
          <w:szCs w:val="28"/>
        </w:rPr>
        <w:t xml:space="preserve"> </w:t>
      </w:r>
      <w:r w:rsidRPr="00C31674">
        <w:rPr>
          <w:sz w:val="28"/>
          <w:szCs w:val="28"/>
        </w:rPr>
        <w:t xml:space="preserve">предоставления администрацией </w:t>
      </w:r>
      <w:r>
        <w:rPr>
          <w:sz w:val="28"/>
          <w:szCs w:val="28"/>
        </w:rPr>
        <w:t xml:space="preserve"> </w:t>
      </w:r>
      <w:r w:rsidRPr="00C31674">
        <w:rPr>
          <w:sz w:val="28"/>
          <w:szCs w:val="28"/>
        </w:rPr>
        <w:t>Грачевского муниципального округа Ставропольского края муниципальной услуги ««</w:t>
      </w:r>
      <w:r w:rsidRPr="00C31674">
        <w:rPr>
          <w:bCs/>
          <w:sz w:val="28"/>
          <w:szCs w:val="28"/>
          <w:lang w:eastAsia="en-US" w:bidi="en-US"/>
        </w:rPr>
        <w:t xml:space="preserve">Выдача специального разрешения на движение по автомобильным дорогам </w:t>
      </w:r>
      <w:r w:rsidRPr="00C31674">
        <w:rPr>
          <w:bCs/>
          <w:sz w:val="28"/>
          <w:szCs w:val="28"/>
          <w:lang w:eastAsia="en-US" w:bidi="en-US"/>
        </w:rPr>
        <w:tab/>
        <w:t>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AF6B4E" w:rsidRPr="00015694" w:rsidRDefault="00AF6B4E" w:rsidP="00AF6B4E">
      <w:pPr>
        <w:pStyle w:val="ConsPlusNormal0"/>
        <w:ind w:firstLine="0"/>
        <w:jc w:val="center"/>
        <w:rPr>
          <w:rFonts w:ascii="Times New Roman" w:hAnsi="Times New Roman" w:cs="Times New Roman"/>
          <w:bCs/>
          <w:sz w:val="28"/>
          <w:szCs w:val="28"/>
        </w:rPr>
      </w:pPr>
    </w:p>
    <w:p w:rsidR="000A0FA9" w:rsidRDefault="000A0FA9" w:rsidP="000A0FA9">
      <w:pPr>
        <w:pStyle w:val="af7"/>
        <w:jc w:val="right"/>
        <w:rPr>
          <w:b/>
          <w:bCs/>
          <w:sz w:val="28"/>
          <w:szCs w:val="28"/>
        </w:rPr>
      </w:pPr>
    </w:p>
    <w:p w:rsidR="00C31674" w:rsidRPr="00015694" w:rsidRDefault="00C31674" w:rsidP="000A0FA9">
      <w:pPr>
        <w:pStyle w:val="af7"/>
        <w:jc w:val="right"/>
        <w:rPr>
          <w:b/>
          <w:bCs/>
          <w:sz w:val="28"/>
          <w:szCs w:val="28"/>
        </w:rPr>
      </w:pPr>
    </w:p>
    <w:p w:rsidR="00F6549A" w:rsidRPr="00015694" w:rsidRDefault="00F6549A" w:rsidP="000A0FA9">
      <w:pPr>
        <w:jc w:val="right"/>
        <w:rPr>
          <w:rFonts w:cs="Times New Roman"/>
          <w:szCs w:val="28"/>
        </w:rPr>
      </w:pPr>
      <w:r w:rsidRPr="00015694">
        <w:rPr>
          <w:rFonts w:cs="Times New Roman"/>
          <w:szCs w:val="28"/>
        </w:rPr>
        <w:t xml:space="preserve"> ___________________________</w:t>
      </w:r>
    </w:p>
    <w:p w:rsidR="00F6549A" w:rsidRPr="00015694" w:rsidRDefault="00F6549A" w:rsidP="000A0FA9">
      <w:pPr>
        <w:jc w:val="right"/>
        <w:rPr>
          <w:rFonts w:cs="Times New Roman"/>
          <w:szCs w:val="28"/>
        </w:rPr>
      </w:pPr>
      <w:r w:rsidRPr="00015694">
        <w:rPr>
          <w:rFonts w:cs="Times New Roman"/>
          <w:szCs w:val="28"/>
        </w:rPr>
        <w:t xml:space="preserve"> (наименование заявителя)</w:t>
      </w:r>
    </w:p>
    <w:p w:rsidR="00F6549A" w:rsidRPr="00015694" w:rsidRDefault="00F6549A" w:rsidP="000A0FA9">
      <w:pPr>
        <w:jc w:val="right"/>
        <w:rPr>
          <w:rFonts w:cs="Times New Roman"/>
          <w:szCs w:val="28"/>
        </w:rPr>
      </w:pPr>
      <w:r w:rsidRPr="00015694">
        <w:rPr>
          <w:rFonts w:cs="Times New Roman"/>
          <w:szCs w:val="28"/>
        </w:rPr>
        <w:t xml:space="preserve"> ___________________________</w:t>
      </w:r>
    </w:p>
    <w:p w:rsidR="00F6549A" w:rsidRPr="00015694" w:rsidRDefault="00F6549A" w:rsidP="000A0FA9">
      <w:pPr>
        <w:jc w:val="right"/>
        <w:rPr>
          <w:rFonts w:cs="Times New Roman"/>
          <w:szCs w:val="28"/>
        </w:rPr>
      </w:pPr>
      <w:r w:rsidRPr="00015694">
        <w:rPr>
          <w:rFonts w:cs="Times New Roman"/>
          <w:szCs w:val="28"/>
        </w:rPr>
        <w:t xml:space="preserve"> ___________________________</w:t>
      </w:r>
    </w:p>
    <w:p w:rsidR="00F6549A" w:rsidRPr="00015694" w:rsidRDefault="00F6549A" w:rsidP="000A0FA9">
      <w:pPr>
        <w:jc w:val="right"/>
        <w:rPr>
          <w:rFonts w:cs="Times New Roman"/>
          <w:szCs w:val="28"/>
        </w:rPr>
      </w:pPr>
      <w:r w:rsidRPr="00015694">
        <w:rPr>
          <w:rFonts w:cs="Times New Roman"/>
          <w:szCs w:val="28"/>
        </w:rPr>
        <w:t xml:space="preserve"> ___________________________</w:t>
      </w:r>
    </w:p>
    <w:p w:rsidR="00F6549A" w:rsidRPr="00015694" w:rsidRDefault="00F6549A" w:rsidP="000A0FA9">
      <w:pPr>
        <w:jc w:val="right"/>
        <w:rPr>
          <w:rFonts w:cs="Times New Roman"/>
          <w:szCs w:val="28"/>
        </w:rPr>
      </w:pPr>
      <w:r w:rsidRPr="00015694">
        <w:rPr>
          <w:rFonts w:cs="Times New Roman"/>
          <w:szCs w:val="28"/>
        </w:rPr>
        <w:t xml:space="preserve"> (адрес заявителя)</w:t>
      </w:r>
    </w:p>
    <w:p w:rsidR="00F6549A" w:rsidRPr="00015694" w:rsidRDefault="00F6549A" w:rsidP="000A0FA9">
      <w:pPr>
        <w:jc w:val="right"/>
        <w:rPr>
          <w:rFonts w:cs="Times New Roman"/>
          <w:szCs w:val="28"/>
        </w:rPr>
      </w:pPr>
      <w:r w:rsidRPr="00015694">
        <w:rPr>
          <w:rFonts w:cs="Times New Roman"/>
          <w:szCs w:val="28"/>
        </w:rPr>
        <w:t xml:space="preserve"> ___________________________</w:t>
      </w:r>
    </w:p>
    <w:p w:rsidR="00F6549A" w:rsidRPr="00015694" w:rsidRDefault="00F6549A" w:rsidP="000A0FA9">
      <w:pPr>
        <w:jc w:val="right"/>
        <w:rPr>
          <w:rFonts w:cs="Times New Roman"/>
          <w:szCs w:val="28"/>
        </w:rPr>
      </w:pPr>
      <w:r w:rsidRPr="00015694">
        <w:rPr>
          <w:rFonts w:cs="Times New Roman"/>
          <w:szCs w:val="28"/>
        </w:rPr>
        <w:t xml:space="preserve"> ___________________________</w:t>
      </w:r>
    </w:p>
    <w:p w:rsidR="00F6549A" w:rsidRPr="00015694" w:rsidRDefault="00F6549A" w:rsidP="000A0FA9">
      <w:pPr>
        <w:jc w:val="center"/>
        <w:rPr>
          <w:rFonts w:cs="Times New Roman"/>
          <w:szCs w:val="28"/>
        </w:rPr>
      </w:pPr>
    </w:p>
    <w:p w:rsidR="00F6549A" w:rsidRPr="00015694" w:rsidRDefault="00F6549A" w:rsidP="000A0FA9">
      <w:pPr>
        <w:jc w:val="center"/>
        <w:rPr>
          <w:rFonts w:cs="Times New Roman"/>
          <w:szCs w:val="28"/>
        </w:rPr>
      </w:pPr>
      <w:r w:rsidRPr="00015694">
        <w:rPr>
          <w:rFonts w:cs="Times New Roman"/>
          <w:szCs w:val="28"/>
        </w:rPr>
        <w:t>ЗАПРОС</w:t>
      </w:r>
    </w:p>
    <w:p w:rsidR="00F6549A" w:rsidRPr="00015694" w:rsidRDefault="00F6549A" w:rsidP="000A0FA9">
      <w:pPr>
        <w:jc w:val="center"/>
        <w:rPr>
          <w:rFonts w:cs="Times New Roman"/>
          <w:szCs w:val="28"/>
        </w:rPr>
      </w:pPr>
      <w:r w:rsidRPr="00015694">
        <w:rPr>
          <w:rFonts w:cs="Times New Roman"/>
          <w:szCs w:val="28"/>
        </w:rPr>
        <w:t>на согласование маршрута транспортного средства, осуществляющего перевозки тяжеловесных и (или) крупногабаритных грузов</w:t>
      </w:r>
    </w:p>
    <w:p w:rsidR="00F6549A" w:rsidRPr="00015694" w:rsidRDefault="00F6549A" w:rsidP="000A0FA9">
      <w:pPr>
        <w:jc w:val="center"/>
        <w:rPr>
          <w:rFonts w:cs="Times New Roman"/>
          <w:szCs w:val="28"/>
        </w:rPr>
      </w:pPr>
    </w:p>
    <w:p w:rsidR="00F6549A" w:rsidRPr="00015694" w:rsidRDefault="00F6549A" w:rsidP="000A0FA9">
      <w:pPr>
        <w:ind w:firstLine="567"/>
        <w:rPr>
          <w:rFonts w:cs="Times New Roman"/>
          <w:szCs w:val="28"/>
        </w:rPr>
      </w:pPr>
      <w:proofErr w:type="gramStart"/>
      <w:r w:rsidRPr="00015694">
        <w:rPr>
          <w:rFonts w:cs="Times New Roman"/>
          <w:szCs w:val="28"/>
        </w:rPr>
        <w:t>В соответствии с п.4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приказом Министерства транспорта Российской Федерации от 24 июля 2012 г. № 258 «Об утверждении порядка выдачи специального разрешения на движение по автомобильным дорогам транспортного средства</w:t>
      </w:r>
      <w:proofErr w:type="gramEnd"/>
      <w:r w:rsidRPr="00015694">
        <w:rPr>
          <w:rFonts w:cs="Times New Roman"/>
          <w:szCs w:val="28"/>
        </w:rPr>
        <w:t xml:space="preserve">, осуществляющего перевозки тяжеловесных и (или) крупногабаритных грузов», прошу согласовать маршрут (часть маршрута), по которому предполагается осуществлять перевозки тяжеловесных и (или) </w:t>
      </w:r>
      <w:r w:rsidRPr="00015694">
        <w:rPr>
          <w:rFonts w:cs="Times New Roman"/>
          <w:szCs w:val="28"/>
        </w:rPr>
        <w:lastRenderedPageBreak/>
        <w:t>крупногабаритных грузов по дорожной (уличной) сети, находящейся в Вашем ведении.</w:t>
      </w:r>
    </w:p>
    <w:p w:rsidR="00F6549A" w:rsidRPr="00015694" w:rsidRDefault="00F6549A" w:rsidP="000A0FA9">
      <w:pPr>
        <w:ind w:firstLine="567"/>
        <w:rPr>
          <w:rFonts w:cs="Times New Roman"/>
          <w:szCs w:val="28"/>
        </w:rPr>
      </w:pPr>
      <w:r w:rsidRPr="00015694">
        <w:rPr>
          <w:rFonts w:cs="Times New Roman"/>
          <w:szCs w:val="28"/>
        </w:rPr>
        <w:t>Вид перевозки: _____________________________________________________</w:t>
      </w:r>
    </w:p>
    <w:p w:rsidR="00F6549A" w:rsidRPr="00015694" w:rsidRDefault="00F6549A" w:rsidP="000A0FA9">
      <w:pPr>
        <w:ind w:firstLine="567"/>
        <w:jc w:val="center"/>
        <w:rPr>
          <w:rFonts w:cs="Times New Roman"/>
          <w:szCs w:val="28"/>
        </w:rPr>
      </w:pPr>
      <w:r w:rsidRPr="00015694">
        <w:rPr>
          <w:rFonts w:cs="Times New Roman"/>
          <w:szCs w:val="28"/>
        </w:rPr>
        <w:t xml:space="preserve"> (международная, межрегиональная, местная)</w:t>
      </w:r>
    </w:p>
    <w:p w:rsidR="00F6549A" w:rsidRPr="00015694" w:rsidRDefault="00F6549A" w:rsidP="000A0FA9">
      <w:pPr>
        <w:ind w:firstLine="567"/>
        <w:rPr>
          <w:rFonts w:cs="Times New Roman"/>
          <w:szCs w:val="28"/>
        </w:rPr>
      </w:pPr>
      <w:r w:rsidRPr="00015694">
        <w:rPr>
          <w:rFonts w:cs="Times New Roman"/>
          <w:szCs w:val="28"/>
        </w:rPr>
        <w:t>Маршрут движения (участок маршрута): _______________________________</w:t>
      </w:r>
    </w:p>
    <w:p w:rsidR="00F6549A" w:rsidRPr="00015694" w:rsidRDefault="00F6549A" w:rsidP="000A0FA9">
      <w:pPr>
        <w:ind w:firstLine="567"/>
        <w:rPr>
          <w:rFonts w:cs="Times New Roman"/>
          <w:szCs w:val="28"/>
        </w:rPr>
      </w:pPr>
      <w:r w:rsidRPr="00015694">
        <w:rPr>
          <w:rFonts w:cs="Times New Roman"/>
          <w:szCs w:val="28"/>
        </w:rPr>
        <w:t>Наименование, адрес и телефон владельца транспортного средства: __________________________________________________________________________________________________________________________________</w:t>
      </w:r>
    </w:p>
    <w:p w:rsidR="00F6549A" w:rsidRPr="00015694" w:rsidRDefault="00F6549A" w:rsidP="000A0FA9">
      <w:pPr>
        <w:ind w:firstLine="567"/>
        <w:rPr>
          <w:rFonts w:cs="Times New Roman"/>
          <w:szCs w:val="28"/>
        </w:rPr>
      </w:pPr>
      <w:r w:rsidRPr="00015694">
        <w:rPr>
          <w:rFonts w:cs="Times New Roman"/>
          <w:szCs w:val="28"/>
        </w:rPr>
        <w:t>Государственный регистрационный знак транспортного средства (тягача, прицепа (полуприцепа)): __________________________________________</w:t>
      </w:r>
    </w:p>
    <w:p w:rsidR="00F6549A" w:rsidRPr="00015694" w:rsidRDefault="00F6549A" w:rsidP="000A0FA9">
      <w:pPr>
        <w:ind w:firstLine="567"/>
        <w:rPr>
          <w:rFonts w:cs="Times New Roman"/>
          <w:szCs w:val="28"/>
        </w:rPr>
      </w:pPr>
      <w:r w:rsidRPr="00015694">
        <w:rPr>
          <w:rFonts w:cs="Times New Roman"/>
          <w:szCs w:val="28"/>
        </w:rPr>
        <w:t xml:space="preserve">На срок: с ___________________________ </w:t>
      </w:r>
      <w:proofErr w:type="spellStart"/>
      <w:proofErr w:type="gramStart"/>
      <w:r w:rsidRPr="00015694">
        <w:rPr>
          <w:rFonts w:cs="Times New Roman"/>
          <w:szCs w:val="28"/>
        </w:rPr>
        <w:t>п</w:t>
      </w:r>
      <w:proofErr w:type="spellEnd"/>
      <w:proofErr w:type="gramEnd"/>
      <w:r w:rsidRPr="00015694">
        <w:rPr>
          <w:rFonts w:cs="Times New Roman"/>
          <w:szCs w:val="28"/>
        </w:rPr>
        <w:t xml:space="preserve"> о ___________________________</w:t>
      </w:r>
    </w:p>
    <w:p w:rsidR="00F6549A" w:rsidRPr="00015694" w:rsidRDefault="00F6549A" w:rsidP="000A0FA9">
      <w:pPr>
        <w:ind w:firstLine="567"/>
        <w:rPr>
          <w:rFonts w:cs="Times New Roman"/>
          <w:szCs w:val="28"/>
        </w:rPr>
      </w:pPr>
      <w:r w:rsidRPr="00015694">
        <w:rPr>
          <w:rFonts w:cs="Times New Roman"/>
          <w:szCs w:val="28"/>
        </w:rPr>
        <w:t>На количество поездок: ___________________________________________</w:t>
      </w:r>
    </w:p>
    <w:p w:rsidR="00F6549A" w:rsidRPr="00015694" w:rsidRDefault="00F6549A" w:rsidP="000A0FA9">
      <w:pPr>
        <w:ind w:firstLine="567"/>
        <w:rPr>
          <w:rFonts w:cs="Times New Roman"/>
          <w:szCs w:val="28"/>
        </w:rPr>
      </w:pPr>
      <w:r w:rsidRPr="00015694">
        <w:rPr>
          <w:rFonts w:cs="Times New Roman"/>
          <w:szCs w:val="28"/>
        </w:rPr>
        <w:t xml:space="preserve">Характеристика груза: </w:t>
      </w:r>
    </w:p>
    <w:tbl>
      <w:tblPr>
        <w:tblW w:w="0" w:type="auto"/>
        <w:tblInd w:w="-10" w:type="dxa"/>
        <w:tblLayout w:type="fixed"/>
        <w:tblLook w:val="0000"/>
      </w:tblPr>
      <w:tblGrid>
        <w:gridCol w:w="3190"/>
        <w:gridCol w:w="3190"/>
        <w:gridCol w:w="3211"/>
      </w:tblGrid>
      <w:tr w:rsidR="00F6549A" w:rsidRPr="00015694" w:rsidTr="008E4147">
        <w:tc>
          <w:tcPr>
            <w:tcW w:w="3190"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rPr>
                <w:rFonts w:cs="Times New Roman"/>
                <w:szCs w:val="28"/>
              </w:rPr>
            </w:pPr>
            <w:r w:rsidRPr="00015694">
              <w:rPr>
                <w:rFonts w:cs="Times New Roman"/>
                <w:szCs w:val="28"/>
              </w:rPr>
              <w:t>Наименование</w:t>
            </w:r>
          </w:p>
        </w:tc>
        <w:tc>
          <w:tcPr>
            <w:tcW w:w="3190"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rPr>
                <w:rFonts w:cs="Times New Roman"/>
                <w:szCs w:val="28"/>
              </w:rPr>
            </w:pPr>
            <w:r w:rsidRPr="00015694">
              <w:rPr>
                <w:rFonts w:cs="Times New Roman"/>
                <w:szCs w:val="28"/>
              </w:rPr>
              <w:t>Габариты</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rPr>
                <w:rFonts w:cs="Times New Roman"/>
                <w:szCs w:val="28"/>
              </w:rPr>
            </w:pPr>
            <w:r w:rsidRPr="00015694">
              <w:rPr>
                <w:rFonts w:cs="Times New Roman"/>
                <w:szCs w:val="28"/>
              </w:rPr>
              <w:t>Масса</w:t>
            </w:r>
          </w:p>
        </w:tc>
      </w:tr>
      <w:tr w:rsidR="00F6549A" w:rsidRPr="00015694" w:rsidTr="008E4147">
        <w:tc>
          <w:tcPr>
            <w:tcW w:w="3190"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snapToGrid w:val="0"/>
              <w:rPr>
                <w:rFonts w:cs="Times New Roman"/>
                <w:szCs w:val="28"/>
              </w:rPr>
            </w:pPr>
          </w:p>
        </w:tc>
        <w:tc>
          <w:tcPr>
            <w:tcW w:w="3190"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snapToGrid w:val="0"/>
              <w:rPr>
                <w:rFonts w:cs="Times New Roman"/>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snapToGrid w:val="0"/>
              <w:rPr>
                <w:rFonts w:cs="Times New Roman"/>
                <w:szCs w:val="28"/>
              </w:rPr>
            </w:pPr>
          </w:p>
        </w:tc>
      </w:tr>
    </w:tbl>
    <w:p w:rsidR="00F6549A" w:rsidRPr="00015694" w:rsidRDefault="00F6549A" w:rsidP="000A0FA9">
      <w:pPr>
        <w:rPr>
          <w:rFonts w:cs="Times New Roman"/>
          <w:szCs w:val="28"/>
        </w:rPr>
      </w:pPr>
      <w:r w:rsidRPr="00015694">
        <w:rPr>
          <w:rFonts w:cs="Times New Roman"/>
          <w:szCs w:val="28"/>
        </w:rPr>
        <w:t>Параметры транспортного средства (автопоезда):</w:t>
      </w:r>
    </w:p>
    <w:tbl>
      <w:tblPr>
        <w:tblW w:w="0" w:type="auto"/>
        <w:tblInd w:w="-10" w:type="dxa"/>
        <w:tblLayout w:type="fixed"/>
        <w:tblLook w:val="0000"/>
      </w:tblPr>
      <w:tblGrid>
        <w:gridCol w:w="4507"/>
        <w:gridCol w:w="1954"/>
        <w:gridCol w:w="1150"/>
        <w:gridCol w:w="1980"/>
      </w:tblGrid>
      <w:tr w:rsidR="00F6549A" w:rsidRPr="00015694" w:rsidTr="008E4147">
        <w:tc>
          <w:tcPr>
            <w:tcW w:w="4507"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jc w:val="center"/>
              <w:rPr>
                <w:rFonts w:cs="Times New Roman"/>
                <w:szCs w:val="28"/>
              </w:rPr>
            </w:pPr>
            <w:r w:rsidRPr="00015694">
              <w:rPr>
                <w:rFonts w:cs="Times New Roman"/>
                <w:szCs w:val="28"/>
              </w:rPr>
              <w:t>Масса транспортного средства (автопоезда) без груза/с грузом (т)</w:t>
            </w:r>
          </w:p>
        </w:tc>
        <w:tc>
          <w:tcPr>
            <w:tcW w:w="1954"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snapToGrid w:val="0"/>
              <w:jc w:val="center"/>
              <w:rPr>
                <w:rFonts w:cs="Times New Roman"/>
                <w:szCs w:val="28"/>
              </w:rPr>
            </w:pPr>
          </w:p>
        </w:tc>
        <w:tc>
          <w:tcPr>
            <w:tcW w:w="1150"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jc w:val="center"/>
              <w:rPr>
                <w:rFonts w:cs="Times New Roman"/>
                <w:szCs w:val="28"/>
              </w:rPr>
            </w:pPr>
            <w:r w:rsidRPr="00015694">
              <w:rPr>
                <w:rFonts w:cs="Times New Roman"/>
                <w:szCs w:val="28"/>
              </w:rPr>
              <w:t>Масса тягача (т)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jc w:val="center"/>
              <w:rPr>
                <w:rFonts w:cs="Times New Roman"/>
                <w:szCs w:val="28"/>
              </w:rPr>
            </w:pPr>
            <w:r w:rsidRPr="00015694">
              <w:rPr>
                <w:rFonts w:cs="Times New Roman"/>
                <w:szCs w:val="28"/>
              </w:rPr>
              <w:t>Масса прицепа (полуприцепа) (т)</w:t>
            </w:r>
          </w:p>
        </w:tc>
      </w:tr>
      <w:tr w:rsidR="00F6549A" w:rsidRPr="00015694" w:rsidTr="008E4147">
        <w:tc>
          <w:tcPr>
            <w:tcW w:w="4507"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rPr>
                <w:rFonts w:cs="Times New Roman"/>
                <w:szCs w:val="28"/>
              </w:rPr>
            </w:pPr>
            <w:r w:rsidRPr="00015694">
              <w:rPr>
                <w:rFonts w:cs="Times New Roman"/>
                <w:szCs w:val="28"/>
              </w:rPr>
              <w:t>Расстояние между осями</w:t>
            </w:r>
          </w:p>
        </w:tc>
        <w:tc>
          <w:tcPr>
            <w:tcW w:w="5084" w:type="dxa"/>
            <w:gridSpan w:val="3"/>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snapToGrid w:val="0"/>
              <w:rPr>
                <w:rFonts w:cs="Times New Roman"/>
                <w:szCs w:val="28"/>
              </w:rPr>
            </w:pPr>
          </w:p>
        </w:tc>
      </w:tr>
      <w:tr w:rsidR="00F6549A" w:rsidRPr="00015694" w:rsidTr="008E4147">
        <w:tc>
          <w:tcPr>
            <w:tcW w:w="4507"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rPr>
                <w:rFonts w:cs="Times New Roman"/>
                <w:szCs w:val="28"/>
              </w:rPr>
            </w:pPr>
            <w:r w:rsidRPr="00015694">
              <w:rPr>
                <w:rFonts w:cs="Times New Roman"/>
                <w:szCs w:val="28"/>
              </w:rPr>
              <w:t>Нагрузки на оси (т):</w:t>
            </w:r>
          </w:p>
        </w:tc>
        <w:tc>
          <w:tcPr>
            <w:tcW w:w="5084" w:type="dxa"/>
            <w:gridSpan w:val="3"/>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snapToGrid w:val="0"/>
              <w:rPr>
                <w:rFonts w:cs="Times New Roman"/>
                <w:szCs w:val="28"/>
              </w:rPr>
            </w:pPr>
          </w:p>
        </w:tc>
      </w:tr>
    </w:tbl>
    <w:p w:rsidR="00F6549A" w:rsidRPr="00015694" w:rsidRDefault="00F6549A" w:rsidP="000A0FA9">
      <w:pPr>
        <w:rPr>
          <w:rFonts w:cs="Times New Roman"/>
          <w:szCs w:val="28"/>
        </w:rPr>
      </w:pPr>
      <w:r w:rsidRPr="00015694">
        <w:rPr>
          <w:rFonts w:cs="Times New Roman"/>
          <w:szCs w:val="28"/>
        </w:rPr>
        <w:t>Габариты транспортного средства (автопоезда):</w:t>
      </w:r>
    </w:p>
    <w:p w:rsidR="00F6549A" w:rsidRPr="00015694" w:rsidRDefault="00F6549A" w:rsidP="000A0FA9">
      <w:pPr>
        <w:rPr>
          <w:rFonts w:cs="Times New Roman"/>
          <w:szCs w:val="28"/>
        </w:rPr>
      </w:pPr>
    </w:p>
    <w:tbl>
      <w:tblPr>
        <w:tblW w:w="0" w:type="auto"/>
        <w:tblInd w:w="-10" w:type="dxa"/>
        <w:tblLayout w:type="fixed"/>
        <w:tblLook w:val="0000"/>
      </w:tblPr>
      <w:tblGrid>
        <w:gridCol w:w="2392"/>
        <w:gridCol w:w="2393"/>
        <w:gridCol w:w="2393"/>
        <w:gridCol w:w="2413"/>
      </w:tblGrid>
      <w:tr w:rsidR="00F6549A" w:rsidRPr="00015694" w:rsidTr="008E4147">
        <w:tc>
          <w:tcPr>
            <w:tcW w:w="239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jc w:val="center"/>
              <w:rPr>
                <w:rFonts w:cs="Times New Roman"/>
                <w:szCs w:val="28"/>
              </w:rPr>
            </w:pPr>
            <w:r w:rsidRPr="00015694">
              <w:rPr>
                <w:rFonts w:cs="Times New Roman"/>
                <w:szCs w:val="28"/>
              </w:rPr>
              <w:t>Длина (м)</w:t>
            </w:r>
          </w:p>
        </w:tc>
        <w:tc>
          <w:tcPr>
            <w:tcW w:w="2393"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jc w:val="center"/>
              <w:rPr>
                <w:rFonts w:cs="Times New Roman"/>
                <w:szCs w:val="28"/>
              </w:rPr>
            </w:pPr>
            <w:r w:rsidRPr="00015694">
              <w:rPr>
                <w:rFonts w:cs="Times New Roman"/>
                <w:szCs w:val="28"/>
              </w:rPr>
              <w:t>Ширина (м)</w:t>
            </w:r>
          </w:p>
        </w:tc>
        <w:tc>
          <w:tcPr>
            <w:tcW w:w="2393"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jc w:val="center"/>
              <w:rPr>
                <w:rFonts w:cs="Times New Roman"/>
                <w:szCs w:val="28"/>
              </w:rPr>
            </w:pPr>
            <w:r w:rsidRPr="00015694">
              <w:rPr>
                <w:rFonts w:cs="Times New Roman"/>
                <w:szCs w:val="28"/>
              </w:rPr>
              <w:t>Высота (м)</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jc w:val="center"/>
              <w:rPr>
                <w:rFonts w:cs="Times New Roman"/>
                <w:szCs w:val="28"/>
              </w:rPr>
            </w:pPr>
            <w:r w:rsidRPr="00015694">
              <w:rPr>
                <w:rFonts w:cs="Times New Roman"/>
                <w:szCs w:val="28"/>
              </w:rPr>
              <w:t>Минимальный радиус поворота с грузом (м)</w:t>
            </w:r>
          </w:p>
        </w:tc>
      </w:tr>
      <w:tr w:rsidR="00F6549A" w:rsidRPr="00015694" w:rsidTr="008E4147">
        <w:tc>
          <w:tcPr>
            <w:tcW w:w="2392"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snapToGrid w:val="0"/>
              <w:rPr>
                <w:rFonts w:cs="Times New Roman"/>
                <w:szCs w:val="28"/>
              </w:rPr>
            </w:pPr>
          </w:p>
        </w:tc>
        <w:tc>
          <w:tcPr>
            <w:tcW w:w="2393"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snapToGrid w:val="0"/>
              <w:rPr>
                <w:rFonts w:cs="Times New Roman"/>
                <w:szCs w:val="28"/>
              </w:rPr>
            </w:pPr>
          </w:p>
        </w:tc>
        <w:tc>
          <w:tcPr>
            <w:tcW w:w="2393" w:type="dxa"/>
            <w:tcBorders>
              <w:top w:val="single" w:sz="4" w:space="0" w:color="000000"/>
              <w:left w:val="single" w:sz="4" w:space="0" w:color="000000"/>
              <w:bottom w:val="single" w:sz="4" w:space="0" w:color="000000"/>
            </w:tcBorders>
            <w:shd w:val="clear" w:color="auto" w:fill="auto"/>
          </w:tcPr>
          <w:p w:rsidR="00F6549A" w:rsidRPr="00015694" w:rsidRDefault="00F6549A" w:rsidP="000A0FA9">
            <w:pPr>
              <w:snapToGrid w:val="0"/>
              <w:rPr>
                <w:rFonts w:cs="Times New Roman"/>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549A" w:rsidRPr="00015694" w:rsidRDefault="00F6549A" w:rsidP="000A0FA9">
            <w:pPr>
              <w:snapToGrid w:val="0"/>
              <w:rPr>
                <w:rFonts w:cs="Times New Roman"/>
                <w:szCs w:val="28"/>
              </w:rPr>
            </w:pPr>
          </w:p>
        </w:tc>
      </w:tr>
    </w:tbl>
    <w:p w:rsidR="00F6549A" w:rsidRPr="00015694" w:rsidRDefault="00F6549A" w:rsidP="000A0FA9">
      <w:pPr>
        <w:rPr>
          <w:rFonts w:cs="Times New Roman"/>
          <w:szCs w:val="28"/>
        </w:rPr>
      </w:pPr>
    </w:p>
    <w:p w:rsidR="00F6549A" w:rsidRPr="00015694" w:rsidRDefault="00F6549A" w:rsidP="000A0FA9">
      <w:pPr>
        <w:ind w:firstLine="567"/>
        <w:rPr>
          <w:rFonts w:cs="Times New Roman"/>
          <w:szCs w:val="28"/>
        </w:rPr>
      </w:pPr>
      <w:r w:rsidRPr="00015694">
        <w:rPr>
          <w:rFonts w:cs="Times New Roman"/>
          <w:szCs w:val="28"/>
        </w:rPr>
        <w:t>Необходимость автомобиля сопровождения (прикрытия):_______________</w:t>
      </w:r>
    </w:p>
    <w:p w:rsidR="00F6549A" w:rsidRPr="00015694" w:rsidRDefault="00F6549A" w:rsidP="000A0FA9">
      <w:pPr>
        <w:ind w:firstLine="567"/>
        <w:rPr>
          <w:rFonts w:cs="Times New Roman"/>
          <w:szCs w:val="28"/>
        </w:rPr>
      </w:pPr>
      <w:r w:rsidRPr="00015694">
        <w:rPr>
          <w:rFonts w:cs="Times New Roman"/>
          <w:szCs w:val="28"/>
        </w:rPr>
        <w:t xml:space="preserve">Предполагаемая максимальная скорость движения транспортного средства </w:t>
      </w:r>
    </w:p>
    <w:p w:rsidR="00F6549A" w:rsidRPr="00015694" w:rsidRDefault="00F6549A" w:rsidP="000A0FA9">
      <w:pPr>
        <w:ind w:firstLine="567"/>
        <w:rPr>
          <w:rFonts w:cs="Times New Roman"/>
          <w:szCs w:val="28"/>
        </w:rPr>
      </w:pPr>
      <w:r w:rsidRPr="00015694">
        <w:rPr>
          <w:rFonts w:cs="Times New Roman"/>
          <w:szCs w:val="28"/>
        </w:rPr>
        <w:t>(автопоезда) (</w:t>
      </w:r>
      <w:proofErr w:type="gramStart"/>
      <w:r w:rsidRPr="00015694">
        <w:rPr>
          <w:rFonts w:cs="Times New Roman"/>
          <w:szCs w:val="28"/>
        </w:rPr>
        <w:t>км</w:t>
      </w:r>
      <w:proofErr w:type="gramEnd"/>
      <w:r w:rsidRPr="00015694">
        <w:rPr>
          <w:rFonts w:cs="Times New Roman"/>
          <w:szCs w:val="28"/>
        </w:rPr>
        <w:t xml:space="preserve">/час):__________. </w:t>
      </w:r>
    </w:p>
    <w:p w:rsidR="00AF6B4E" w:rsidRPr="00015694" w:rsidRDefault="00F6549A" w:rsidP="00AF6B4E">
      <w:pPr>
        <w:ind w:firstLine="567"/>
        <w:rPr>
          <w:rFonts w:cs="Times New Roman"/>
          <w:szCs w:val="28"/>
        </w:rPr>
      </w:pPr>
      <w:proofErr w:type="gramStart"/>
      <w:r w:rsidRPr="00015694">
        <w:rPr>
          <w:rFonts w:cs="Times New Roman"/>
          <w:szCs w:val="28"/>
        </w:rPr>
        <w:t xml:space="preserve">Решение о согласовании маршрута транспортного средства, осуществляющего перевозки тяжеловесных и (или) крупногабаритных грузов, или мотивированный отказ в его согласовании, прошу направить в срок, не превышающий пяти рабочих дней с даты поступления запроса (согласно ч. 3 статьи 7.2 Федерального закона от 27 июля 2010 года № 210-ФЗ «Об организации предоставления государственных и муниципальных услуг»), по факсу: ___________ или на электронный адрес: </w:t>
      </w:r>
      <w:r w:rsidR="00AF6B4E" w:rsidRPr="000A7640">
        <w:rPr>
          <w:rFonts w:eastAsia="Times New Roman" w:cs="Times New Roman"/>
          <w:szCs w:val="28"/>
          <w:u w:val="single"/>
        </w:rPr>
        <w:t>adm-grmr@yandex</w:t>
      </w:r>
      <w:proofErr w:type="gramEnd"/>
      <w:r w:rsidR="00AF6B4E" w:rsidRPr="000A7640">
        <w:rPr>
          <w:rFonts w:eastAsia="Times New Roman" w:cs="Times New Roman"/>
          <w:szCs w:val="28"/>
          <w:u w:val="single"/>
        </w:rPr>
        <w:t>.ru</w:t>
      </w:r>
      <w:r w:rsidRPr="00015694">
        <w:rPr>
          <w:rFonts w:cs="Times New Roman"/>
          <w:szCs w:val="28"/>
          <w:shd w:val="clear" w:color="auto" w:fill="FFFFFF"/>
        </w:rPr>
        <w:t xml:space="preserve"> </w:t>
      </w:r>
      <w:r w:rsidRPr="00015694">
        <w:rPr>
          <w:rFonts w:cs="Times New Roman"/>
          <w:szCs w:val="28"/>
        </w:rPr>
        <w:t>с последующим направлением оригинала документа о согласовании в адрес</w:t>
      </w:r>
      <w:r w:rsidR="00AF6B4E">
        <w:rPr>
          <w:rFonts w:cs="Times New Roman"/>
          <w:szCs w:val="28"/>
        </w:rPr>
        <w:t xml:space="preserve"> </w:t>
      </w:r>
      <w:r w:rsidR="00AF6B4E">
        <w:rPr>
          <w:rFonts w:cs="Times New Roman"/>
          <w:szCs w:val="28"/>
        </w:rPr>
        <w:lastRenderedPageBreak/>
        <w:t>Администрации</w:t>
      </w:r>
      <w:r w:rsidRPr="00015694">
        <w:rPr>
          <w:rFonts w:cs="Times New Roman"/>
          <w:szCs w:val="28"/>
        </w:rPr>
        <w:t xml:space="preserve">: </w:t>
      </w:r>
      <w:r w:rsidR="00AF6B4E">
        <w:rPr>
          <w:szCs w:val="28"/>
        </w:rPr>
        <w:t>356250</w:t>
      </w:r>
      <w:r w:rsidR="00AF6B4E" w:rsidRPr="00015694">
        <w:rPr>
          <w:rFonts w:cs="Times New Roman"/>
          <w:szCs w:val="28"/>
        </w:rPr>
        <w:t xml:space="preserve">, Ставропольский край, </w:t>
      </w:r>
      <w:r w:rsidR="00AF6B4E">
        <w:rPr>
          <w:rFonts w:cs="Times New Roman"/>
          <w:szCs w:val="28"/>
        </w:rPr>
        <w:t>Грачевский</w:t>
      </w:r>
      <w:r w:rsidR="00AF6B4E" w:rsidRPr="00015694">
        <w:rPr>
          <w:rFonts w:cs="Times New Roman"/>
          <w:szCs w:val="28"/>
        </w:rPr>
        <w:t xml:space="preserve"> район, </w:t>
      </w:r>
      <w:proofErr w:type="gramStart"/>
      <w:r w:rsidR="00AF6B4E">
        <w:rPr>
          <w:rFonts w:cs="Times New Roman"/>
          <w:szCs w:val="28"/>
        </w:rPr>
        <w:t>с</w:t>
      </w:r>
      <w:proofErr w:type="gramEnd"/>
      <w:r w:rsidR="00AF6B4E" w:rsidRPr="00015694">
        <w:rPr>
          <w:rFonts w:cs="Times New Roman"/>
          <w:szCs w:val="28"/>
        </w:rPr>
        <w:t xml:space="preserve">. </w:t>
      </w:r>
      <w:r w:rsidR="00AF6B4E">
        <w:rPr>
          <w:rFonts w:cs="Times New Roman"/>
          <w:szCs w:val="28"/>
        </w:rPr>
        <w:t>Грачевка</w:t>
      </w:r>
      <w:r w:rsidR="00AF6B4E" w:rsidRPr="00015694">
        <w:rPr>
          <w:rFonts w:cs="Times New Roman"/>
          <w:szCs w:val="28"/>
        </w:rPr>
        <w:t xml:space="preserve">, ул. </w:t>
      </w:r>
      <w:r w:rsidR="00AF6B4E">
        <w:rPr>
          <w:rFonts w:cs="Times New Roman"/>
          <w:szCs w:val="28"/>
        </w:rPr>
        <w:t>Ставропольская</w:t>
      </w:r>
      <w:r w:rsidR="00AF6B4E" w:rsidRPr="00015694">
        <w:rPr>
          <w:rFonts w:cs="Times New Roman"/>
          <w:szCs w:val="28"/>
        </w:rPr>
        <w:t xml:space="preserve">, </w:t>
      </w:r>
      <w:r w:rsidR="00AF6B4E">
        <w:rPr>
          <w:rFonts w:cs="Times New Roman"/>
          <w:szCs w:val="28"/>
        </w:rPr>
        <w:t>42</w:t>
      </w:r>
      <w:r w:rsidR="00AF6B4E" w:rsidRPr="00015694">
        <w:rPr>
          <w:rFonts w:cs="Times New Roman"/>
          <w:szCs w:val="28"/>
        </w:rPr>
        <w:t>.</w:t>
      </w:r>
    </w:p>
    <w:p w:rsidR="00F6549A" w:rsidRPr="00015694" w:rsidRDefault="00F6549A" w:rsidP="000A0FA9">
      <w:pPr>
        <w:ind w:firstLine="567"/>
        <w:rPr>
          <w:rFonts w:cs="Times New Roman"/>
          <w:szCs w:val="28"/>
        </w:rPr>
      </w:pPr>
      <w:r w:rsidRPr="00015694">
        <w:rPr>
          <w:rFonts w:cs="Times New Roman"/>
          <w:szCs w:val="28"/>
        </w:rPr>
        <w:t>.</w:t>
      </w:r>
    </w:p>
    <w:p w:rsidR="00F6549A" w:rsidRPr="00015694" w:rsidRDefault="00F6549A" w:rsidP="000A0FA9">
      <w:pPr>
        <w:ind w:firstLine="567"/>
        <w:rPr>
          <w:rFonts w:cs="Times New Roman"/>
          <w:szCs w:val="28"/>
        </w:rPr>
      </w:pPr>
      <w:r w:rsidRPr="00015694">
        <w:rPr>
          <w:rFonts w:cs="Times New Roman"/>
          <w:szCs w:val="28"/>
        </w:rPr>
        <w:t xml:space="preserve">Примечание: нарушение установленных законом сроков предоставления </w:t>
      </w:r>
    </w:p>
    <w:p w:rsidR="00F6549A" w:rsidRPr="00015694" w:rsidRDefault="00F6549A" w:rsidP="000A0FA9">
      <w:pPr>
        <w:ind w:firstLine="567"/>
        <w:rPr>
          <w:rFonts w:cs="Times New Roman"/>
          <w:szCs w:val="28"/>
        </w:rPr>
      </w:pPr>
      <w:r w:rsidRPr="00015694">
        <w:rPr>
          <w:rFonts w:cs="Times New Roman"/>
          <w:szCs w:val="28"/>
        </w:rPr>
        <w:t xml:space="preserve">решения о согласовании маршрута транспортного средства, осуществляющего перевозки тяжеловесных и (или) крупногабаритных грузов, или мотивированного отказа в его согласовании, является административным правонарушением, ответственность за которое предусмотрена статьей 19.7 </w:t>
      </w:r>
      <w:proofErr w:type="spellStart"/>
      <w:r w:rsidRPr="00015694">
        <w:rPr>
          <w:rFonts w:cs="Times New Roman"/>
          <w:szCs w:val="28"/>
        </w:rPr>
        <w:t>КоАП</w:t>
      </w:r>
      <w:proofErr w:type="spellEnd"/>
      <w:r w:rsidRPr="00015694">
        <w:rPr>
          <w:rFonts w:cs="Times New Roman"/>
          <w:szCs w:val="28"/>
        </w:rPr>
        <w:t xml:space="preserve"> РФ.</w:t>
      </w:r>
    </w:p>
    <w:p w:rsidR="00F6549A" w:rsidRPr="00015694" w:rsidRDefault="00F6549A" w:rsidP="000A0FA9">
      <w:pPr>
        <w:jc w:val="center"/>
        <w:rPr>
          <w:rFonts w:cs="Times New Roman"/>
          <w:szCs w:val="28"/>
        </w:rPr>
      </w:pPr>
      <w:r w:rsidRPr="00015694">
        <w:rPr>
          <w:rFonts w:cs="Times New Roman"/>
          <w:szCs w:val="28"/>
        </w:rPr>
        <w:t>________________ _______________ _______________ должность подпись расшифровка подписи</w:t>
      </w:r>
    </w:p>
    <w:p w:rsidR="00F6549A" w:rsidRPr="00015694" w:rsidRDefault="00F6549A" w:rsidP="000A0FA9">
      <w:pPr>
        <w:widowControl w:val="0"/>
        <w:autoSpaceDE w:val="0"/>
        <w:autoSpaceDN w:val="0"/>
        <w:adjustRightInd w:val="0"/>
        <w:outlineLvl w:val="0"/>
        <w:rPr>
          <w:rFonts w:cs="Times New Roman"/>
          <w:szCs w:val="28"/>
        </w:rPr>
      </w:pPr>
      <w:r w:rsidRPr="00015694">
        <w:rPr>
          <w:rFonts w:cs="Times New Roman"/>
          <w:szCs w:val="28"/>
        </w:rPr>
        <w:t>М.П._______</w:t>
      </w:r>
    </w:p>
    <w:p w:rsidR="00F6549A" w:rsidRPr="00015694" w:rsidRDefault="00F6549A" w:rsidP="000A0FA9">
      <w:pPr>
        <w:widowControl w:val="0"/>
        <w:autoSpaceDE w:val="0"/>
        <w:autoSpaceDN w:val="0"/>
        <w:adjustRightInd w:val="0"/>
        <w:outlineLvl w:val="0"/>
        <w:rPr>
          <w:rFonts w:cs="Times New Roman"/>
          <w:szCs w:val="28"/>
        </w:rPr>
      </w:pPr>
      <w:r w:rsidRPr="00015694">
        <w:rPr>
          <w:rFonts w:cs="Times New Roman"/>
          <w:szCs w:val="28"/>
        </w:rPr>
        <w:t>(дата)</w:t>
      </w:r>
    </w:p>
    <w:p w:rsidR="00F6549A" w:rsidRPr="00015694" w:rsidRDefault="00F6549A" w:rsidP="000A0FA9">
      <w:pPr>
        <w:pStyle w:val="ConsPlusNormal0"/>
        <w:widowControl/>
        <w:rPr>
          <w:rFonts w:ascii="Times New Roman" w:hAnsi="Times New Roman" w:cs="Times New Roman"/>
          <w:sz w:val="28"/>
          <w:szCs w:val="28"/>
        </w:rPr>
      </w:pPr>
    </w:p>
    <w:p w:rsidR="00F6549A" w:rsidRPr="00015694" w:rsidRDefault="00F6549A" w:rsidP="000A0FA9">
      <w:pPr>
        <w:pStyle w:val="ConsPlusNormal0"/>
        <w:widowControl/>
        <w:rPr>
          <w:rFonts w:ascii="Times New Roman" w:hAnsi="Times New Roman" w:cs="Times New Roman"/>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Pr="005B74FD" w:rsidRDefault="00AF6B4E" w:rsidP="00C31674">
      <w:pPr>
        <w:pStyle w:val="af7"/>
        <w:numPr>
          <w:ilvl w:val="0"/>
          <w:numId w:val="8"/>
        </w:numPr>
        <w:ind w:firstLine="5097"/>
        <w:jc w:val="both"/>
        <w:rPr>
          <w:sz w:val="28"/>
          <w:szCs w:val="28"/>
        </w:rPr>
      </w:pPr>
      <w:r w:rsidRPr="005B74FD">
        <w:rPr>
          <w:sz w:val="28"/>
          <w:szCs w:val="28"/>
        </w:rPr>
        <w:lastRenderedPageBreak/>
        <w:t xml:space="preserve">Приложение </w:t>
      </w:r>
      <w:r w:rsidR="00C31674">
        <w:rPr>
          <w:sz w:val="28"/>
          <w:szCs w:val="28"/>
        </w:rPr>
        <w:t>10</w:t>
      </w:r>
    </w:p>
    <w:p w:rsidR="00C31674" w:rsidRPr="00C31674" w:rsidRDefault="00C31674" w:rsidP="00C31674">
      <w:pPr>
        <w:pStyle w:val="af7"/>
        <w:numPr>
          <w:ilvl w:val="0"/>
          <w:numId w:val="8"/>
        </w:numPr>
        <w:ind w:left="4395" w:firstLine="0"/>
        <w:jc w:val="both"/>
        <w:rPr>
          <w:sz w:val="28"/>
          <w:szCs w:val="28"/>
        </w:rPr>
      </w:pPr>
      <w:proofErr w:type="gramStart"/>
      <w:r w:rsidRPr="005B74FD">
        <w:rPr>
          <w:sz w:val="28"/>
          <w:szCs w:val="28"/>
        </w:rPr>
        <w:t>к административному регламенту</w:t>
      </w:r>
      <w:r>
        <w:rPr>
          <w:sz w:val="28"/>
          <w:szCs w:val="28"/>
        </w:rPr>
        <w:t xml:space="preserve"> </w:t>
      </w:r>
      <w:r w:rsidRPr="00C31674">
        <w:rPr>
          <w:sz w:val="28"/>
          <w:szCs w:val="28"/>
        </w:rPr>
        <w:t xml:space="preserve">предоставления администрацией </w:t>
      </w:r>
      <w:r>
        <w:rPr>
          <w:sz w:val="28"/>
          <w:szCs w:val="28"/>
        </w:rPr>
        <w:t xml:space="preserve"> </w:t>
      </w:r>
      <w:r w:rsidRPr="00C31674">
        <w:rPr>
          <w:sz w:val="28"/>
          <w:szCs w:val="28"/>
        </w:rPr>
        <w:t>Грачевского муниципального округа Ставропольского края муниципальной услуги ««</w:t>
      </w:r>
      <w:r w:rsidRPr="00C31674">
        <w:rPr>
          <w:bCs/>
          <w:sz w:val="28"/>
          <w:szCs w:val="28"/>
          <w:lang w:eastAsia="en-US" w:bidi="en-US"/>
        </w:rPr>
        <w:t xml:space="preserve">Выдача специального разрешения на движение по автомобильным дорогам </w:t>
      </w:r>
      <w:r w:rsidRPr="00C31674">
        <w:rPr>
          <w:bCs/>
          <w:sz w:val="28"/>
          <w:szCs w:val="28"/>
          <w:lang w:eastAsia="en-US" w:bidi="en-US"/>
        </w:rPr>
        <w:tab/>
        <w:t>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F6549A" w:rsidRPr="00015694" w:rsidRDefault="00F6549A" w:rsidP="000A0FA9">
      <w:pPr>
        <w:pStyle w:val="af7"/>
        <w:jc w:val="center"/>
        <w:rPr>
          <w:bCs/>
          <w:sz w:val="28"/>
          <w:szCs w:val="28"/>
        </w:rPr>
      </w:pPr>
    </w:p>
    <w:p w:rsidR="00F6549A" w:rsidRPr="00015694" w:rsidRDefault="00F6549A" w:rsidP="000A0FA9">
      <w:pPr>
        <w:widowControl w:val="0"/>
        <w:autoSpaceDE w:val="0"/>
        <w:autoSpaceDN w:val="0"/>
        <w:jc w:val="center"/>
        <w:rPr>
          <w:rFonts w:eastAsia="Times New Roman" w:cs="Times New Roman"/>
          <w:szCs w:val="28"/>
        </w:rPr>
      </w:pPr>
      <w:r w:rsidRPr="00015694">
        <w:rPr>
          <w:rFonts w:eastAsia="Times New Roman" w:cs="Times New Roman"/>
          <w:szCs w:val="28"/>
        </w:rPr>
        <w:t>СОГЛАСИЕ</w:t>
      </w:r>
    </w:p>
    <w:p w:rsidR="00F6549A" w:rsidRPr="00015694" w:rsidRDefault="00F6549A" w:rsidP="000A0FA9">
      <w:pPr>
        <w:widowControl w:val="0"/>
        <w:autoSpaceDE w:val="0"/>
        <w:autoSpaceDN w:val="0"/>
        <w:jc w:val="center"/>
        <w:rPr>
          <w:rFonts w:eastAsia="Times New Roman" w:cs="Times New Roman"/>
          <w:szCs w:val="28"/>
        </w:rPr>
      </w:pPr>
      <w:r w:rsidRPr="00015694">
        <w:rPr>
          <w:rFonts w:eastAsia="Times New Roman" w:cs="Times New Roman"/>
          <w:szCs w:val="28"/>
        </w:rPr>
        <w:t>на обработку персональных данных</w:t>
      </w:r>
    </w:p>
    <w:p w:rsidR="00F6549A" w:rsidRPr="00015694" w:rsidRDefault="00F6549A" w:rsidP="000A0FA9">
      <w:pPr>
        <w:widowControl w:val="0"/>
        <w:autoSpaceDE w:val="0"/>
        <w:autoSpaceDN w:val="0"/>
        <w:jc w:val="center"/>
        <w:rPr>
          <w:rFonts w:eastAsia="Times New Roman" w:cs="Times New Roman"/>
          <w:szCs w:val="28"/>
        </w:rPr>
      </w:pP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Я,________________________________________________________________,</w:t>
      </w:r>
    </w:p>
    <w:p w:rsidR="00F6549A" w:rsidRPr="00015694" w:rsidRDefault="00F6549A" w:rsidP="000A0FA9">
      <w:pPr>
        <w:widowControl w:val="0"/>
        <w:autoSpaceDE w:val="0"/>
        <w:autoSpaceDN w:val="0"/>
        <w:jc w:val="center"/>
        <w:rPr>
          <w:rFonts w:eastAsia="Times New Roman" w:cs="Times New Roman"/>
          <w:szCs w:val="28"/>
        </w:rPr>
      </w:pPr>
      <w:r w:rsidRPr="00015694">
        <w:rPr>
          <w:rFonts w:eastAsia="Times New Roman" w:cs="Times New Roman"/>
          <w:szCs w:val="28"/>
        </w:rPr>
        <w:t>(фамилия, имя, отчество субъекта персональных данных)</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в соответствии с п. 4 ст. 9 Федерального закона от 27.07.2006г. №152-ФЗ</w:t>
      </w:r>
      <w:r w:rsidR="004F3669">
        <w:rPr>
          <w:rFonts w:eastAsia="Times New Roman" w:cs="Times New Roman"/>
          <w:szCs w:val="28"/>
        </w:rPr>
        <w:t xml:space="preserve">                </w:t>
      </w:r>
      <w:r w:rsidRPr="00015694">
        <w:rPr>
          <w:rFonts w:eastAsia="Times New Roman" w:cs="Times New Roman"/>
          <w:szCs w:val="28"/>
        </w:rPr>
        <w:t xml:space="preserve"> «О</w:t>
      </w:r>
      <w:r w:rsidR="004F3669">
        <w:rPr>
          <w:rFonts w:eastAsia="Times New Roman" w:cs="Times New Roman"/>
          <w:szCs w:val="28"/>
        </w:rPr>
        <w:t xml:space="preserve"> </w:t>
      </w:r>
      <w:r w:rsidRPr="00015694">
        <w:rPr>
          <w:rFonts w:eastAsia="Times New Roman" w:cs="Times New Roman"/>
          <w:szCs w:val="28"/>
        </w:rPr>
        <w:t>персональных данных», зарегистрирован___ по адресу: ______________________, документ, удостоверяющий личность: __________________________________________________________________</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__________________________________________________________________</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(наименование документа, №, сведения о дате выдачи документа и выдавшем его органе)</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В целях __________________________________________________________________</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(указать цель обработки данных)</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даю согласие _____________________________________________________________,</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(указать наименование или Ф.И.О. оператора, получающего согласие субъекта персональных данных)</w:t>
      </w:r>
    </w:p>
    <w:p w:rsidR="00F6549A" w:rsidRPr="00015694" w:rsidRDefault="00F6549A" w:rsidP="000A0FA9">
      <w:pPr>
        <w:widowControl w:val="0"/>
        <w:autoSpaceDE w:val="0"/>
        <w:autoSpaceDN w:val="0"/>
        <w:rPr>
          <w:rFonts w:eastAsia="Times New Roman" w:cs="Times New Roman"/>
          <w:szCs w:val="28"/>
        </w:rPr>
      </w:pPr>
      <w:proofErr w:type="gramStart"/>
      <w:r w:rsidRPr="00015694">
        <w:rPr>
          <w:rFonts w:eastAsia="Times New Roman" w:cs="Times New Roman"/>
          <w:szCs w:val="28"/>
        </w:rPr>
        <w:t>находящемуся по адресу: _________________________________,</w:t>
      </w:r>
      <w:proofErr w:type="gramEnd"/>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________________________________________________________________,</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(указать наименование или Ф.И.О. лица, осуществляющего обработку персональных данных по поручению оператора, если обработка будет поручена такому лицу)</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на обработку моих персональных данных, а именно: </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lastRenderedPageBreak/>
        <w:t>___________________________________________________________________,</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(указать перечень персональных данных, на обработку которых дается согласие субъекта персональных данных)</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то есть на совершение действий, предусмотренных п. 3 ст. 3</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Федерального закона от 27.07.2006г. № 152-ФЗ «О персональных данных».</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Настоящее согласие действует со дня его подписания до дня отзыва </w:t>
      </w:r>
      <w:proofErr w:type="gramStart"/>
      <w:r w:rsidRPr="00015694">
        <w:rPr>
          <w:rFonts w:eastAsia="Times New Roman" w:cs="Times New Roman"/>
          <w:szCs w:val="28"/>
        </w:rPr>
        <w:t>в</w:t>
      </w:r>
      <w:proofErr w:type="gramEnd"/>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письменной форме.</w:t>
      </w:r>
    </w:p>
    <w:p w:rsidR="00F6549A" w:rsidRPr="00015694" w:rsidRDefault="00F6549A" w:rsidP="000A0FA9">
      <w:pPr>
        <w:widowControl w:val="0"/>
        <w:autoSpaceDE w:val="0"/>
        <w:autoSpaceDN w:val="0"/>
        <w:rPr>
          <w:rFonts w:eastAsia="Times New Roman" w:cs="Times New Roman"/>
          <w:szCs w:val="28"/>
        </w:rPr>
      </w:pP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«___»______________ ____ </w:t>
      </w:r>
      <w:proofErr w:type="gramStart"/>
      <w:r w:rsidRPr="00015694">
        <w:rPr>
          <w:rFonts w:eastAsia="Times New Roman" w:cs="Times New Roman"/>
          <w:szCs w:val="28"/>
        </w:rPr>
        <w:t>г</w:t>
      </w:r>
      <w:proofErr w:type="gramEnd"/>
      <w:r w:rsidRPr="00015694">
        <w:rPr>
          <w:rFonts w:eastAsia="Times New Roman" w:cs="Times New Roman"/>
          <w:szCs w:val="28"/>
        </w:rPr>
        <w:t>.</w:t>
      </w:r>
    </w:p>
    <w:p w:rsidR="00F6549A" w:rsidRPr="00015694" w:rsidRDefault="00F6549A" w:rsidP="000A0FA9">
      <w:pPr>
        <w:widowControl w:val="0"/>
        <w:autoSpaceDE w:val="0"/>
        <w:autoSpaceDN w:val="0"/>
        <w:rPr>
          <w:rFonts w:eastAsia="Times New Roman" w:cs="Times New Roman"/>
          <w:szCs w:val="28"/>
        </w:rPr>
      </w:pP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Субъект персональных данных:</w:t>
      </w:r>
    </w:p>
    <w:p w:rsidR="00F6549A" w:rsidRPr="00015694" w:rsidRDefault="00F6549A" w:rsidP="000A0FA9">
      <w:pPr>
        <w:widowControl w:val="0"/>
        <w:autoSpaceDE w:val="0"/>
        <w:autoSpaceDN w:val="0"/>
        <w:rPr>
          <w:rFonts w:eastAsia="Times New Roman" w:cs="Times New Roman"/>
          <w:szCs w:val="28"/>
        </w:rPr>
      </w:pP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__________________/_________________</w:t>
      </w:r>
    </w:p>
    <w:p w:rsidR="00F6549A" w:rsidRPr="00015694" w:rsidRDefault="00F6549A" w:rsidP="000A0FA9">
      <w:pPr>
        <w:widowControl w:val="0"/>
        <w:autoSpaceDE w:val="0"/>
        <w:autoSpaceDN w:val="0"/>
        <w:rPr>
          <w:rFonts w:eastAsia="Times New Roman" w:cs="Times New Roman"/>
          <w:szCs w:val="28"/>
        </w:rPr>
      </w:pPr>
      <w:r w:rsidRPr="00015694">
        <w:rPr>
          <w:rFonts w:eastAsia="Times New Roman" w:cs="Times New Roman"/>
          <w:szCs w:val="28"/>
        </w:rPr>
        <w:t xml:space="preserve"> (подпись) (Ф.И.О.)</w:t>
      </w:r>
    </w:p>
    <w:p w:rsidR="00F6549A" w:rsidRPr="00015694" w:rsidRDefault="00F6549A" w:rsidP="000A0FA9">
      <w:pPr>
        <w:pStyle w:val="ConsPlusNormal0"/>
        <w:widowControl/>
        <w:rPr>
          <w:rFonts w:ascii="Times New Roman" w:hAnsi="Times New Roman" w:cs="Times New Roman"/>
          <w:sz w:val="28"/>
          <w:szCs w:val="28"/>
        </w:rPr>
      </w:pPr>
    </w:p>
    <w:p w:rsidR="00F6549A" w:rsidRPr="00015694" w:rsidRDefault="00F6549A"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AF6B4E" w:rsidRDefault="00AF6B4E"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4F3669" w:rsidRDefault="004F3669" w:rsidP="000A0FA9">
      <w:pPr>
        <w:pStyle w:val="ConsPlusNormal0"/>
        <w:widowControl/>
        <w:ind w:firstLine="0"/>
        <w:jc w:val="right"/>
        <w:rPr>
          <w:rFonts w:ascii="Times New Roman" w:hAnsi="Times New Roman" w:cs="Times New Roman"/>
          <w:b/>
          <w:sz w:val="28"/>
          <w:szCs w:val="28"/>
        </w:rPr>
      </w:pPr>
    </w:p>
    <w:p w:rsidR="00F6549A" w:rsidRDefault="00F6549A" w:rsidP="000A0FA9">
      <w:pPr>
        <w:widowControl w:val="0"/>
        <w:autoSpaceDE w:val="0"/>
        <w:autoSpaceDN w:val="0"/>
        <w:adjustRightInd w:val="0"/>
        <w:ind w:left="4956"/>
        <w:outlineLvl w:val="0"/>
        <w:rPr>
          <w:rFonts w:cs="Times New Roman"/>
          <w:szCs w:val="28"/>
        </w:rPr>
      </w:pPr>
    </w:p>
    <w:p w:rsidR="00C31674" w:rsidRPr="00015694" w:rsidRDefault="00C31674" w:rsidP="000A0FA9">
      <w:pPr>
        <w:widowControl w:val="0"/>
        <w:autoSpaceDE w:val="0"/>
        <w:autoSpaceDN w:val="0"/>
        <w:adjustRightInd w:val="0"/>
        <w:ind w:left="4956"/>
        <w:outlineLvl w:val="0"/>
        <w:rPr>
          <w:rFonts w:cs="Times New Roman"/>
          <w:szCs w:val="28"/>
        </w:rPr>
      </w:pPr>
    </w:p>
    <w:p w:rsidR="004F3669" w:rsidRPr="005B74FD" w:rsidRDefault="004F3669" w:rsidP="00C31674">
      <w:pPr>
        <w:pStyle w:val="af7"/>
        <w:numPr>
          <w:ilvl w:val="0"/>
          <w:numId w:val="8"/>
        </w:numPr>
        <w:ind w:firstLine="5522"/>
        <w:jc w:val="both"/>
        <w:rPr>
          <w:sz w:val="28"/>
          <w:szCs w:val="28"/>
        </w:rPr>
      </w:pPr>
      <w:r w:rsidRPr="005B74FD">
        <w:rPr>
          <w:sz w:val="28"/>
          <w:szCs w:val="28"/>
        </w:rPr>
        <w:lastRenderedPageBreak/>
        <w:t>Приложение</w:t>
      </w:r>
      <w:r>
        <w:rPr>
          <w:sz w:val="28"/>
          <w:szCs w:val="28"/>
        </w:rPr>
        <w:t xml:space="preserve"> 11</w:t>
      </w:r>
    </w:p>
    <w:p w:rsidR="00C31674" w:rsidRPr="00C31674" w:rsidRDefault="00C31674" w:rsidP="00C31674">
      <w:pPr>
        <w:pStyle w:val="af7"/>
        <w:numPr>
          <w:ilvl w:val="0"/>
          <w:numId w:val="8"/>
        </w:numPr>
        <w:ind w:left="4395" w:firstLine="0"/>
        <w:jc w:val="both"/>
        <w:rPr>
          <w:sz w:val="28"/>
          <w:szCs w:val="28"/>
        </w:rPr>
      </w:pPr>
      <w:proofErr w:type="gramStart"/>
      <w:r w:rsidRPr="005B74FD">
        <w:rPr>
          <w:sz w:val="28"/>
          <w:szCs w:val="28"/>
        </w:rPr>
        <w:t>к административному регламенту</w:t>
      </w:r>
      <w:r>
        <w:rPr>
          <w:sz w:val="28"/>
          <w:szCs w:val="28"/>
        </w:rPr>
        <w:t xml:space="preserve"> </w:t>
      </w:r>
      <w:r w:rsidRPr="00C31674">
        <w:rPr>
          <w:sz w:val="28"/>
          <w:szCs w:val="28"/>
        </w:rPr>
        <w:t xml:space="preserve">предоставления администрацией </w:t>
      </w:r>
      <w:r>
        <w:rPr>
          <w:sz w:val="28"/>
          <w:szCs w:val="28"/>
        </w:rPr>
        <w:t xml:space="preserve"> </w:t>
      </w:r>
      <w:r w:rsidRPr="00C31674">
        <w:rPr>
          <w:sz w:val="28"/>
          <w:szCs w:val="28"/>
        </w:rPr>
        <w:t>Грачевского муниципального округа Ставропольского края муниципальной услуги ««</w:t>
      </w:r>
      <w:r w:rsidRPr="00C31674">
        <w:rPr>
          <w:bCs/>
          <w:sz w:val="28"/>
          <w:szCs w:val="28"/>
          <w:lang w:eastAsia="en-US" w:bidi="en-US"/>
        </w:rPr>
        <w:t xml:space="preserve">Выдача специального разрешения на движение по автомобильным дорогам </w:t>
      </w:r>
      <w:r w:rsidRPr="00C31674">
        <w:rPr>
          <w:bCs/>
          <w:sz w:val="28"/>
          <w:szCs w:val="28"/>
          <w:lang w:eastAsia="en-US" w:bidi="en-US"/>
        </w:rPr>
        <w:tab/>
        <w:t>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F6549A" w:rsidRPr="00015694" w:rsidRDefault="00F6549A" w:rsidP="007F0164">
      <w:pPr>
        <w:widowControl w:val="0"/>
        <w:autoSpaceDE w:val="0"/>
        <w:autoSpaceDN w:val="0"/>
        <w:adjustRightInd w:val="0"/>
        <w:ind w:left="3969"/>
        <w:jc w:val="right"/>
        <w:rPr>
          <w:rFonts w:eastAsia="Times New Roman" w:cs="Times New Roman"/>
          <w:szCs w:val="28"/>
        </w:rPr>
      </w:pPr>
      <w:r w:rsidRPr="00015694">
        <w:rPr>
          <w:rFonts w:eastAsia="Times New Roman" w:cs="Times New Roman"/>
          <w:szCs w:val="28"/>
        </w:rPr>
        <w:t>Заявителю:</w:t>
      </w:r>
    </w:p>
    <w:p w:rsidR="00F6549A" w:rsidRPr="00015694" w:rsidRDefault="00F6549A" w:rsidP="007F0164">
      <w:pPr>
        <w:widowControl w:val="0"/>
        <w:autoSpaceDE w:val="0"/>
        <w:autoSpaceDN w:val="0"/>
        <w:adjustRightInd w:val="0"/>
        <w:ind w:left="3969"/>
        <w:jc w:val="right"/>
        <w:rPr>
          <w:rFonts w:eastAsia="Times New Roman" w:cs="Times New Roman"/>
          <w:szCs w:val="28"/>
        </w:rPr>
      </w:pPr>
      <w:r w:rsidRPr="00015694">
        <w:rPr>
          <w:rFonts w:eastAsia="Times New Roman" w:cs="Times New Roman"/>
          <w:szCs w:val="28"/>
        </w:rPr>
        <w:t>______________________________________</w:t>
      </w:r>
    </w:p>
    <w:p w:rsidR="00F6549A" w:rsidRPr="00015694" w:rsidRDefault="00F6549A" w:rsidP="007F0164">
      <w:pPr>
        <w:widowControl w:val="0"/>
        <w:autoSpaceDE w:val="0"/>
        <w:autoSpaceDN w:val="0"/>
        <w:adjustRightInd w:val="0"/>
        <w:ind w:left="3969"/>
        <w:jc w:val="right"/>
        <w:rPr>
          <w:rFonts w:eastAsia="Times New Roman" w:cs="Times New Roman"/>
          <w:szCs w:val="28"/>
        </w:rPr>
      </w:pPr>
      <w:r w:rsidRPr="00015694">
        <w:rPr>
          <w:rFonts w:eastAsia="Times New Roman" w:cs="Times New Roman"/>
          <w:szCs w:val="28"/>
        </w:rPr>
        <w:t>______________________________________</w:t>
      </w:r>
    </w:p>
    <w:p w:rsidR="00F6549A" w:rsidRPr="00015694" w:rsidRDefault="00F6549A" w:rsidP="007F0164">
      <w:pPr>
        <w:widowControl w:val="0"/>
        <w:autoSpaceDE w:val="0"/>
        <w:autoSpaceDN w:val="0"/>
        <w:adjustRightInd w:val="0"/>
        <w:ind w:left="3969"/>
        <w:jc w:val="right"/>
        <w:rPr>
          <w:rFonts w:eastAsia="Times New Roman" w:cs="Times New Roman"/>
          <w:szCs w:val="28"/>
        </w:rPr>
      </w:pPr>
      <w:r w:rsidRPr="00015694">
        <w:rPr>
          <w:rFonts w:eastAsia="Times New Roman" w:cs="Times New Roman"/>
          <w:szCs w:val="28"/>
        </w:rPr>
        <w:t>______________________________________</w:t>
      </w:r>
    </w:p>
    <w:p w:rsidR="00F6549A" w:rsidRPr="00015694" w:rsidRDefault="00F6549A" w:rsidP="007F0164">
      <w:pPr>
        <w:widowControl w:val="0"/>
        <w:autoSpaceDE w:val="0"/>
        <w:autoSpaceDN w:val="0"/>
        <w:adjustRightInd w:val="0"/>
        <w:ind w:left="3969"/>
        <w:jc w:val="right"/>
        <w:rPr>
          <w:rFonts w:eastAsia="Times New Roman" w:cs="Times New Roman"/>
          <w:szCs w:val="28"/>
        </w:rPr>
      </w:pPr>
      <w:r w:rsidRPr="00015694">
        <w:rPr>
          <w:rFonts w:eastAsia="Times New Roman" w:cs="Times New Roman"/>
          <w:szCs w:val="28"/>
        </w:rPr>
        <w:t>(наименование юридического лица или фамилия, имя, отчество индивидуального предпринимателя, физического лица)</w:t>
      </w:r>
    </w:p>
    <w:p w:rsidR="007F0164" w:rsidRPr="00015694" w:rsidRDefault="007F0164" w:rsidP="000A0FA9">
      <w:pPr>
        <w:widowControl w:val="0"/>
        <w:autoSpaceDE w:val="0"/>
        <w:autoSpaceDN w:val="0"/>
        <w:adjustRightInd w:val="0"/>
        <w:jc w:val="center"/>
        <w:rPr>
          <w:rFonts w:eastAsia="Times New Roman" w:cs="Times New Roman"/>
          <w:b/>
          <w:szCs w:val="28"/>
        </w:rPr>
      </w:pPr>
    </w:p>
    <w:p w:rsidR="00F6549A" w:rsidRPr="004F3669" w:rsidRDefault="00F6549A" w:rsidP="000A0FA9">
      <w:pPr>
        <w:widowControl w:val="0"/>
        <w:autoSpaceDE w:val="0"/>
        <w:autoSpaceDN w:val="0"/>
        <w:adjustRightInd w:val="0"/>
        <w:jc w:val="center"/>
        <w:rPr>
          <w:rFonts w:eastAsia="Times New Roman" w:cs="Times New Roman"/>
          <w:bCs/>
          <w:szCs w:val="28"/>
        </w:rPr>
      </w:pPr>
      <w:bookmarkStart w:id="4" w:name="Par769"/>
      <w:bookmarkEnd w:id="4"/>
      <w:r w:rsidRPr="004F3669">
        <w:rPr>
          <w:rFonts w:eastAsia="Times New Roman" w:cs="Times New Roman"/>
          <w:bCs/>
          <w:szCs w:val="28"/>
        </w:rPr>
        <w:t>Уведомление</w:t>
      </w:r>
    </w:p>
    <w:p w:rsidR="00F6549A" w:rsidRPr="004F3669" w:rsidRDefault="00F6549A" w:rsidP="000A0FA9">
      <w:pPr>
        <w:widowControl w:val="0"/>
        <w:autoSpaceDE w:val="0"/>
        <w:autoSpaceDN w:val="0"/>
        <w:adjustRightInd w:val="0"/>
        <w:jc w:val="center"/>
        <w:rPr>
          <w:rFonts w:eastAsia="Times New Roman" w:cs="Times New Roman"/>
          <w:bCs/>
          <w:szCs w:val="28"/>
        </w:rPr>
      </w:pPr>
      <w:r w:rsidRPr="004F3669">
        <w:rPr>
          <w:rFonts w:eastAsia="Times New Roman" w:cs="Times New Roman"/>
          <w:bCs/>
          <w:szCs w:val="28"/>
        </w:rPr>
        <w:t>об отказе в приеме документов</w:t>
      </w:r>
    </w:p>
    <w:p w:rsidR="007F0164" w:rsidRPr="004F3669" w:rsidRDefault="007F0164" w:rsidP="000A0FA9">
      <w:pPr>
        <w:widowControl w:val="0"/>
        <w:autoSpaceDE w:val="0"/>
        <w:autoSpaceDN w:val="0"/>
        <w:adjustRightInd w:val="0"/>
        <w:jc w:val="center"/>
        <w:rPr>
          <w:rFonts w:eastAsia="Times New Roman" w:cs="Times New Roman"/>
          <w:bCs/>
          <w:szCs w:val="28"/>
        </w:rPr>
      </w:pPr>
    </w:p>
    <w:p w:rsidR="00F6549A" w:rsidRPr="00015694" w:rsidRDefault="00F6549A" w:rsidP="000A0FA9">
      <w:pPr>
        <w:widowControl w:val="0"/>
        <w:autoSpaceDE w:val="0"/>
        <w:autoSpaceDN w:val="0"/>
        <w:adjustRightInd w:val="0"/>
        <w:rPr>
          <w:rFonts w:eastAsia="Times New Roman" w:cs="Times New Roman"/>
          <w:szCs w:val="28"/>
        </w:rPr>
      </w:pPr>
      <w:r w:rsidRPr="00015694">
        <w:rPr>
          <w:rFonts w:eastAsia="Times New Roman" w:cs="Times New Roman"/>
          <w:szCs w:val="28"/>
        </w:rPr>
        <w:t>Дата ______________ № __________</w:t>
      </w:r>
    </w:p>
    <w:p w:rsidR="00F6549A" w:rsidRPr="00015694" w:rsidRDefault="00F6549A" w:rsidP="000A0FA9">
      <w:pPr>
        <w:widowControl w:val="0"/>
        <w:autoSpaceDE w:val="0"/>
        <w:autoSpaceDN w:val="0"/>
        <w:adjustRightInd w:val="0"/>
        <w:rPr>
          <w:rFonts w:eastAsia="Times New Roman" w:cs="Times New Roman"/>
          <w:szCs w:val="28"/>
        </w:rPr>
      </w:pPr>
    </w:p>
    <w:p w:rsidR="00F6549A" w:rsidRPr="00015694" w:rsidRDefault="00F6549A" w:rsidP="000A0FA9">
      <w:pPr>
        <w:widowControl w:val="0"/>
        <w:autoSpaceDE w:val="0"/>
        <w:autoSpaceDN w:val="0"/>
        <w:adjustRightInd w:val="0"/>
        <w:ind w:firstLine="708"/>
        <w:rPr>
          <w:rFonts w:eastAsia="Times New Roman" w:cs="Times New Roman"/>
          <w:szCs w:val="28"/>
        </w:rPr>
      </w:pPr>
      <w:r w:rsidRPr="00015694">
        <w:rPr>
          <w:rFonts w:eastAsia="Times New Roman" w:cs="Times New Roman"/>
          <w:szCs w:val="28"/>
        </w:rPr>
        <w:t>Настоящим сообщаю, что Вам отказано в приеме документов, необходимых для получения специального разрешения, по следующему основанию:</w:t>
      </w:r>
    </w:p>
    <w:p w:rsidR="00F6549A" w:rsidRPr="00015694" w:rsidRDefault="00F6549A" w:rsidP="000A0FA9">
      <w:pPr>
        <w:widowControl w:val="0"/>
        <w:autoSpaceDE w:val="0"/>
        <w:autoSpaceDN w:val="0"/>
        <w:adjustRightInd w:val="0"/>
        <w:rPr>
          <w:rFonts w:eastAsia="Times New Roman" w:cs="Times New Roman"/>
          <w:szCs w:val="28"/>
        </w:rPr>
      </w:pPr>
      <w:r w:rsidRPr="00015694">
        <w:rPr>
          <w:rFonts w:eastAsia="Times New Roman" w:cs="Times New Roman"/>
          <w:szCs w:val="28"/>
        </w:rPr>
        <w:t>_______________________________________________</w:t>
      </w:r>
      <w:r w:rsidR="00C31674">
        <w:rPr>
          <w:rFonts w:eastAsia="Times New Roman" w:cs="Times New Roman"/>
          <w:szCs w:val="28"/>
        </w:rPr>
        <w:t>______________________</w:t>
      </w:r>
    </w:p>
    <w:p w:rsidR="00F6549A" w:rsidRPr="00015694" w:rsidRDefault="00F6549A" w:rsidP="000A0FA9">
      <w:pPr>
        <w:widowControl w:val="0"/>
        <w:autoSpaceDE w:val="0"/>
        <w:autoSpaceDN w:val="0"/>
        <w:adjustRightInd w:val="0"/>
        <w:rPr>
          <w:rFonts w:eastAsia="Times New Roman" w:cs="Times New Roman"/>
          <w:szCs w:val="28"/>
        </w:rPr>
      </w:pPr>
      <w:r w:rsidRPr="00015694">
        <w:rPr>
          <w:rFonts w:eastAsia="Times New Roman" w:cs="Times New Roman"/>
          <w:szCs w:val="28"/>
        </w:rPr>
        <w:t xml:space="preserve"> (указывается основание и краткое описание фактического обстоятельства для отказа в приеме документов)</w:t>
      </w:r>
    </w:p>
    <w:p w:rsidR="00F6549A" w:rsidRPr="00015694" w:rsidRDefault="00F6549A" w:rsidP="000A0FA9">
      <w:pPr>
        <w:widowControl w:val="0"/>
        <w:autoSpaceDE w:val="0"/>
        <w:autoSpaceDN w:val="0"/>
        <w:adjustRightInd w:val="0"/>
        <w:rPr>
          <w:rFonts w:eastAsia="Times New Roman" w:cs="Times New Roman"/>
          <w:szCs w:val="28"/>
        </w:rPr>
      </w:pPr>
    </w:p>
    <w:p w:rsidR="00F6549A" w:rsidRPr="00015694" w:rsidRDefault="00F6549A" w:rsidP="000A0FA9">
      <w:pPr>
        <w:widowControl w:val="0"/>
        <w:autoSpaceDE w:val="0"/>
        <w:autoSpaceDN w:val="0"/>
        <w:adjustRightInd w:val="0"/>
        <w:ind w:firstLine="708"/>
        <w:rPr>
          <w:rFonts w:eastAsia="Times New Roman" w:cs="Times New Roman"/>
          <w:szCs w:val="28"/>
        </w:rPr>
      </w:pPr>
      <w:r w:rsidRPr="00015694">
        <w:rPr>
          <w:rFonts w:eastAsia="Times New Roman" w:cs="Times New Roman"/>
          <w:szCs w:val="28"/>
        </w:rPr>
        <w:t>Отказ в приеме документов может быть обжалован в досудебном (внесудебном) или судебном порядке.</w:t>
      </w:r>
    </w:p>
    <w:p w:rsidR="00F6549A" w:rsidRPr="00015694" w:rsidRDefault="00F6549A" w:rsidP="000A0FA9">
      <w:pPr>
        <w:jc w:val="center"/>
        <w:rPr>
          <w:rFonts w:cs="Times New Roman"/>
          <w:szCs w:val="28"/>
        </w:rPr>
      </w:pPr>
      <w:r w:rsidRPr="00015694">
        <w:rPr>
          <w:rFonts w:cs="Times New Roman"/>
          <w:szCs w:val="28"/>
        </w:rPr>
        <w:t>________________ _______________ _______________ должность подпись расшифровка подписи</w:t>
      </w:r>
    </w:p>
    <w:p w:rsidR="00F6549A" w:rsidRPr="00015694" w:rsidRDefault="00F6549A" w:rsidP="000A0FA9">
      <w:pPr>
        <w:widowControl w:val="0"/>
        <w:autoSpaceDE w:val="0"/>
        <w:autoSpaceDN w:val="0"/>
        <w:adjustRightInd w:val="0"/>
        <w:outlineLvl w:val="0"/>
        <w:rPr>
          <w:rFonts w:cs="Times New Roman"/>
          <w:szCs w:val="28"/>
        </w:rPr>
      </w:pPr>
      <w:r w:rsidRPr="00015694">
        <w:rPr>
          <w:rFonts w:cs="Times New Roman"/>
          <w:szCs w:val="28"/>
        </w:rPr>
        <w:t>М.П._______</w:t>
      </w:r>
    </w:p>
    <w:p w:rsidR="007F0164" w:rsidRPr="00015694" w:rsidRDefault="00F6549A" w:rsidP="00C31674">
      <w:pPr>
        <w:widowControl w:val="0"/>
        <w:autoSpaceDE w:val="0"/>
        <w:autoSpaceDN w:val="0"/>
        <w:adjustRightInd w:val="0"/>
        <w:outlineLvl w:val="0"/>
        <w:rPr>
          <w:rFonts w:cs="Times New Roman"/>
          <w:szCs w:val="28"/>
        </w:rPr>
      </w:pPr>
      <w:r w:rsidRPr="00015694">
        <w:rPr>
          <w:rFonts w:cs="Times New Roman"/>
          <w:szCs w:val="28"/>
        </w:rPr>
        <w:t>(дата)</w:t>
      </w:r>
    </w:p>
    <w:p w:rsidR="004F3669" w:rsidRPr="005B74FD" w:rsidRDefault="004F3669" w:rsidP="00C31674">
      <w:pPr>
        <w:pStyle w:val="af7"/>
        <w:numPr>
          <w:ilvl w:val="0"/>
          <w:numId w:val="8"/>
        </w:numPr>
        <w:ind w:firstLine="5238"/>
        <w:jc w:val="both"/>
        <w:rPr>
          <w:sz w:val="28"/>
          <w:szCs w:val="28"/>
        </w:rPr>
      </w:pPr>
      <w:r w:rsidRPr="005B74FD">
        <w:rPr>
          <w:sz w:val="28"/>
          <w:szCs w:val="28"/>
        </w:rPr>
        <w:lastRenderedPageBreak/>
        <w:t>Приложение</w:t>
      </w:r>
      <w:r>
        <w:rPr>
          <w:sz w:val="28"/>
          <w:szCs w:val="28"/>
        </w:rPr>
        <w:t xml:space="preserve"> 12</w:t>
      </w:r>
    </w:p>
    <w:p w:rsidR="00C31674" w:rsidRPr="00C31674" w:rsidRDefault="00C31674" w:rsidP="00C31674">
      <w:pPr>
        <w:pStyle w:val="af7"/>
        <w:numPr>
          <w:ilvl w:val="0"/>
          <w:numId w:val="8"/>
        </w:numPr>
        <w:ind w:left="4395" w:firstLine="0"/>
        <w:jc w:val="both"/>
        <w:rPr>
          <w:sz w:val="28"/>
          <w:szCs w:val="28"/>
        </w:rPr>
      </w:pPr>
      <w:proofErr w:type="gramStart"/>
      <w:r w:rsidRPr="005B74FD">
        <w:rPr>
          <w:sz w:val="28"/>
          <w:szCs w:val="28"/>
        </w:rPr>
        <w:t>к административному регламенту</w:t>
      </w:r>
      <w:r>
        <w:rPr>
          <w:sz w:val="28"/>
          <w:szCs w:val="28"/>
        </w:rPr>
        <w:t xml:space="preserve"> </w:t>
      </w:r>
      <w:r w:rsidRPr="00C31674">
        <w:rPr>
          <w:sz w:val="28"/>
          <w:szCs w:val="28"/>
        </w:rPr>
        <w:t xml:space="preserve">предоставления администрацией </w:t>
      </w:r>
      <w:r>
        <w:rPr>
          <w:sz w:val="28"/>
          <w:szCs w:val="28"/>
        </w:rPr>
        <w:t xml:space="preserve"> </w:t>
      </w:r>
      <w:r w:rsidRPr="00C31674">
        <w:rPr>
          <w:sz w:val="28"/>
          <w:szCs w:val="28"/>
        </w:rPr>
        <w:t>Грачевского муниципального округа Ставропольского края муниципальной услуги ««</w:t>
      </w:r>
      <w:r w:rsidRPr="00C31674">
        <w:rPr>
          <w:bCs/>
          <w:sz w:val="28"/>
          <w:szCs w:val="28"/>
          <w:lang w:eastAsia="en-US" w:bidi="en-US"/>
        </w:rPr>
        <w:t xml:space="preserve">Выдача специального разрешения на движение по автомобильным дорогам </w:t>
      </w:r>
      <w:r w:rsidRPr="00C31674">
        <w:rPr>
          <w:bCs/>
          <w:sz w:val="28"/>
          <w:szCs w:val="28"/>
          <w:lang w:eastAsia="en-US" w:bidi="en-US"/>
        </w:rPr>
        <w:tab/>
        <w:t>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7F0164" w:rsidRPr="00015694" w:rsidRDefault="007F0164" w:rsidP="000A0FA9">
      <w:pPr>
        <w:widowControl w:val="0"/>
        <w:autoSpaceDE w:val="0"/>
        <w:autoSpaceDN w:val="0"/>
        <w:adjustRightInd w:val="0"/>
        <w:ind w:left="4956"/>
        <w:outlineLvl w:val="0"/>
        <w:rPr>
          <w:rFonts w:cs="Times New Roman"/>
          <w:szCs w:val="28"/>
        </w:rPr>
      </w:pPr>
    </w:p>
    <w:p w:rsidR="00F6549A" w:rsidRPr="00015694" w:rsidRDefault="00F6549A" w:rsidP="007F0164">
      <w:pPr>
        <w:widowControl w:val="0"/>
        <w:autoSpaceDE w:val="0"/>
        <w:autoSpaceDN w:val="0"/>
        <w:adjustRightInd w:val="0"/>
        <w:ind w:left="4253"/>
        <w:jc w:val="right"/>
        <w:rPr>
          <w:rFonts w:eastAsia="Times New Roman" w:cs="Times New Roman"/>
          <w:szCs w:val="28"/>
        </w:rPr>
      </w:pPr>
      <w:r w:rsidRPr="00015694">
        <w:rPr>
          <w:rFonts w:eastAsia="Times New Roman" w:cs="Times New Roman"/>
          <w:szCs w:val="28"/>
        </w:rPr>
        <w:t>Заявителю:</w:t>
      </w:r>
    </w:p>
    <w:p w:rsidR="00F6549A" w:rsidRPr="00015694" w:rsidRDefault="00F6549A" w:rsidP="007F0164">
      <w:pPr>
        <w:widowControl w:val="0"/>
        <w:autoSpaceDE w:val="0"/>
        <w:autoSpaceDN w:val="0"/>
        <w:adjustRightInd w:val="0"/>
        <w:ind w:left="4253"/>
        <w:jc w:val="right"/>
        <w:rPr>
          <w:rFonts w:eastAsia="Times New Roman" w:cs="Times New Roman"/>
          <w:szCs w:val="28"/>
        </w:rPr>
      </w:pPr>
      <w:r w:rsidRPr="00015694">
        <w:rPr>
          <w:rFonts w:eastAsia="Times New Roman" w:cs="Times New Roman"/>
          <w:szCs w:val="28"/>
        </w:rPr>
        <w:t>______________________________________</w:t>
      </w:r>
    </w:p>
    <w:p w:rsidR="00F6549A" w:rsidRPr="00015694" w:rsidRDefault="00F6549A" w:rsidP="007F0164">
      <w:pPr>
        <w:widowControl w:val="0"/>
        <w:autoSpaceDE w:val="0"/>
        <w:autoSpaceDN w:val="0"/>
        <w:adjustRightInd w:val="0"/>
        <w:ind w:left="4253"/>
        <w:jc w:val="right"/>
        <w:rPr>
          <w:rFonts w:eastAsia="Times New Roman" w:cs="Times New Roman"/>
          <w:szCs w:val="28"/>
        </w:rPr>
      </w:pPr>
      <w:r w:rsidRPr="00015694">
        <w:rPr>
          <w:rFonts w:eastAsia="Times New Roman" w:cs="Times New Roman"/>
          <w:szCs w:val="28"/>
        </w:rPr>
        <w:t>______________________________________</w:t>
      </w:r>
    </w:p>
    <w:p w:rsidR="00F6549A" w:rsidRPr="00015694" w:rsidRDefault="00F6549A" w:rsidP="007F0164">
      <w:pPr>
        <w:widowControl w:val="0"/>
        <w:autoSpaceDE w:val="0"/>
        <w:autoSpaceDN w:val="0"/>
        <w:adjustRightInd w:val="0"/>
        <w:ind w:left="4253"/>
        <w:jc w:val="right"/>
        <w:rPr>
          <w:rFonts w:eastAsia="Times New Roman" w:cs="Times New Roman"/>
          <w:szCs w:val="28"/>
        </w:rPr>
      </w:pPr>
      <w:r w:rsidRPr="00015694">
        <w:rPr>
          <w:rFonts w:eastAsia="Times New Roman" w:cs="Times New Roman"/>
          <w:szCs w:val="28"/>
        </w:rPr>
        <w:t>(наименование юридического лица или фамилия, имя, отчество индивидуального предпринимателя, физического лица)</w:t>
      </w:r>
    </w:p>
    <w:p w:rsidR="00F6549A" w:rsidRPr="00015694" w:rsidRDefault="00F6549A" w:rsidP="000A0FA9">
      <w:pPr>
        <w:widowControl w:val="0"/>
        <w:autoSpaceDE w:val="0"/>
        <w:autoSpaceDN w:val="0"/>
        <w:adjustRightInd w:val="0"/>
        <w:jc w:val="center"/>
        <w:rPr>
          <w:rFonts w:eastAsia="Times New Roman" w:cs="Times New Roman"/>
          <w:b/>
          <w:szCs w:val="28"/>
        </w:rPr>
      </w:pPr>
    </w:p>
    <w:p w:rsidR="007F0164" w:rsidRPr="00015694" w:rsidRDefault="007F0164" w:rsidP="000A0FA9">
      <w:pPr>
        <w:widowControl w:val="0"/>
        <w:autoSpaceDE w:val="0"/>
        <w:autoSpaceDN w:val="0"/>
        <w:adjustRightInd w:val="0"/>
        <w:jc w:val="center"/>
        <w:rPr>
          <w:rFonts w:eastAsia="Times New Roman" w:cs="Times New Roman"/>
          <w:b/>
          <w:szCs w:val="28"/>
        </w:rPr>
      </w:pPr>
    </w:p>
    <w:p w:rsidR="00F6549A" w:rsidRPr="004F3669" w:rsidRDefault="00F6549A" w:rsidP="000A0FA9">
      <w:pPr>
        <w:widowControl w:val="0"/>
        <w:autoSpaceDE w:val="0"/>
        <w:autoSpaceDN w:val="0"/>
        <w:adjustRightInd w:val="0"/>
        <w:jc w:val="center"/>
        <w:rPr>
          <w:rFonts w:eastAsia="Times New Roman" w:cs="Times New Roman"/>
          <w:bCs/>
          <w:szCs w:val="28"/>
        </w:rPr>
      </w:pPr>
      <w:bookmarkStart w:id="5" w:name="Par993"/>
      <w:bookmarkEnd w:id="5"/>
      <w:r w:rsidRPr="004F3669">
        <w:rPr>
          <w:rFonts w:eastAsia="Times New Roman" w:cs="Times New Roman"/>
          <w:bCs/>
          <w:szCs w:val="28"/>
        </w:rPr>
        <w:t>Уведомление</w:t>
      </w:r>
    </w:p>
    <w:p w:rsidR="00F6549A" w:rsidRPr="004F3669" w:rsidRDefault="00F6549A" w:rsidP="000A0FA9">
      <w:pPr>
        <w:widowControl w:val="0"/>
        <w:autoSpaceDE w:val="0"/>
        <w:autoSpaceDN w:val="0"/>
        <w:adjustRightInd w:val="0"/>
        <w:jc w:val="center"/>
        <w:rPr>
          <w:rFonts w:eastAsia="Times New Roman" w:cs="Times New Roman"/>
          <w:bCs/>
          <w:szCs w:val="28"/>
        </w:rPr>
      </w:pPr>
      <w:r w:rsidRPr="004F3669">
        <w:rPr>
          <w:rFonts w:eastAsia="Times New Roman" w:cs="Times New Roman"/>
          <w:bCs/>
          <w:szCs w:val="28"/>
        </w:rPr>
        <w:t>о получении результата муниципальной услуги</w:t>
      </w:r>
    </w:p>
    <w:p w:rsidR="00F6549A" w:rsidRPr="004F3669" w:rsidRDefault="00F6549A" w:rsidP="000A0FA9">
      <w:pPr>
        <w:widowControl w:val="0"/>
        <w:autoSpaceDE w:val="0"/>
        <w:autoSpaceDN w:val="0"/>
        <w:adjustRightInd w:val="0"/>
        <w:jc w:val="center"/>
        <w:rPr>
          <w:rFonts w:eastAsia="Times New Roman" w:cs="Times New Roman"/>
          <w:bCs/>
          <w:szCs w:val="28"/>
        </w:rPr>
      </w:pPr>
    </w:p>
    <w:p w:rsidR="00F6549A" w:rsidRPr="00015694" w:rsidRDefault="00F6549A" w:rsidP="000A0FA9">
      <w:pPr>
        <w:widowControl w:val="0"/>
        <w:autoSpaceDE w:val="0"/>
        <w:autoSpaceDN w:val="0"/>
        <w:adjustRightInd w:val="0"/>
        <w:rPr>
          <w:rFonts w:eastAsia="Times New Roman" w:cs="Times New Roman"/>
          <w:szCs w:val="28"/>
        </w:rPr>
      </w:pPr>
      <w:r w:rsidRPr="00015694">
        <w:rPr>
          <w:rFonts w:eastAsia="Times New Roman" w:cs="Times New Roman"/>
          <w:szCs w:val="28"/>
        </w:rPr>
        <w:t>Дата ______________ № __________</w:t>
      </w:r>
    </w:p>
    <w:p w:rsidR="004F3669" w:rsidRPr="00015694" w:rsidRDefault="004F3669" w:rsidP="000A0FA9">
      <w:pPr>
        <w:widowControl w:val="0"/>
        <w:autoSpaceDE w:val="0"/>
        <w:autoSpaceDN w:val="0"/>
        <w:adjustRightInd w:val="0"/>
        <w:rPr>
          <w:rFonts w:eastAsia="Times New Roman" w:cs="Times New Roman"/>
          <w:szCs w:val="28"/>
        </w:rPr>
      </w:pPr>
    </w:p>
    <w:p w:rsidR="00F6549A" w:rsidRPr="00015694" w:rsidRDefault="00F6549A" w:rsidP="000A0FA9">
      <w:pPr>
        <w:widowControl w:val="0"/>
        <w:autoSpaceDE w:val="0"/>
        <w:autoSpaceDN w:val="0"/>
        <w:adjustRightInd w:val="0"/>
        <w:ind w:firstLine="708"/>
        <w:rPr>
          <w:rFonts w:eastAsia="Times New Roman" w:cs="Times New Roman"/>
          <w:szCs w:val="28"/>
        </w:rPr>
      </w:pPr>
      <w:r w:rsidRPr="00015694">
        <w:rPr>
          <w:rFonts w:eastAsia="Times New Roman" w:cs="Times New Roman"/>
          <w:szCs w:val="28"/>
        </w:rPr>
        <w:t>Настоящим уведомляю Вас о том, что согласно Вашему заявлению принято решение о выдаче специального разрешения.</w:t>
      </w:r>
    </w:p>
    <w:p w:rsidR="00F6549A" w:rsidRPr="00015694" w:rsidRDefault="00F6549A" w:rsidP="000A0FA9">
      <w:pPr>
        <w:widowControl w:val="0"/>
        <w:autoSpaceDE w:val="0"/>
        <w:autoSpaceDN w:val="0"/>
        <w:adjustRightInd w:val="0"/>
        <w:ind w:firstLine="708"/>
        <w:rPr>
          <w:rFonts w:eastAsia="Times New Roman" w:cs="Times New Roman"/>
          <w:szCs w:val="28"/>
        </w:rPr>
      </w:pPr>
      <w:proofErr w:type="gramStart"/>
      <w:r w:rsidRPr="00015694">
        <w:rPr>
          <w:rFonts w:eastAsia="Times New Roman" w:cs="Times New Roman"/>
          <w:szCs w:val="28"/>
        </w:rPr>
        <w:t xml:space="preserve">Для получения специального разрешения на движение по автомобильным дорогам </w:t>
      </w:r>
      <w:r w:rsidR="004F3669" w:rsidRPr="00015694">
        <w:rPr>
          <w:rFonts w:eastAsia="Times New Roman" w:cs="Times New Roman"/>
          <w:szCs w:val="28"/>
          <w:lang w:eastAsia="en-US"/>
        </w:rPr>
        <w:t>местного значения</w:t>
      </w:r>
      <w:r w:rsidRPr="00015694">
        <w:rPr>
          <w:rFonts w:eastAsia="Times New Roman" w:cs="Times New Roman"/>
          <w:szCs w:val="28"/>
          <w:lang w:eastAsia="en-US"/>
        </w:rPr>
        <w:t xml:space="preserve"> тяжеловесного и (или) крупногабаритного транспортного средства</w:t>
      </w:r>
      <w:r w:rsidRPr="00015694">
        <w:rPr>
          <w:rFonts w:eastAsia="Times New Roman" w:cs="Times New Roman"/>
          <w:szCs w:val="28"/>
        </w:rPr>
        <w:t xml:space="preserve"> приглашаю Вас в управление по работе с территориями администрации </w:t>
      </w:r>
      <w:r w:rsidR="004F3669">
        <w:rPr>
          <w:rFonts w:eastAsia="Times New Roman" w:cs="Times New Roman"/>
          <w:szCs w:val="28"/>
        </w:rPr>
        <w:t xml:space="preserve">Грачевского муниципального </w:t>
      </w:r>
      <w:r w:rsidRPr="00015694">
        <w:rPr>
          <w:rFonts w:eastAsia="Times New Roman" w:cs="Times New Roman"/>
          <w:szCs w:val="28"/>
        </w:rPr>
        <w:t xml:space="preserve">округа Ставропольского края по адресу: </w:t>
      </w:r>
      <w:r w:rsidR="004F3669">
        <w:rPr>
          <w:szCs w:val="28"/>
        </w:rPr>
        <w:t>356250</w:t>
      </w:r>
      <w:r w:rsidR="004F3669" w:rsidRPr="00015694">
        <w:rPr>
          <w:rFonts w:cs="Times New Roman"/>
          <w:szCs w:val="28"/>
        </w:rPr>
        <w:t xml:space="preserve">, Ставропольский край, </w:t>
      </w:r>
      <w:r w:rsidR="004F3669">
        <w:rPr>
          <w:rFonts w:cs="Times New Roman"/>
          <w:szCs w:val="28"/>
        </w:rPr>
        <w:t>Грачевский</w:t>
      </w:r>
      <w:r w:rsidR="004F3669" w:rsidRPr="00015694">
        <w:rPr>
          <w:rFonts w:cs="Times New Roman"/>
          <w:szCs w:val="28"/>
        </w:rPr>
        <w:t xml:space="preserve"> район, </w:t>
      </w:r>
      <w:r w:rsidR="004F3669">
        <w:rPr>
          <w:rFonts w:cs="Times New Roman"/>
          <w:szCs w:val="28"/>
        </w:rPr>
        <w:t>с</w:t>
      </w:r>
      <w:r w:rsidR="004F3669" w:rsidRPr="00015694">
        <w:rPr>
          <w:rFonts w:cs="Times New Roman"/>
          <w:szCs w:val="28"/>
        </w:rPr>
        <w:t xml:space="preserve">. </w:t>
      </w:r>
      <w:r w:rsidR="004F3669">
        <w:rPr>
          <w:rFonts w:cs="Times New Roman"/>
          <w:szCs w:val="28"/>
        </w:rPr>
        <w:t>Грачевка</w:t>
      </w:r>
      <w:r w:rsidR="004F3669" w:rsidRPr="00015694">
        <w:rPr>
          <w:rFonts w:cs="Times New Roman"/>
          <w:szCs w:val="28"/>
        </w:rPr>
        <w:t xml:space="preserve">, ул. </w:t>
      </w:r>
      <w:r w:rsidR="004F3669">
        <w:rPr>
          <w:rFonts w:cs="Times New Roman"/>
          <w:szCs w:val="28"/>
        </w:rPr>
        <w:t>Ставропольская</w:t>
      </w:r>
      <w:r w:rsidR="004F3669" w:rsidRPr="00015694">
        <w:rPr>
          <w:rFonts w:cs="Times New Roman"/>
          <w:szCs w:val="28"/>
        </w:rPr>
        <w:t xml:space="preserve">, </w:t>
      </w:r>
      <w:r w:rsidR="004F3669">
        <w:rPr>
          <w:rFonts w:cs="Times New Roman"/>
          <w:szCs w:val="28"/>
        </w:rPr>
        <w:t>42</w:t>
      </w:r>
      <w:r w:rsidRPr="00015694">
        <w:rPr>
          <w:rFonts w:eastAsia="Times New Roman" w:cs="Times New Roman"/>
          <w:szCs w:val="28"/>
        </w:rPr>
        <w:t xml:space="preserve">, в любое удобное для Вас время в пределах графика работы </w:t>
      </w:r>
      <w:r w:rsidR="004F3669">
        <w:rPr>
          <w:rFonts w:eastAsia="Times New Roman" w:cs="Times New Roman"/>
          <w:szCs w:val="28"/>
        </w:rPr>
        <w:t>администрации</w:t>
      </w:r>
      <w:r w:rsidRPr="00015694">
        <w:rPr>
          <w:rFonts w:eastAsia="Times New Roman" w:cs="Times New Roman"/>
          <w:szCs w:val="28"/>
        </w:rPr>
        <w:t xml:space="preserve"> (понедельник - пятница с 08.00 до </w:t>
      </w:r>
      <w:r w:rsidR="004F3669">
        <w:rPr>
          <w:rFonts w:eastAsia="Times New Roman" w:cs="Times New Roman"/>
          <w:szCs w:val="28"/>
        </w:rPr>
        <w:t>16</w:t>
      </w:r>
      <w:r w:rsidRPr="00015694">
        <w:rPr>
          <w:rFonts w:eastAsia="Times New Roman" w:cs="Times New Roman"/>
          <w:szCs w:val="28"/>
        </w:rPr>
        <w:t>.</w:t>
      </w:r>
      <w:r w:rsidR="004F3669">
        <w:rPr>
          <w:rFonts w:eastAsia="Times New Roman" w:cs="Times New Roman"/>
          <w:szCs w:val="28"/>
        </w:rPr>
        <w:t>12</w:t>
      </w:r>
      <w:proofErr w:type="gramEnd"/>
      <w:r w:rsidRPr="00015694">
        <w:rPr>
          <w:rFonts w:eastAsia="Times New Roman" w:cs="Times New Roman"/>
          <w:szCs w:val="28"/>
        </w:rPr>
        <w:t xml:space="preserve"> часов, обеденный перерыв с 12.00 до 13.00 часов, суббота и воскресенье - выходные дни).</w:t>
      </w:r>
    </w:p>
    <w:p w:rsidR="00F6549A" w:rsidRPr="00015694" w:rsidRDefault="00F6549A" w:rsidP="000A0FA9">
      <w:pPr>
        <w:widowControl w:val="0"/>
        <w:tabs>
          <w:tab w:val="left" w:pos="426"/>
        </w:tabs>
        <w:autoSpaceDE w:val="0"/>
        <w:autoSpaceDN w:val="0"/>
        <w:adjustRightInd w:val="0"/>
        <w:rPr>
          <w:rFonts w:eastAsia="Times New Roman" w:cs="Times New Roman"/>
          <w:szCs w:val="28"/>
        </w:rPr>
      </w:pPr>
      <w:r w:rsidRPr="00015694">
        <w:rPr>
          <w:rFonts w:eastAsia="Times New Roman" w:cs="Times New Roman"/>
          <w:szCs w:val="28"/>
        </w:rPr>
        <w:t>При себе Вам необходимо иметь докумен</w:t>
      </w:r>
      <w:proofErr w:type="gramStart"/>
      <w:r w:rsidRPr="00015694">
        <w:rPr>
          <w:rFonts w:eastAsia="Times New Roman" w:cs="Times New Roman"/>
          <w:szCs w:val="28"/>
        </w:rPr>
        <w:t>т(</w:t>
      </w:r>
      <w:proofErr w:type="spellStart"/>
      <w:proofErr w:type="gramEnd"/>
      <w:r w:rsidRPr="00015694">
        <w:rPr>
          <w:rFonts w:eastAsia="Times New Roman" w:cs="Times New Roman"/>
          <w:szCs w:val="28"/>
        </w:rPr>
        <w:t>ы</w:t>
      </w:r>
      <w:proofErr w:type="spellEnd"/>
      <w:r w:rsidRPr="00015694">
        <w:rPr>
          <w:rFonts w:eastAsia="Times New Roman" w:cs="Times New Roman"/>
          <w:szCs w:val="28"/>
        </w:rPr>
        <w:t>), удостоверяющий(</w:t>
      </w:r>
      <w:proofErr w:type="spellStart"/>
      <w:r w:rsidRPr="00015694">
        <w:rPr>
          <w:rFonts w:eastAsia="Times New Roman" w:cs="Times New Roman"/>
          <w:szCs w:val="28"/>
        </w:rPr>
        <w:t>ие</w:t>
      </w:r>
      <w:proofErr w:type="spellEnd"/>
      <w:r w:rsidRPr="00015694">
        <w:rPr>
          <w:rFonts w:eastAsia="Times New Roman" w:cs="Times New Roman"/>
          <w:szCs w:val="28"/>
        </w:rPr>
        <w:t xml:space="preserve">) личность (представителю заявителя необходимо иметь документ, подтверждающий </w:t>
      </w:r>
      <w:r w:rsidRPr="00015694">
        <w:rPr>
          <w:rFonts w:eastAsia="Times New Roman" w:cs="Times New Roman"/>
          <w:szCs w:val="28"/>
        </w:rPr>
        <w:lastRenderedPageBreak/>
        <w:t>полномочия представителя заявителя, если указанный документ не представлялся в управление).</w:t>
      </w:r>
    </w:p>
    <w:p w:rsidR="00F6549A" w:rsidRPr="00015694" w:rsidRDefault="00F6549A" w:rsidP="000A0FA9">
      <w:pPr>
        <w:jc w:val="center"/>
        <w:rPr>
          <w:rFonts w:cs="Times New Roman"/>
          <w:szCs w:val="28"/>
        </w:rPr>
      </w:pPr>
      <w:r w:rsidRPr="00015694">
        <w:rPr>
          <w:rFonts w:cs="Times New Roman"/>
          <w:szCs w:val="28"/>
        </w:rPr>
        <w:t>________________ _______________ _______________ должность подпись расшифровка подписи</w:t>
      </w:r>
    </w:p>
    <w:p w:rsidR="00F6549A" w:rsidRPr="00015694" w:rsidRDefault="00F6549A" w:rsidP="000A0FA9">
      <w:pPr>
        <w:widowControl w:val="0"/>
        <w:autoSpaceDE w:val="0"/>
        <w:autoSpaceDN w:val="0"/>
        <w:adjustRightInd w:val="0"/>
        <w:outlineLvl w:val="0"/>
        <w:rPr>
          <w:rFonts w:cs="Times New Roman"/>
          <w:szCs w:val="28"/>
        </w:rPr>
      </w:pPr>
      <w:r w:rsidRPr="00015694">
        <w:rPr>
          <w:rFonts w:cs="Times New Roman"/>
          <w:szCs w:val="28"/>
        </w:rPr>
        <w:t>М.П._______</w:t>
      </w:r>
    </w:p>
    <w:p w:rsidR="00F6549A" w:rsidRPr="00015694" w:rsidRDefault="00F6549A" w:rsidP="000A0FA9">
      <w:pPr>
        <w:widowControl w:val="0"/>
        <w:autoSpaceDE w:val="0"/>
        <w:autoSpaceDN w:val="0"/>
        <w:adjustRightInd w:val="0"/>
        <w:outlineLvl w:val="0"/>
        <w:rPr>
          <w:rFonts w:cs="Times New Roman"/>
          <w:szCs w:val="28"/>
        </w:rPr>
      </w:pPr>
      <w:r w:rsidRPr="00015694">
        <w:rPr>
          <w:rFonts w:cs="Times New Roman"/>
          <w:szCs w:val="28"/>
        </w:rPr>
        <w:t>(дата)</w:t>
      </w:r>
    </w:p>
    <w:sectPr w:rsidR="00F6549A" w:rsidRPr="00015694" w:rsidSect="00FE279B">
      <w:headerReference w:type="default" r:id="rId8"/>
      <w:pgSz w:w="11906" w:h="16838"/>
      <w:pgMar w:top="1134" w:right="99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E9" w:rsidRDefault="00BA73E9">
      <w:r>
        <w:separator/>
      </w:r>
    </w:p>
  </w:endnote>
  <w:endnote w:type="continuationSeparator" w:id="0">
    <w:p w:rsidR="00BA73E9" w:rsidRDefault="00BA7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MS PGothic"/>
    <w:charset w:val="80"/>
    <w:family w:val="swiss"/>
    <w:pitch w:val="variable"/>
    <w:sig w:usb0="00000000" w:usb1="00000000" w:usb2="00000000" w:usb3="00000000" w:csb0="00000000" w:csb1="00000000"/>
  </w:font>
  <w:font w:name="WenQuanYi Micro Hei">
    <w:altName w:val="MS Gothi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E9" w:rsidRDefault="00BA73E9">
      <w:r>
        <w:separator/>
      </w:r>
    </w:p>
  </w:footnote>
  <w:footnote w:type="continuationSeparator" w:id="0">
    <w:p w:rsidR="00BA73E9" w:rsidRDefault="00BA7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5617"/>
      <w:docPartObj>
        <w:docPartGallery w:val="Page Numbers (Top of Page)"/>
        <w:docPartUnique/>
      </w:docPartObj>
    </w:sdtPr>
    <w:sdtContent>
      <w:p w:rsidR="00EB196A" w:rsidRDefault="001C1599" w:rsidP="00FE279B">
        <w:pPr>
          <w:pStyle w:val="af6"/>
          <w:jc w:val="center"/>
        </w:pPr>
        <w:fldSimple w:instr=" PAGE   \* MERGEFORMAT ">
          <w:r w:rsidR="002B58D2">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none"/>
      <w:suff w:val="nothing"/>
      <w:lvlText w:val=""/>
      <w:lvlJc w:val="left"/>
      <w:pPr>
        <w:tabs>
          <w:tab w:val="num" w:pos="0"/>
        </w:tabs>
        <w:ind w:left="0" w:firstLine="0"/>
      </w:pPr>
      <w:rPr>
        <w:rFonts w:hint="default"/>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0"/>
        </w:tabs>
        <w:ind w:left="2913" w:hanging="360"/>
      </w:pPr>
      <w:rPr>
        <w:rFonts w:ascii="Times New Roman" w:hAnsi="Times New Roman" w:cs="Times New Roman"/>
        <w:color w:val="000000"/>
        <w:sz w:val="28"/>
        <w:szCs w:val="2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sz w:val="28"/>
        <w:szCs w:val="28"/>
      </w:rPr>
    </w:lvl>
    <w:lvl w:ilvl="1">
      <w:start w:val="3"/>
      <w:numFmt w:val="decimal"/>
      <w:lvlText w:val="%1.%2."/>
      <w:lvlJc w:val="left"/>
      <w:pPr>
        <w:tabs>
          <w:tab w:val="num" w:pos="708"/>
        </w:tabs>
        <w:ind w:left="1080" w:hanging="360"/>
      </w:pPr>
      <w:rPr>
        <w:rFonts w:ascii="Times New Roman" w:hAnsi="Times New Roman" w:cs="Times New Roman"/>
        <w:color w:val="000000"/>
        <w:sz w:val="28"/>
        <w:szCs w:val="28"/>
      </w:rPr>
    </w:lvl>
    <w:lvl w:ilvl="2">
      <w:start w:val="1"/>
      <w:numFmt w:val="decimal"/>
      <w:lvlText w:val="%1.%2.%3."/>
      <w:lvlJc w:val="left"/>
      <w:pPr>
        <w:tabs>
          <w:tab w:val="num" w:pos="1440"/>
        </w:tabs>
        <w:ind w:left="1440" w:hanging="360"/>
      </w:pPr>
      <w:rPr>
        <w:color w:val="FF3333"/>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31D40204"/>
    <w:name w:val="WW8Num6"/>
    <w:lvl w:ilvl="0">
      <w:start w:val="1"/>
      <w:numFmt w:val="decimal"/>
      <w:lvlText w:val="%1."/>
      <w:lvlJc w:val="left"/>
      <w:pPr>
        <w:tabs>
          <w:tab w:val="num" w:pos="708"/>
        </w:tabs>
        <w:ind w:left="927" w:hanging="360"/>
      </w:pPr>
    </w:lvl>
    <w:lvl w:ilvl="1">
      <w:start w:val="1"/>
      <w:numFmt w:val="decimal"/>
      <w:lvlText w:val="%1.%2."/>
      <w:lvlJc w:val="left"/>
      <w:pPr>
        <w:tabs>
          <w:tab w:val="num" w:pos="708"/>
        </w:tabs>
        <w:ind w:left="1647" w:hanging="720"/>
      </w:pPr>
      <w:rPr>
        <w:rFonts w:ascii="Times New Roman" w:hAnsi="Times New Roman" w:cs="Times New Roman" w:hint="default"/>
      </w:r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527" w:hanging="180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607" w:hanging="2160"/>
      </w:pPr>
    </w:lvl>
  </w:abstractNum>
  <w:abstractNum w:abstractNumId="6">
    <w:nsid w:val="0975116B"/>
    <w:multiLevelType w:val="multilevel"/>
    <w:tmpl w:val="D8527E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0B770705"/>
    <w:multiLevelType w:val="hybridMultilevel"/>
    <w:tmpl w:val="24E235F8"/>
    <w:lvl w:ilvl="0" w:tplc="E53008C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A802744"/>
    <w:multiLevelType w:val="hybridMultilevel"/>
    <w:tmpl w:val="21CCE6F2"/>
    <w:lvl w:ilvl="0" w:tplc="A5B23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FE09F8"/>
    <w:multiLevelType w:val="hybridMultilevel"/>
    <w:tmpl w:val="62D020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BF14FA6"/>
    <w:multiLevelType w:val="hybridMultilevel"/>
    <w:tmpl w:val="9B327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00D89"/>
    <w:multiLevelType w:val="hybridMultilevel"/>
    <w:tmpl w:val="64EAD0EA"/>
    <w:lvl w:ilvl="0" w:tplc="4CACF248">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2">
    <w:nsid w:val="50B91B27"/>
    <w:multiLevelType w:val="hybridMultilevel"/>
    <w:tmpl w:val="7780CC48"/>
    <w:lvl w:ilvl="0" w:tplc="F6584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EB66D75"/>
    <w:multiLevelType w:val="hybridMultilevel"/>
    <w:tmpl w:val="22546F56"/>
    <w:lvl w:ilvl="0" w:tplc="CF800D50">
      <w:start w:val="1"/>
      <w:numFmt w:val="decimal"/>
      <w:pStyle w:val="10"/>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8"/>
  </w:num>
  <w:num w:numId="11">
    <w:abstractNumId w:val="7"/>
  </w:num>
  <w:num w:numId="12">
    <w:abstractNumId w:val="9"/>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F10A6"/>
    <w:rsid w:val="00015694"/>
    <w:rsid w:val="00023F6C"/>
    <w:rsid w:val="00031535"/>
    <w:rsid w:val="00070694"/>
    <w:rsid w:val="0008570E"/>
    <w:rsid w:val="000A0FA9"/>
    <w:rsid w:val="000A7640"/>
    <w:rsid w:val="000D03FC"/>
    <w:rsid w:val="000D5CA3"/>
    <w:rsid w:val="000E09C8"/>
    <w:rsid w:val="00113B85"/>
    <w:rsid w:val="00184A54"/>
    <w:rsid w:val="001A191D"/>
    <w:rsid w:val="001B3843"/>
    <w:rsid w:val="001C1599"/>
    <w:rsid w:val="001E3601"/>
    <w:rsid w:val="001E677D"/>
    <w:rsid w:val="002039D1"/>
    <w:rsid w:val="00243F4A"/>
    <w:rsid w:val="00284F4D"/>
    <w:rsid w:val="00290F62"/>
    <w:rsid w:val="00292C01"/>
    <w:rsid w:val="0029433E"/>
    <w:rsid w:val="002B3C79"/>
    <w:rsid w:val="002B58D2"/>
    <w:rsid w:val="002D601B"/>
    <w:rsid w:val="00330D7D"/>
    <w:rsid w:val="00342C53"/>
    <w:rsid w:val="003509BF"/>
    <w:rsid w:val="003574EA"/>
    <w:rsid w:val="003611C7"/>
    <w:rsid w:val="00371730"/>
    <w:rsid w:val="003B76DA"/>
    <w:rsid w:val="003F43BE"/>
    <w:rsid w:val="003F6CC6"/>
    <w:rsid w:val="00411634"/>
    <w:rsid w:val="004135FA"/>
    <w:rsid w:val="00416E25"/>
    <w:rsid w:val="00431F50"/>
    <w:rsid w:val="00437920"/>
    <w:rsid w:val="004711DC"/>
    <w:rsid w:val="004B0C99"/>
    <w:rsid w:val="004B6C65"/>
    <w:rsid w:val="004E2716"/>
    <w:rsid w:val="004F3669"/>
    <w:rsid w:val="00516C97"/>
    <w:rsid w:val="00517237"/>
    <w:rsid w:val="00520AF2"/>
    <w:rsid w:val="005533F3"/>
    <w:rsid w:val="005710B5"/>
    <w:rsid w:val="00584B92"/>
    <w:rsid w:val="0059279E"/>
    <w:rsid w:val="005B233C"/>
    <w:rsid w:val="005B74FD"/>
    <w:rsid w:val="005B7747"/>
    <w:rsid w:val="005C1588"/>
    <w:rsid w:val="00646F4F"/>
    <w:rsid w:val="006710B6"/>
    <w:rsid w:val="006777C5"/>
    <w:rsid w:val="00682E00"/>
    <w:rsid w:val="006A1D09"/>
    <w:rsid w:val="006C194A"/>
    <w:rsid w:val="006D736B"/>
    <w:rsid w:val="00703082"/>
    <w:rsid w:val="00703E5E"/>
    <w:rsid w:val="00714221"/>
    <w:rsid w:val="0073436A"/>
    <w:rsid w:val="00795207"/>
    <w:rsid w:val="00796DA5"/>
    <w:rsid w:val="007A328E"/>
    <w:rsid w:val="007C2E95"/>
    <w:rsid w:val="007D7929"/>
    <w:rsid w:val="007F0164"/>
    <w:rsid w:val="007F59C2"/>
    <w:rsid w:val="00842CE3"/>
    <w:rsid w:val="00843ED6"/>
    <w:rsid w:val="00865774"/>
    <w:rsid w:val="0087040E"/>
    <w:rsid w:val="00890555"/>
    <w:rsid w:val="008A35E6"/>
    <w:rsid w:val="008D4DC9"/>
    <w:rsid w:val="008E4147"/>
    <w:rsid w:val="0091339B"/>
    <w:rsid w:val="00930C06"/>
    <w:rsid w:val="009334E9"/>
    <w:rsid w:val="009419D6"/>
    <w:rsid w:val="0095721C"/>
    <w:rsid w:val="0095747A"/>
    <w:rsid w:val="009A3CD3"/>
    <w:rsid w:val="009C1D48"/>
    <w:rsid w:val="009D5622"/>
    <w:rsid w:val="00A04C18"/>
    <w:rsid w:val="00A126FF"/>
    <w:rsid w:val="00A20F86"/>
    <w:rsid w:val="00A405DD"/>
    <w:rsid w:val="00A40BB0"/>
    <w:rsid w:val="00A84E4C"/>
    <w:rsid w:val="00AA0288"/>
    <w:rsid w:val="00AF6B4E"/>
    <w:rsid w:val="00B02DC8"/>
    <w:rsid w:val="00B05EA3"/>
    <w:rsid w:val="00B073E7"/>
    <w:rsid w:val="00B45A73"/>
    <w:rsid w:val="00B4795C"/>
    <w:rsid w:val="00BA73E9"/>
    <w:rsid w:val="00BD0D82"/>
    <w:rsid w:val="00BE68AB"/>
    <w:rsid w:val="00C1753B"/>
    <w:rsid w:val="00C2326C"/>
    <w:rsid w:val="00C31674"/>
    <w:rsid w:val="00C40AB6"/>
    <w:rsid w:val="00C86C00"/>
    <w:rsid w:val="00C87304"/>
    <w:rsid w:val="00CA7D4F"/>
    <w:rsid w:val="00CB1729"/>
    <w:rsid w:val="00CC198A"/>
    <w:rsid w:val="00CD5011"/>
    <w:rsid w:val="00CE4C6C"/>
    <w:rsid w:val="00D07068"/>
    <w:rsid w:val="00D43B17"/>
    <w:rsid w:val="00D71563"/>
    <w:rsid w:val="00DB5BC9"/>
    <w:rsid w:val="00DE7722"/>
    <w:rsid w:val="00DF10A6"/>
    <w:rsid w:val="00E007B8"/>
    <w:rsid w:val="00E5088B"/>
    <w:rsid w:val="00E924E5"/>
    <w:rsid w:val="00EB196A"/>
    <w:rsid w:val="00ED6B4A"/>
    <w:rsid w:val="00EE0CC9"/>
    <w:rsid w:val="00F10DCC"/>
    <w:rsid w:val="00F31596"/>
    <w:rsid w:val="00F6549A"/>
    <w:rsid w:val="00F96DDE"/>
    <w:rsid w:val="00FA459C"/>
    <w:rsid w:val="00FA5C7C"/>
    <w:rsid w:val="00FB4F49"/>
    <w:rsid w:val="00FD6577"/>
    <w:rsid w:val="00FE2039"/>
    <w:rsid w:val="00FE279B"/>
    <w:rsid w:val="00FE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AutoShape 7"/>
        <o:r id="V:Rule5" type="connector" idref="#AutoShape 6"/>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237"/>
  </w:style>
  <w:style w:type="paragraph" w:styleId="10">
    <w:name w:val="heading 1"/>
    <w:basedOn w:val="a"/>
    <w:next w:val="a"/>
    <w:link w:val="11"/>
    <w:qFormat/>
    <w:rsid w:val="00F6549A"/>
    <w:pPr>
      <w:keepNext/>
      <w:numPr>
        <w:numId w:val="1"/>
      </w:numPr>
      <w:jc w:val="left"/>
      <w:outlineLvl w:val="0"/>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DA5"/>
    <w:pPr>
      <w:ind w:left="720"/>
      <w:contextualSpacing/>
    </w:pPr>
  </w:style>
  <w:style w:type="paragraph" w:styleId="a4">
    <w:name w:val="Balloon Text"/>
    <w:basedOn w:val="a"/>
    <w:link w:val="a5"/>
    <w:unhideWhenUsed/>
    <w:rsid w:val="0095721C"/>
    <w:rPr>
      <w:rFonts w:ascii="Tahoma" w:hAnsi="Tahoma" w:cs="Tahoma"/>
      <w:sz w:val="16"/>
      <w:szCs w:val="16"/>
    </w:rPr>
  </w:style>
  <w:style w:type="character" w:customStyle="1" w:styleId="a5">
    <w:name w:val="Текст выноски Знак"/>
    <w:basedOn w:val="a0"/>
    <w:link w:val="a4"/>
    <w:rsid w:val="0095721C"/>
    <w:rPr>
      <w:rFonts w:ascii="Tahoma" w:hAnsi="Tahoma" w:cs="Tahoma"/>
      <w:sz w:val="16"/>
      <w:szCs w:val="16"/>
    </w:rPr>
  </w:style>
  <w:style w:type="character" w:customStyle="1" w:styleId="11">
    <w:name w:val="Заголовок 1 Знак"/>
    <w:basedOn w:val="a0"/>
    <w:link w:val="10"/>
    <w:rsid w:val="00F6549A"/>
    <w:rPr>
      <w:rFonts w:eastAsia="Times New Roman" w:cs="Times New Roman"/>
      <w:szCs w:val="24"/>
      <w:lang w:eastAsia="ar-SA"/>
    </w:rPr>
  </w:style>
  <w:style w:type="character" w:customStyle="1" w:styleId="WW8Num1z0">
    <w:name w:val="WW8Num1z0"/>
    <w:rsid w:val="00F6549A"/>
  </w:style>
  <w:style w:type="character" w:customStyle="1" w:styleId="WW8Num1z1">
    <w:name w:val="WW8Num1z1"/>
    <w:rsid w:val="00F6549A"/>
  </w:style>
  <w:style w:type="character" w:customStyle="1" w:styleId="WW8Num1z2">
    <w:name w:val="WW8Num1z2"/>
    <w:rsid w:val="00F6549A"/>
  </w:style>
  <w:style w:type="character" w:customStyle="1" w:styleId="WW8Num1z3">
    <w:name w:val="WW8Num1z3"/>
    <w:rsid w:val="00F6549A"/>
  </w:style>
  <w:style w:type="character" w:customStyle="1" w:styleId="WW8Num1z4">
    <w:name w:val="WW8Num1z4"/>
    <w:rsid w:val="00F6549A"/>
  </w:style>
  <w:style w:type="character" w:customStyle="1" w:styleId="WW8Num1z5">
    <w:name w:val="WW8Num1z5"/>
    <w:rsid w:val="00F6549A"/>
  </w:style>
  <w:style w:type="character" w:customStyle="1" w:styleId="WW8Num1z6">
    <w:name w:val="WW8Num1z6"/>
    <w:rsid w:val="00F6549A"/>
  </w:style>
  <w:style w:type="character" w:customStyle="1" w:styleId="WW8Num1z7">
    <w:name w:val="WW8Num1z7"/>
    <w:rsid w:val="00F6549A"/>
  </w:style>
  <w:style w:type="character" w:customStyle="1" w:styleId="WW8Num1z8">
    <w:name w:val="WW8Num1z8"/>
    <w:rsid w:val="00F6549A"/>
  </w:style>
  <w:style w:type="character" w:customStyle="1" w:styleId="WW8Num2z0">
    <w:name w:val="WW8Num2z0"/>
    <w:rsid w:val="00F6549A"/>
    <w:rPr>
      <w:rFonts w:hint="default"/>
    </w:rPr>
  </w:style>
  <w:style w:type="character" w:customStyle="1" w:styleId="WW8Num3z0">
    <w:name w:val="WW8Num3z0"/>
    <w:rsid w:val="00F6549A"/>
    <w:rPr>
      <w:rFonts w:hint="default"/>
    </w:rPr>
  </w:style>
  <w:style w:type="character" w:customStyle="1" w:styleId="WW8Num3z1">
    <w:name w:val="WW8Num3z1"/>
    <w:rsid w:val="00F6549A"/>
  </w:style>
  <w:style w:type="character" w:customStyle="1" w:styleId="WW8Num3z2">
    <w:name w:val="WW8Num3z2"/>
    <w:rsid w:val="00F6549A"/>
    <w:rPr>
      <w:color w:val="000000"/>
      <w:sz w:val="28"/>
      <w:szCs w:val="28"/>
    </w:rPr>
  </w:style>
  <w:style w:type="character" w:customStyle="1" w:styleId="WW8Num3z3">
    <w:name w:val="WW8Num3z3"/>
    <w:rsid w:val="00F6549A"/>
  </w:style>
  <w:style w:type="character" w:customStyle="1" w:styleId="WW8Num3z4">
    <w:name w:val="WW8Num3z4"/>
    <w:rsid w:val="00F6549A"/>
  </w:style>
  <w:style w:type="character" w:customStyle="1" w:styleId="WW8Num3z5">
    <w:name w:val="WW8Num3z5"/>
    <w:rsid w:val="00F6549A"/>
  </w:style>
  <w:style w:type="character" w:customStyle="1" w:styleId="WW8Num3z6">
    <w:name w:val="WW8Num3z6"/>
    <w:rsid w:val="00F6549A"/>
  </w:style>
  <w:style w:type="character" w:customStyle="1" w:styleId="WW8Num3z7">
    <w:name w:val="WW8Num3z7"/>
    <w:rsid w:val="00F6549A"/>
  </w:style>
  <w:style w:type="character" w:customStyle="1" w:styleId="WW8Num3z8">
    <w:name w:val="WW8Num3z8"/>
    <w:rsid w:val="00F6549A"/>
  </w:style>
  <w:style w:type="character" w:customStyle="1" w:styleId="WW8Num4z0">
    <w:name w:val="WW8Num4z0"/>
    <w:rsid w:val="00F6549A"/>
    <w:rPr>
      <w:rFonts w:ascii="Times New Roman" w:hAnsi="Times New Roman" w:cs="Times New Roman"/>
      <w:color w:val="000000"/>
      <w:sz w:val="28"/>
      <w:szCs w:val="28"/>
    </w:rPr>
  </w:style>
  <w:style w:type="character" w:customStyle="1" w:styleId="WW8Num5z0">
    <w:name w:val="WW8Num5z0"/>
    <w:rsid w:val="00F6549A"/>
    <w:rPr>
      <w:rFonts w:cs="Times New Roman"/>
      <w:sz w:val="28"/>
      <w:szCs w:val="28"/>
    </w:rPr>
  </w:style>
  <w:style w:type="character" w:customStyle="1" w:styleId="WW8Num5z1">
    <w:name w:val="WW8Num5z1"/>
    <w:rsid w:val="00F6549A"/>
    <w:rPr>
      <w:rFonts w:ascii="Times New Roman" w:hAnsi="Times New Roman" w:cs="Times New Roman"/>
      <w:color w:val="000000"/>
      <w:sz w:val="28"/>
      <w:szCs w:val="28"/>
    </w:rPr>
  </w:style>
  <w:style w:type="character" w:customStyle="1" w:styleId="WW8Num5z2">
    <w:name w:val="WW8Num5z2"/>
    <w:rsid w:val="00F6549A"/>
    <w:rPr>
      <w:color w:val="FF3333"/>
    </w:rPr>
  </w:style>
  <w:style w:type="character" w:customStyle="1" w:styleId="WW8Num5z3">
    <w:name w:val="WW8Num5z3"/>
    <w:rsid w:val="00F6549A"/>
  </w:style>
  <w:style w:type="character" w:customStyle="1" w:styleId="WW8Num5z4">
    <w:name w:val="WW8Num5z4"/>
    <w:rsid w:val="00F6549A"/>
  </w:style>
  <w:style w:type="character" w:customStyle="1" w:styleId="WW8Num5z5">
    <w:name w:val="WW8Num5z5"/>
    <w:rsid w:val="00F6549A"/>
  </w:style>
  <w:style w:type="character" w:customStyle="1" w:styleId="WW8Num5z6">
    <w:name w:val="WW8Num5z6"/>
    <w:rsid w:val="00F6549A"/>
  </w:style>
  <w:style w:type="character" w:customStyle="1" w:styleId="WW8Num5z7">
    <w:name w:val="WW8Num5z7"/>
    <w:rsid w:val="00F6549A"/>
  </w:style>
  <w:style w:type="character" w:customStyle="1" w:styleId="WW8Num5z8">
    <w:name w:val="WW8Num5z8"/>
    <w:rsid w:val="00F6549A"/>
  </w:style>
  <w:style w:type="character" w:customStyle="1" w:styleId="WW8Num6z0">
    <w:name w:val="WW8Num6z0"/>
    <w:rsid w:val="00F6549A"/>
  </w:style>
  <w:style w:type="character" w:customStyle="1" w:styleId="WW8Num6z1">
    <w:name w:val="WW8Num6z1"/>
    <w:rsid w:val="00F6549A"/>
  </w:style>
  <w:style w:type="character" w:customStyle="1" w:styleId="WW8Num6z2">
    <w:name w:val="WW8Num6z2"/>
    <w:rsid w:val="00F6549A"/>
  </w:style>
  <w:style w:type="character" w:customStyle="1" w:styleId="WW8Num6z3">
    <w:name w:val="WW8Num6z3"/>
    <w:rsid w:val="00F6549A"/>
  </w:style>
  <w:style w:type="character" w:customStyle="1" w:styleId="WW8Num6z4">
    <w:name w:val="WW8Num6z4"/>
    <w:rsid w:val="00F6549A"/>
  </w:style>
  <w:style w:type="character" w:customStyle="1" w:styleId="WW8Num6z5">
    <w:name w:val="WW8Num6z5"/>
    <w:rsid w:val="00F6549A"/>
  </w:style>
  <w:style w:type="character" w:customStyle="1" w:styleId="WW8Num6z6">
    <w:name w:val="WW8Num6z6"/>
    <w:rsid w:val="00F6549A"/>
  </w:style>
  <w:style w:type="character" w:customStyle="1" w:styleId="WW8Num6z7">
    <w:name w:val="WW8Num6z7"/>
    <w:rsid w:val="00F6549A"/>
  </w:style>
  <w:style w:type="character" w:customStyle="1" w:styleId="WW8Num6z8">
    <w:name w:val="WW8Num6z8"/>
    <w:rsid w:val="00F6549A"/>
  </w:style>
  <w:style w:type="character" w:customStyle="1" w:styleId="5">
    <w:name w:val="Основной шрифт абзаца5"/>
    <w:rsid w:val="00F6549A"/>
  </w:style>
  <w:style w:type="character" w:customStyle="1" w:styleId="4">
    <w:name w:val="Основной шрифт абзаца4"/>
    <w:rsid w:val="00F6549A"/>
  </w:style>
  <w:style w:type="character" w:customStyle="1" w:styleId="WW8Num7z0">
    <w:name w:val="WW8Num7z0"/>
    <w:rsid w:val="00F6549A"/>
    <w:rPr>
      <w:rFonts w:ascii="Times New Roman" w:hAnsi="Times New Roman" w:cs="Times New Roman"/>
      <w:color w:val="000000"/>
      <w:sz w:val="28"/>
      <w:szCs w:val="28"/>
    </w:rPr>
  </w:style>
  <w:style w:type="character" w:customStyle="1" w:styleId="WW8Num7z1">
    <w:name w:val="WW8Num7z1"/>
    <w:rsid w:val="00F6549A"/>
  </w:style>
  <w:style w:type="character" w:customStyle="1" w:styleId="WW8Num7z2">
    <w:name w:val="WW8Num7z2"/>
    <w:rsid w:val="00F6549A"/>
  </w:style>
  <w:style w:type="character" w:customStyle="1" w:styleId="WW8Num7z3">
    <w:name w:val="WW8Num7z3"/>
    <w:rsid w:val="00F6549A"/>
  </w:style>
  <w:style w:type="character" w:customStyle="1" w:styleId="WW8Num7z4">
    <w:name w:val="WW8Num7z4"/>
    <w:rsid w:val="00F6549A"/>
  </w:style>
  <w:style w:type="character" w:customStyle="1" w:styleId="WW8Num7z5">
    <w:name w:val="WW8Num7z5"/>
    <w:rsid w:val="00F6549A"/>
  </w:style>
  <w:style w:type="character" w:customStyle="1" w:styleId="WW8Num7z6">
    <w:name w:val="WW8Num7z6"/>
    <w:rsid w:val="00F6549A"/>
  </w:style>
  <w:style w:type="character" w:customStyle="1" w:styleId="WW8Num7z7">
    <w:name w:val="WW8Num7z7"/>
    <w:rsid w:val="00F6549A"/>
  </w:style>
  <w:style w:type="character" w:customStyle="1" w:styleId="WW8Num7z8">
    <w:name w:val="WW8Num7z8"/>
    <w:rsid w:val="00F6549A"/>
  </w:style>
  <w:style w:type="character" w:customStyle="1" w:styleId="WW8Num8z0">
    <w:name w:val="WW8Num8z0"/>
    <w:rsid w:val="00F6549A"/>
    <w:rPr>
      <w:rFonts w:hint="default"/>
      <w:color w:val="000000"/>
      <w:sz w:val="27"/>
    </w:rPr>
  </w:style>
  <w:style w:type="character" w:customStyle="1" w:styleId="WW8Num9z0">
    <w:name w:val="WW8Num9z0"/>
    <w:rsid w:val="00F6549A"/>
    <w:rPr>
      <w:rFonts w:ascii="Times New Roman" w:hAnsi="Times New Roman" w:cs="Times New Roman" w:hint="default"/>
    </w:rPr>
  </w:style>
  <w:style w:type="character" w:customStyle="1" w:styleId="WW8Num9z1">
    <w:name w:val="WW8Num9z1"/>
    <w:rsid w:val="00F6549A"/>
  </w:style>
  <w:style w:type="character" w:customStyle="1" w:styleId="WW8Num9z2">
    <w:name w:val="WW8Num9z2"/>
    <w:rsid w:val="00F6549A"/>
  </w:style>
  <w:style w:type="character" w:customStyle="1" w:styleId="WW8Num9z3">
    <w:name w:val="WW8Num9z3"/>
    <w:rsid w:val="00F6549A"/>
  </w:style>
  <w:style w:type="character" w:customStyle="1" w:styleId="WW8Num9z4">
    <w:name w:val="WW8Num9z4"/>
    <w:rsid w:val="00F6549A"/>
  </w:style>
  <w:style w:type="character" w:customStyle="1" w:styleId="WW8Num9z5">
    <w:name w:val="WW8Num9z5"/>
    <w:rsid w:val="00F6549A"/>
  </w:style>
  <w:style w:type="character" w:customStyle="1" w:styleId="WW8Num9z6">
    <w:name w:val="WW8Num9z6"/>
    <w:rsid w:val="00F6549A"/>
  </w:style>
  <w:style w:type="character" w:customStyle="1" w:styleId="WW8Num9z7">
    <w:name w:val="WW8Num9z7"/>
    <w:rsid w:val="00F6549A"/>
  </w:style>
  <w:style w:type="character" w:customStyle="1" w:styleId="WW8Num9z8">
    <w:name w:val="WW8Num9z8"/>
    <w:rsid w:val="00F6549A"/>
  </w:style>
  <w:style w:type="character" w:customStyle="1" w:styleId="WW8Num10z0">
    <w:name w:val="WW8Num10z0"/>
    <w:rsid w:val="00F6549A"/>
    <w:rPr>
      <w:rFonts w:hint="default"/>
      <w:color w:val="000000"/>
    </w:rPr>
  </w:style>
  <w:style w:type="character" w:customStyle="1" w:styleId="WW8Num10z1">
    <w:name w:val="WW8Num10z1"/>
    <w:rsid w:val="00F6549A"/>
    <w:rPr>
      <w:rFonts w:hint="default"/>
    </w:rPr>
  </w:style>
  <w:style w:type="character" w:customStyle="1" w:styleId="WW8Num11z0">
    <w:name w:val="WW8Num11z0"/>
    <w:rsid w:val="00F6549A"/>
  </w:style>
  <w:style w:type="character" w:customStyle="1" w:styleId="WW8Num11z1">
    <w:name w:val="WW8Num11z1"/>
    <w:rsid w:val="00F6549A"/>
  </w:style>
  <w:style w:type="character" w:customStyle="1" w:styleId="WW8Num11z2">
    <w:name w:val="WW8Num11z2"/>
    <w:rsid w:val="00F6549A"/>
  </w:style>
  <w:style w:type="character" w:customStyle="1" w:styleId="WW8Num11z3">
    <w:name w:val="WW8Num11z3"/>
    <w:rsid w:val="00F6549A"/>
  </w:style>
  <w:style w:type="character" w:customStyle="1" w:styleId="WW8Num11z4">
    <w:name w:val="WW8Num11z4"/>
    <w:rsid w:val="00F6549A"/>
  </w:style>
  <w:style w:type="character" w:customStyle="1" w:styleId="WW8Num11z5">
    <w:name w:val="WW8Num11z5"/>
    <w:rsid w:val="00F6549A"/>
  </w:style>
  <w:style w:type="character" w:customStyle="1" w:styleId="WW8Num11z6">
    <w:name w:val="WW8Num11z6"/>
    <w:rsid w:val="00F6549A"/>
  </w:style>
  <w:style w:type="character" w:customStyle="1" w:styleId="WW8Num11z7">
    <w:name w:val="WW8Num11z7"/>
    <w:rsid w:val="00F6549A"/>
  </w:style>
  <w:style w:type="character" w:customStyle="1" w:styleId="WW8Num11z8">
    <w:name w:val="WW8Num11z8"/>
    <w:rsid w:val="00F6549A"/>
  </w:style>
  <w:style w:type="character" w:customStyle="1" w:styleId="3">
    <w:name w:val="Основной шрифт абзаца3"/>
    <w:rsid w:val="00F6549A"/>
  </w:style>
  <w:style w:type="character" w:customStyle="1" w:styleId="WW8Num4z1">
    <w:name w:val="WW8Num4z1"/>
    <w:rsid w:val="00F6549A"/>
  </w:style>
  <w:style w:type="character" w:customStyle="1" w:styleId="WW8Num4z2">
    <w:name w:val="WW8Num4z2"/>
    <w:rsid w:val="00F6549A"/>
  </w:style>
  <w:style w:type="character" w:customStyle="1" w:styleId="WW8Num4z3">
    <w:name w:val="WW8Num4z3"/>
    <w:rsid w:val="00F6549A"/>
  </w:style>
  <w:style w:type="character" w:customStyle="1" w:styleId="WW8Num4z4">
    <w:name w:val="WW8Num4z4"/>
    <w:rsid w:val="00F6549A"/>
  </w:style>
  <w:style w:type="character" w:customStyle="1" w:styleId="WW8Num4z5">
    <w:name w:val="WW8Num4z5"/>
    <w:rsid w:val="00F6549A"/>
  </w:style>
  <w:style w:type="character" w:customStyle="1" w:styleId="WW8Num4z6">
    <w:name w:val="WW8Num4z6"/>
    <w:rsid w:val="00F6549A"/>
  </w:style>
  <w:style w:type="character" w:customStyle="1" w:styleId="WW8Num4z7">
    <w:name w:val="WW8Num4z7"/>
    <w:rsid w:val="00F6549A"/>
  </w:style>
  <w:style w:type="character" w:customStyle="1" w:styleId="WW8Num4z8">
    <w:name w:val="WW8Num4z8"/>
    <w:rsid w:val="00F6549A"/>
  </w:style>
  <w:style w:type="character" w:customStyle="1" w:styleId="2">
    <w:name w:val="Основной шрифт абзаца2"/>
    <w:rsid w:val="00F6549A"/>
  </w:style>
  <w:style w:type="character" w:customStyle="1" w:styleId="WW8Num2z1">
    <w:name w:val="WW8Num2z1"/>
    <w:rsid w:val="00F6549A"/>
  </w:style>
  <w:style w:type="character" w:customStyle="1" w:styleId="WW8Num2z2">
    <w:name w:val="WW8Num2z2"/>
    <w:rsid w:val="00F6549A"/>
  </w:style>
  <w:style w:type="character" w:customStyle="1" w:styleId="WW8Num2z3">
    <w:name w:val="WW8Num2z3"/>
    <w:rsid w:val="00F6549A"/>
  </w:style>
  <w:style w:type="character" w:customStyle="1" w:styleId="WW8Num2z4">
    <w:name w:val="WW8Num2z4"/>
    <w:rsid w:val="00F6549A"/>
  </w:style>
  <w:style w:type="character" w:customStyle="1" w:styleId="WW8Num2z5">
    <w:name w:val="WW8Num2z5"/>
    <w:rsid w:val="00F6549A"/>
  </w:style>
  <w:style w:type="character" w:customStyle="1" w:styleId="WW8Num2z6">
    <w:name w:val="WW8Num2z6"/>
    <w:rsid w:val="00F6549A"/>
  </w:style>
  <w:style w:type="character" w:customStyle="1" w:styleId="WW8Num2z7">
    <w:name w:val="WW8Num2z7"/>
    <w:rsid w:val="00F6549A"/>
  </w:style>
  <w:style w:type="character" w:customStyle="1" w:styleId="WW8Num2z8">
    <w:name w:val="WW8Num2z8"/>
    <w:rsid w:val="00F6549A"/>
  </w:style>
  <w:style w:type="character" w:customStyle="1" w:styleId="12">
    <w:name w:val="Основной шрифт абзаца1"/>
    <w:rsid w:val="00F6549A"/>
  </w:style>
  <w:style w:type="character" w:customStyle="1" w:styleId="a6">
    <w:name w:val="Основной текст Знак"/>
    <w:rsid w:val="00F6549A"/>
    <w:rPr>
      <w:sz w:val="28"/>
      <w:szCs w:val="24"/>
      <w:lang w:val="ru-RU" w:eastAsia="ar-SA" w:bidi="ar-SA"/>
    </w:rPr>
  </w:style>
  <w:style w:type="character" w:customStyle="1" w:styleId="a7">
    <w:name w:val="Основной текст с отступом Знак"/>
    <w:rsid w:val="00F6549A"/>
    <w:rPr>
      <w:rFonts w:ascii="Calibri" w:eastAsia="Calibri" w:hAnsi="Calibri" w:cs="Calibri"/>
      <w:sz w:val="22"/>
      <w:szCs w:val="22"/>
      <w:lang w:val="ru-RU" w:eastAsia="ar-SA" w:bidi="ar-SA"/>
    </w:rPr>
  </w:style>
  <w:style w:type="character" w:customStyle="1" w:styleId="FontStyle47">
    <w:name w:val="Font Style47"/>
    <w:rsid w:val="00F6549A"/>
    <w:rPr>
      <w:rFonts w:ascii="Times New Roman" w:hAnsi="Times New Roman" w:cs="Times New Roman" w:hint="default"/>
      <w:sz w:val="22"/>
      <w:szCs w:val="22"/>
    </w:rPr>
  </w:style>
  <w:style w:type="character" w:customStyle="1" w:styleId="FontStyle48">
    <w:name w:val="Font Style48"/>
    <w:rsid w:val="00F6549A"/>
    <w:rPr>
      <w:rFonts w:ascii="Times New Roman" w:hAnsi="Times New Roman" w:cs="Times New Roman" w:hint="default"/>
      <w:b/>
      <w:bCs/>
      <w:sz w:val="22"/>
      <w:szCs w:val="22"/>
    </w:rPr>
  </w:style>
  <w:style w:type="character" w:customStyle="1" w:styleId="FontStyle17">
    <w:name w:val="Font Style17"/>
    <w:rsid w:val="00F6549A"/>
    <w:rPr>
      <w:rFonts w:ascii="Times New Roman" w:hAnsi="Times New Roman" w:cs="Times New Roman" w:hint="default"/>
      <w:sz w:val="26"/>
      <w:szCs w:val="26"/>
    </w:rPr>
  </w:style>
  <w:style w:type="character" w:styleId="a8">
    <w:name w:val="page number"/>
    <w:basedOn w:val="12"/>
    <w:rsid w:val="00F6549A"/>
  </w:style>
  <w:style w:type="character" w:styleId="a9">
    <w:name w:val="Hyperlink"/>
    <w:rsid w:val="00F6549A"/>
    <w:rPr>
      <w:color w:val="0000FF"/>
      <w:u w:val="single"/>
    </w:rPr>
  </w:style>
  <w:style w:type="character" w:customStyle="1" w:styleId="ConsPlusNormal">
    <w:name w:val="ConsPlusNormal Знак"/>
    <w:rsid w:val="00F6549A"/>
    <w:rPr>
      <w:rFonts w:ascii="Arial" w:hAnsi="Arial" w:cs="Arial"/>
      <w:lang w:val="ru-RU" w:eastAsia="ar-SA" w:bidi="ar-SA"/>
    </w:rPr>
  </w:style>
  <w:style w:type="character" w:customStyle="1" w:styleId="aa">
    <w:name w:val="Основной текст_"/>
    <w:rsid w:val="00F6549A"/>
    <w:rPr>
      <w:sz w:val="27"/>
      <w:szCs w:val="27"/>
      <w:shd w:val="clear" w:color="auto" w:fill="FFFFFF"/>
    </w:rPr>
  </w:style>
  <w:style w:type="character" w:customStyle="1" w:styleId="ab">
    <w:name w:val="Верхний колонтитул Знак"/>
    <w:uiPriority w:val="99"/>
    <w:rsid w:val="00F6549A"/>
    <w:rPr>
      <w:rFonts w:ascii="Calibri" w:eastAsia="Calibri" w:hAnsi="Calibri" w:cs="Calibri"/>
      <w:sz w:val="22"/>
      <w:szCs w:val="22"/>
    </w:rPr>
  </w:style>
  <w:style w:type="character" w:customStyle="1" w:styleId="ac">
    <w:name w:val="Нижний колонтитул Знак"/>
    <w:rsid w:val="00F6549A"/>
    <w:rPr>
      <w:rFonts w:ascii="Calibri" w:eastAsia="Calibri" w:hAnsi="Calibri" w:cs="Calibri"/>
      <w:sz w:val="22"/>
      <w:szCs w:val="22"/>
    </w:rPr>
  </w:style>
  <w:style w:type="character" w:styleId="ad">
    <w:name w:val="FollowedHyperlink"/>
    <w:rsid w:val="00F6549A"/>
    <w:rPr>
      <w:rFonts w:cs="Times New Roman"/>
      <w:color w:val="800080"/>
      <w:u w:val="single"/>
    </w:rPr>
  </w:style>
  <w:style w:type="character" w:customStyle="1" w:styleId="ae">
    <w:name w:val="Символ нумерации"/>
    <w:rsid w:val="00F6549A"/>
    <w:rPr>
      <w:sz w:val="28"/>
      <w:szCs w:val="28"/>
    </w:rPr>
  </w:style>
  <w:style w:type="character" w:customStyle="1" w:styleId="6">
    <w:name w:val="Основной шрифт абзаца6"/>
    <w:rsid w:val="00F6549A"/>
  </w:style>
  <w:style w:type="character" w:customStyle="1" w:styleId="13">
    <w:name w:val="Знак концевой сноски1"/>
    <w:rsid w:val="00F6549A"/>
    <w:rPr>
      <w:rFonts w:cs="Times New Roman"/>
      <w:position w:val="1"/>
      <w:sz w:val="14"/>
    </w:rPr>
  </w:style>
  <w:style w:type="character" w:customStyle="1" w:styleId="af">
    <w:name w:val="Символы концевой сноски"/>
    <w:rsid w:val="00F6549A"/>
  </w:style>
  <w:style w:type="character" w:customStyle="1" w:styleId="14">
    <w:name w:val="Знак концевой сноски1"/>
    <w:rsid w:val="00F6549A"/>
    <w:rPr>
      <w:vertAlign w:val="superscript"/>
    </w:rPr>
  </w:style>
  <w:style w:type="character" w:customStyle="1" w:styleId="blk">
    <w:name w:val="blk"/>
    <w:basedOn w:val="2"/>
    <w:rsid w:val="00F6549A"/>
  </w:style>
  <w:style w:type="character" w:customStyle="1" w:styleId="nobr">
    <w:name w:val="nobr"/>
    <w:basedOn w:val="2"/>
    <w:rsid w:val="00F6549A"/>
  </w:style>
  <w:style w:type="character" w:customStyle="1" w:styleId="HTML">
    <w:name w:val="Стандартный HTML Знак"/>
    <w:rsid w:val="00F6549A"/>
    <w:rPr>
      <w:rFonts w:ascii="Courier New" w:hAnsi="Courier New" w:cs="Courier New"/>
    </w:rPr>
  </w:style>
  <w:style w:type="character" w:customStyle="1" w:styleId="f">
    <w:name w:val="f"/>
    <w:basedOn w:val="3"/>
    <w:rsid w:val="00F6549A"/>
  </w:style>
  <w:style w:type="paragraph" w:styleId="af0">
    <w:name w:val="Title"/>
    <w:basedOn w:val="a"/>
    <w:next w:val="af1"/>
    <w:link w:val="af2"/>
    <w:rsid w:val="00F6549A"/>
    <w:pPr>
      <w:keepNext/>
      <w:spacing w:before="240" w:after="120" w:line="276" w:lineRule="auto"/>
      <w:jc w:val="left"/>
    </w:pPr>
    <w:rPr>
      <w:rFonts w:ascii="Liberation Sans" w:eastAsia="WenQuanYi Micro Hei" w:hAnsi="Liberation Sans" w:cs="Lohit Devanagari"/>
      <w:szCs w:val="28"/>
      <w:lang w:eastAsia="ar-SA"/>
    </w:rPr>
  </w:style>
  <w:style w:type="character" w:customStyle="1" w:styleId="af2">
    <w:name w:val="Название Знак"/>
    <w:basedOn w:val="a0"/>
    <w:link w:val="af0"/>
    <w:rsid w:val="00F6549A"/>
    <w:rPr>
      <w:rFonts w:ascii="Liberation Sans" w:eastAsia="WenQuanYi Micro Hei" w:hAnsi="Liberation Sans" w:cs="Lohit Devanagari"/>
      <w:szCs w:val="28"/>
      <w:lang w:eastAsia="ar-SA"/>
    </w:rPr>
  </w:style>
  <w:style w:type="paragraph" w:styleId="af1">
    <w:name w:val="Body Text"/>
    <w:basedOn w:val="a"/>
    <w:link w:val="15"/>
    <w:rsid w:val="00F6549A"/>
    <w:pPr>
      <w:jc w:val="center"/>
    </w:pPr>
    <w:rPr>
      <w:rFonts w:eastAsia="Times New Roman" w:cs="Times New Roman"/>
      <w:szCs w:val="24"/>
      <w:lang w:eastAsia="ar-SA"/>
    </w:rPr>
  </w:style>
  <w:style w:type="character" w:customStyle="1" w:styleId="15">
    <w:name w:val="Основной текст Знак1"/>
    <w:basedOn w:val="a0"/>
    <w:link w:val="af1"/>
    <w:rsid w:val="00F6549A"/>
    <w:rPr>
      <w:rFonts w:eastAsia="Times New Roman" w:cs="Times New Roman"/>
      <w:szCs w:val="24"/>
      <w:lang w:eastAsia="ar-SA"/>
    </w:rPr>
  </w:style>
  <w:style w:type="paragraph" w:styleId="af3">
    <w:name w:val="List"/>
    <w:basedOn w:val="af1"/>
    <w:rsid w:val="00F6549A"/>
    <w:rPr>
      <w:rFonts w:cs="Lohit Devanagari"/>
    </w:rPr>
  </w:style>
  <w:style w:type="paragraph" w:customStyle="1" w:styleId="50">
    <w:name w:val="Название5"/>
    <w:basedOn w:val="a"/>
    <w:rsid w:val="00F6549A"/>
    <w:pPr>
      <w:suppressLineNumbers/>
      <w:spacing w:before="120" w:after="120" w:line="276" w:lineRule="auto"/>
      <w:jc w:val="left"/>
    </w:pPr>
    <w:rPr>
      <w:rFonts w:ascii="Calibri" w:eastAsia="Calibri" w:hAnsi="Calibri" w:cs="Mangal"/>
      <w:i/>
      <w:iCs/>
      <w:sz w:val="24"/>
      <w:szCs w:val="24"/>
      <w:lang w:eastAsia="ar-SA"/>
    </w:rPr>
  </w:style>
  <w:style w:type="paragraph" w:customStyle="1" w:styleId="51">
    <w:name w:val="Указатель5"/>
    <w:basedOn w:val="a"/>
    <w:rsid w:val="00F6549A"/>
    <w:pPr>
      <w:suppressLineNumbers/>
      <w:spacing w:after="200" w:line="276" w:lineRule="auto"/>
      <w:jc w:val="left"/>
    </w:pPr>
    <w:rPr>
      <w:rFonts w:ascii="Calibri" w:eastAsia="Calibri" w:hAnsi="Calibri" w:cs="Mangal"/>
      <w:sz w:val="22"/>
      <w:lang w:eastAsia="ar-SA"/>
    </w:rPr>
  </w:style>
  <w:style w:type="paragraph" w:customStyle="1" w:styleId="40">
    <w:name w:val="Название4"/>
    <w:basedOn w:val="a"/>
    <w:rsid w:val="00F6549A"/>
    <w:pPr>
      <w:suppressLineNumbers/>
      <w:spacing w:before="120" w:after="120" w:line="276" w:lineRule="auto"/>
      <w:jc w:val="left"/>
    </w:pPr>
    <w:rPr>
      <w:rFonts w:ascii="Calibri" w:eastAsia="Calibri" w:hAnsi="Calibri" w:cs="Mangal"/>
      <w:i/>
      <w:iCs/>
      <w:sz w:val="24"/>
      <w:szCs w:val="24"/>
      <w:lang w:eastAsia="ar-SA"/>
    </w:rPr>
  </w:style>
  <w:style w:type="paragraph" w:customStyle="1" w:styleId="41">
    <w:name w:val="Указатель4"/>
    <w:basedOn w:val="a"/>
    <w:rsid w:val="00F6549A"/>
    <w:pPr>
      <w:suppressLineNumbers/>
      <w:spacing w:after="200" w:line="276" w:lineRule="auto"/>
      <w:jc w:val="left"/>
    </w:pPr>
    <w:rPr>
      <w:rFonts w:ascii="Calibri" w:eastAsia="Calibri" w:hAnsi="Calibri" w:cs="Mangal"/>
      <w:sz w:val="22"/>
      <w:lang w:eastAsia="ar-SA"/>
    </w:rPr>
  </w:style>
  <w:style w:type="paragraph" w:customStyle="1" w:styleId="30">
    <w:name w:val="Название3"/>
    <w:basedOn w:val="a"/>
    <w:rsid w:val="00F6549A"/>
    <w:pPr>
      <w:suppressLineNumbers/>
      <w:spacing w:before="120" w:after="120" w:line="276" w:lineRule="auto"/>
      <w:jc w:val="left"/>
    </w:pPr>
    <w:rPr>
      <w:rFonts w:ascii="Calibri" w:eastAsia="Calibri" w:hAnsi="Calibri" w:cs="Mangal"/>
      <w:i/>
      <w:iCs/>
      <w:sz w:val="24"/>
      <w:szCs w:val="24"/>
      <w:lang w:eastAsia="ar-SA"/>
    </w:rPr>
  </w:style>
  <w:style w:type="paragraph" w:customStyle="1" w:styleId="31">
    <w:name w:val="Указатель3"/>
    <w:basedOn w:val="a"/>
    <w:rsid w:val="00F6549A"/>
    <w:pPr>
      <w:suppressLineNumbers/>
      <w:spacing w:after="200" w:line="276" w:lineRule="auto"/>
      <w:jc w:val="left"/>
    </w:pPr>
    <w:rPr>
      <w:rFonts w:ascii="Calibri" w:eastAsia="Calibri" w:hAnsi="Calibri" w:cs="Mangal"/>
      <w:sz w:val="22"/>
      <w:lang w:eastAsia="ar-SA"/>
    </w:rPr>
  </w:style>
  <w:style w:type="paragraph" w:customStyle="1" w:styleId="20">
    <w:name w:val="Название2"/>
    <w:basedOn w:val="a"/>
    <w:rsid w:val="00F6549A"/>
    <w:pPr>
      <w:suppressLineNumbers/>
      <w:spacing w:before="120" w:after="120" w:line="276" w:lineRule="auto"/>
      <w:jc w:val="left"/>
    </w:pPr>
    <w:rPr>
      <w:rFonts w:ascii="Calibri" w:eastAsia="Calibri" w:hAnsi="Calibri" w:cs="Mangal"/>
      <w:i/>
      <w:iCs/>
      <w:sz w:val="24"/>
      <w:szCs w:val="24"/>
      <w:lang w:eastAsia="ar-SA"/>
    </w:rPr>
  </w:style>
  <w:style w:type="paragraph" w:customStyle="1" w:styleId="21">
    <w:name w:val="Указатель2"/>
    <w:basedOn w:val="a"/>
    <w:rsid w:val="00F6549A"/>
    <w:pPr>
      <w:suppressLineNumbers/>
      <w:spacing w:after="200" w:line="276" w:lineRule="auto"/>
      <w:jc w:val="left"/>
    </w:pPr>
    <w:rPr>
      <w:rFonts w:ascii="Calibri" w:eastAsia="Calibri" w:hAnsi="Calibri" w:cs="Mangal"/>
      <w:sz w:val="22"/>
      <w:lang w:eastAsia="ar-SA"/>
    </w:rPr>
  </w:style>
  <w:style w:type="paragraph" w:customStyle="1" w:styleId="16">
    <w:name w:val="Название1"/>
    <w:basedOn w:val="a"/>
    <w:rsid w:val="00F6549A"/>
    <w:pPr>
      <w:suppressLineNumbers/>
      <w:spacing w:before="120" w:after="120" w:line="276" w:lineRule="auto"/>
      <w:jc w:val="left"/>
    </w:pPr>
    <w:rPr>
      <w:rFonts w:ascii="Calibri" w:eastAsia="Calibri" w:hAnsi="Calibri" w:cs="Lohit Devanagari"/>
      <w:i/>
      <w:iCs/>
      <w:sz w:val="24"/>
      <w:szCs w:val="24"/>
      <w:lang w:eastAsia="ar-SA"/>
    </w:rPr>
  </w:style>
  <w:style w:type="paragraph" w:customStyle="1" w:styleId="17">
    <w:name w:val="Указатель1"/>
    <w:basedOn w:val="a"/>
    <w:rsid w:val="00F6549A"/>
    <w:pPr>
      <w:suppressLineNumbers/>
      <w:spacing w:after="200" w:line="276" w:lineRule="auto"/>
      <w:jc w:val="left"/>
    </w:pPr>
    <w:rPr>
      <w:rFonts w:ascii="Calibri" w:eastAsia="Calibri" w:hAnsi="Calibri" w:cs="Lohit Devanagari"/>
      <w:sz w:val="22"/>
      <w:lang w:eastAsia="ar-SA"/>
    </w:rPr>
  </w:style>
  <w:style w:type="paragraph" w:customStyle="1" w:styleId="af4">
    <w:name w:val="Знак"/>
    <w:basedOn w:val="a"/>
    <w:rsid w:val="00F6549A"/>
    <w:pPr>
      <w:spacing w:before="280" w:after="280"/>
    </w:pPr>
    <w:rPr>
      <w:rFonts w:ascii="Tahoma" w:eastAsia="Times New Roman" w:hAnsi="Tahoma" w:cs="Tahoma"/>
      <w:sz w:val="20"/>
      <w:szCs w:val="20"/>
      <w:lang w:val="en-US" w:eastAsia="ar-SA"/>
    </w:rPr>
  </w:style>
  <w:style w:type="paragraph" w:customStyle="1" w:styleId="ConsPlusNormal0">
    <w:name w:val="ConsPlusNormal"/>
    <w:rsid w:val="00F6549A"/>
    <w:pPr>
      <w:widowControl w:val="0"/>
      <w:suppressAutoHyphens/>
      <w:autoSpaceDE w:val="0"/>
      <w:ind w:firstLine="720"/>
      <w:jc w:val="left"/>
    </w:pPr>
    <w:rPr>
      <w:rFonts w:ascii="Arial" w:eastAsia="Times New Roman" w:hAnsi="Arial" w:cs="Arial"/>
      <w:sz w:val="20"/>
      <w:szCs w:val="20"/>
      <w:lang w:eastAsia="ar-SA"/>
    </w:rPr>
  </w:style>
  <w:style w:type="paragraph" w:styleId="af5">
    <w:name w:val="Body Text Indent"/>
    <w:basedOn w:val="a"/>
    <w:link w:val="18"/>
    <w:rsid w:val="00F6549A"/>
    <w:pPr>
      <w:spacing w:after="120" w:line="276" w:lineRule="auto"/>
      <w:ind w:left="283"/>
      <w:jc w:val="left"/>
    </w:pPr>
    <w:rPr>
      <w:rFonts w:ascii="Calibri" w:eastAsia="Calibri" w:hAnsi="Calibri" w:cs="Calibri"/>
      <w:sz w:val="22"/>
      <w:lang w:eastAsia="ar-SA"/>
    </w:rPr>
  </w:style>
  <w:style w:type="character" w:customStyle="1" w:styleId="18">
    <w:name w:val="Основной текст с отступом Знак1"/>
    <w:basedOn w:val="a0"/>
    <w:link w:val="af5"/>
    <w:rsid w:val="00F6549A"/>
    <w:rPr>
      <w:rFonts w:ascii="Calibri" w:eastAsia="Calibri" w:hAnsi="Calibri" w:cs="Calibri"/>
      <w:sz w:val="22"/>
      <w:lang w:eastAsia="ar-SA"/>
    </w:rPr>
  </w:style>
  <w:style w:type="paragraph" w:customStyle="1" w:styleId="1">
    <w:name w:val="Маркированный список1"/>
    <w:basedOn w:val="a"/>
    <w:rsid w:val="00F6549A"/>
    <w:pPr>
      <w:widowControl w:val="0"/>
      <w:numPr>
        <w:numId w:val="2"/>
      </w:numPr>
      <w:autoSpaceDE w:val="0"/>
      <w:jc w:val="left"/>
    </w:pPr>
    <w:rPr>
      <w:rFonts w:ascii="Arial" w:eastAsia="Times New Roman" w:hAnsi="Arial" w:cs="Arial"/>
      <w:sz w:val="18"/>
      <w:szCs w:val="18"/>
      <w:lang w:eastAsia="ar-SA"/>
    </w:rPr>
  </w:style>
  <w:style w:type="paragraph" w:customStyle="1" w:styleId="Style3">
    <w:name w:val="Style3"/>
    <w:basedOn w:val="a"/>
    <w:rsid w:val="00F6549A"/>
    <w:pPr>
      <w:widowControl w:val="0"/>
      <w:autoSpaceDE w:val="0"/>
      <w:spacing w:line="278" w:lineRule="exact"/>
      <w:ind w:firstLine="730"/>
    </w:pPr>
    <w:rPr>
      <w:rFonts w:ascii="Microsoft Sans Serif" w:eastAsia="Times New Roman" w:hAnsi="Microsoft Sans Serif" w:cs="Microsoft Sans Serif"/>
      <w:sz w:val="24"/>
      <w:szCs w:val="24"/>
      <w:lang w:eastAsia="ar-SA"/>
    </w:rPr>
  </w:style>
  <w:style w:type="paragraph" w:customStyle="1" w:styleId="Style7">
    <w:name w:val="Style7"/>
    <w:basedOn w:val="a"/>
    <w:rsid w:val="00F6549A"/>
    <w:pPr>
      <w:widowControl w:val="0"/>
      <w:autoSpaceDE w:val="0"/>
      <w:spacing w:line="269" w:lineRule="exact"/>
      <w:ind w:firstLine="710"/>
    </w:pPr>
    <w:rPr>
      <w:rFonts w:ascii="Microsoft Sans Serif" w:eastAsia="Times New Roman" w:hAnsi="Microsoft Sans Serif" w:cs="Microsoft Sans Serif"/>
      <w:sz w:val="24"/>
      <w:szCs w:val="24"/>
      <w:lang w:eastAsia="ar-SA"/>
    </w:rPr>
  </w:style>
  <w:style w:type="paragraph" w:customStyle="1" w:styleId="ConsPlusNonformat">
    <w:name w:val="ConsPlusNonformat"/>
    <w:rsid w:val="00F6549A"/>
    <w:pPr>
      <w:widowControl w:val="0"/>
      <w:suppressAutoHyphens/>
      <w:autoSpaceDE w:val="0"/>
      <w:jc w:val="left"/>
    </w:pPr>
    <w:rPr>
      <w:rFonts w:ascii="Courier New" w:eastAsia="Times New Roman" w:hAnsi="Courier New" w:cs="Courier New"/>
      <w:sz w:val="20"/>
      <w:szCs w:val="20"/>
      <w:lang w:eastAsia="ar-SA"/>
    </w:rPr>
  </w:style>
  <w:style w:type="paragraph" w:styleId="af6">
    <w:name w:val="header"/>
    <w:basedOn w:val="a"/>
    <w:link w:val="19"/>
    <w:uiPriority w:val="99"/>
    <w:rsid w:val="00F6549A"/>
    <w:pPr>
      <w:tabs>
        <w:tab w:val="center" w:pos="4677"/>
        <w:tab w:val="right" w:pos="9355"/>
      </w:tabs>
      <w:spacing w:after="200" w:line="276" w:lineRule="auto"/>
      <w:jc w:val="left"/>
    </w:pPr>
    <w:rPr>
      <w:rFonts w:ascii="Calibri" w:eastAsia="Calibri" w:hAnsi="Calibri" w:cs="Calibri"/>
      <w:sz w:val="22"/>
      <w:lang w:eastAsia="ar-SA"/>
    </w:rPr>
  </w:style>
  <w:style w:type="character" w:customStyle="1" w:styleId="19">
    <w:name w:val="Верхний колонтитул Знак1"/>
    <w:basedOn w:val="a0"/>
    <w:link w:val="af6"/>
    <w:rsid w:val="00F6549A"/>
    <w:rPr>
      <w:rFonts w:ascii="Calibri" w:eastAsia="Calibri" w:hAnsi="Calibri" w:cs="Calibri"/>
      <w:sz w:val="22"/>
      <w:lang w:eastAsia="ar-SA"/>
    </w:rPr>
  </w:style>
  <w:style w:type="paragraph" w:customStyle="1" w:styleId="210">
    <w:name w:val="Основной текст 21"/>
    <w:basedOn w:val="a"/>
    <w:rsid w:val="00F6549A"/>
    <w:pPr>
      <w:spacing w:after="120" w:line="480" w:lineRule="auto"/>
      <w:jc w:val="left"/>
    </w:pPr>
    <w:rPr>
      <w:rFonts w:ascii="Calibri" w:eastAsia="Calibri" w:hAnsi="Calibri" w:cs="Calibri"/>
      <w:sz w:val="22"/>
      <w:lang w:eastAsia="ar-SA"/>
    </w:rPr>
  </w:style>
  <w:style w:type="paragraph" w:customStyle="1" w:styleId="310">
    <w:name w:val="Основной текст с отступом 31"/>
    <w:basedOn w:val="a"/>
    <w:rsid w:val="00F6549A"/>
    <w:pPr>
      <w:widowControl w:val="0"/>
      <w:suppressAutoHyphens/>
      <w:ind w:firstLine="840"/>
    </w:pPr>
    <w:rPr>
      <w:rFonts w:eastAsia="Arial Unicode MS" w:cs="Times New Roman"/>
      <w:color w:val="000000"/>
      <w:sz w:val="24"/>
      <w:szCs w:val="24"/>
      <w:lang w:val="en-US" w:eastAsia="en-US" w:bidi="en-US"/>
    </w:rPr>
  </w:style>
  <w:style w:type="paragraph" w:styleId="af7">
    <w:name w:val="No Spacing"/>
    <w:link w:val="af8"/>
    <w:uiPriority w:val="1"/>
    <w:qFormat/>
    <w:rsid w:val="00F6549A"/>
    <w:pPr>
      <w:suppressAutoHyphens/>
      <w:jc w:val="left"/>
    </w:pPr>
    <w:rPr>
      <w:rFonts w:eastAsia="Times New Roman" w:cs="Times New Roman"/>
      <w:sz w:val="24"/>
      <w:szCs w:val="24"/>
      <w:lang w:eastAsia="ar-SA"/>
    </w:rPr>
  </w:style>
  <w:style w:type="paragraph" w:customStyle="1" w:styleId="22">
    <w:name w:val="Основной текст2"/>
    <w:basedOn w:val="a"/>
    <w:rsid w:val="00F6549A"/>
    <w:pPr>
      <w:shd w:val="clear" w:color="auto" w:fill="FFFFFF"/>
      <w:spacing w:before="720" w:after="720" w:line="240" w:lineRule="exact"/>
    </w:pPr>
    <w:rPr>
      <w:rFonts w:eastAsia="Times New Roman" w:cs="Times New Roman"/>
      <w:sz w:val="27"/>
      <w:szCs w:val="27"/>
      <w:lang w:eastAsia="ar-SA"/>
    </w:rPr>
  </w:style>
  <w:style w:type="paragraph" w:customStyle="1" w:styleId="211">
    <w:name w:val="Основной текст с отступом 21"/>
    <w:basedOn w:val="a"/>
    <w:rsid w:val="00F6549A"/>
    <w:pPr>
      <w:widowControl w:val="0"/>
      <w:suppressAutoHyphens/>
      <w:ind w:firstLine="700"/>
    </w:pPr>
    <w:rPr>
      <w:rFonts w:eastAsia="Arial Unicode MS" w:cs="Times New Roman"/>
      <w:color w:val="000000"/>
      <w:sz w:val="24"/>
      <w:szCs w:val="24"/>
      <w:u w:val="single"/>
      <w:lang w:val="en-US" w:eastAsia="en-US" w:bidi="en-US"/>
    </w:rPr>
  </w:style>
  <w:style w:type="paragraph" w:styleId="af9">
    <w:name w:val="Normal (Web)"/>
    <w:basedOn w:val="a"/>
    <w:uiPriority w:val="99"/>
    <w:rsid w:val="00F6549A"/>
    <w:pPr>
      <w:spacing w:before="280" w:after="280"/>
      <w:jc w:val="left"/>
    </w:pPr>
    <w:rPr>
      <w:rFonts w:eastAsia="Times New Roman" w:cs="Times New Roman"/>
      <w:sz w:val="24"/>
      <w:szCs w:val="24"/>
      <w:lang w:eastAsia="ar-SA"/>
    </w:rPr>
  </w:style>
  <w:style w:type="paragraph" w:styleId="afa">
    <w:name w:val="footer"/>
    <w:basedOn w:val="a"/>
    <w:link w:val="1a"/>
    <w:rsid w:val="00F6549A"/>
    <w:pPr>
      <w:tabs>
        <w:tab w:val="center" w:pos="4677"/>
        <w:tab w:val="right" w:pos="9355"/>
      </w:tabs>
      <w:spacing w:after="200" w:line="276" w:lineRule="auto"/>
      <w:jc w:val="left"/>
    </w:pPr>
    <w:rPr>
      <w:rFonts w:ascii="Calibri" w:eastAsia="Calibri" w:hAnsi="Calibri" w:cs="Calibri"/>
      <w:sz w:val="22"/>
      <w:lang w:eastAsia="ar-SA"/>
    </w:rPr>
  </w:style>
  <w:style w:type="character" w:customStyle="1" w:styleId="1a">
    <w:name w:val="Нижний колонтитул Знак1"/>
    <w:basedOn w:val="a0"/>
    <w:link w:val="afa"/>
    <w:rsid w:val="00F6549A"/>
    <w:rPr>
      <w:rFonts w:ascii="Calibri" w:eastAsia="Calibri" w:hAnsi="Calibri" w:cs="Calibri"/>
      <w:sz w:val="22"/>
      <w:lang w:eastAsia="ar-SA"/>
    </w:rPr>
  </w:style>
  <w:style w:type="paragraph" w:customStyle="1" w:styleId="ConsPlusTitle">
    <w:name w:val="ConsPlusTitle"/>
    <w:rsid w:val="00F6549A"/>
    <w:pPr>
      <w:widowControl w:val="0"/>
      <w:suppressAutoHyphens/>
      <w:autoSpaceDE w:val="0"/>
      <w:jc w:val="left"/>
    </w:pPr>
    <w:rPr>
      <w:rFonts w:eastAsia="Times New Roman" w:cs="Times New Roman"/>
      <w:b/>
      <w:bCs/>
      <w:sz w:val="24"/>
      <w:szCs w:val="24"/>
      <w:lang w:eastAsia="ar-SA"/>
    </w:rPr>
  </w:style>
  <w:style w:type="paragraph" w:customStyle="1" w:styleId="afb">
    <w:name w:val="Содержимое таблицы"/>
    <w:basedOn w:val="a"/>
    <w:rsid w:val="00F6549A"/>
    <w:pPr>
      <w:suppressLineNumbers/>
      <w:spacing w:after="200" w:line="276" w:lineRule="auto"/>
      <w:jc w:val="left"/>
    </w:pPr>
    <w:rPr>
      <w:rFonts w:ascii="Calibri" w:eastAsia="Calibri" w:hAnsi="Calibri" w:cs="Calibri"/>
      <w:sz w:val="22"/>
      <w:lang w:eastAsia="ar-SA"/>
    </w:rPr>
  </w:style>
  <w:style w:type="paragraph" w:customStyle="1" w:styleId="afc">
    <w:name w:val="Заголовок таблицы"/>
    <w:basedOn w:val="afb"/>
    <w:rsid w:val="00F6549A"/>
    <w:pPr>
      <w:jc w:val="center"/>
    </w:pPr>
    <w:rPr>
      <w:b/>
      <w:bCs/>
    </w:rPr>
  </w:style>
  <w:style w:type="paragraph" w:styleId="afd">
    <w:name w:val="endnote text"/>
    <w:basedOn w:val="a"/>
    <w:link w:val="afe"/>
    <w:rsid w:val="00F6549A"/>
    <w:pPr>
      <w:suppressLineNumbers/>
      <w:spacing w:after="200" w:line="276" w:lineRule="auto"/>
      <w:ind w:left="283" w:hanging="283"/>
      <w:jc w:val="left"/>
    </w:pPr>
    <w:rPr>
      <w:rFonts w:ascii="Calibri" w:eastAsia="Calibri" w:hAnsi="Calibri" w:cs="Calibri"/>
      <w:sz w:val="20"/>
      <w:szCs w:val="20"/>
      <w:lang w:eastAsia="ar-SA"/>
    </w:rPr>
  </w:style>
  <w:style w:type="character" w:customStyle="1" w:styleId="afe">
    <w:name w:val="Текст концевой сноски Знак"/>
    <w:basedOn w:val="a0"/>
    <w:link w:val="afd"/>
    <w:rsid w:val="00F6549A"/>
    <w:rPr>
      <w:rFonts w:ascii="Calibri" w:eastAsia="Calibri" w:hAnsi="Calibri" w:cs="Calibri"/>
      <w:sz w:val="20"/>
      <w:szCs w:val="20"/>
      <w:lang w:eastAsia="ar-SA"/>
    </w:rPr>
  </w:style>
  <w:style w:type="paragraph" w:customStyle="1" w:styleId="1b">
    <w:name w:val="Текст концевой сноски1"/>
    <w:basedOn w:val="a"/>
    <w:rsid w:val="00F6549A"/>
    <w:pPr>
      <w:spacing w:after="200" w:line="276" w:lineRule="auto"/>
      <w:jc w:val="left"/>
    </w:pPr>
    <w:rPr>
      <w:rFonts w:ascii="Calibri" w:eastAsia="Calibri" w:hAnsi="Calibri" w:cs="Calibri"/>
      <w:sz w:val="22"/>
      <w:lang w:eastAsia="ar-SA"/>
    </w:rPr>
  </w:style>
  <w:style w:type="paragraph" w:styleId="HTML0">
    <w:name w:val="HTML Preformatted"/>
    <w:basedOn w:val="a"/>
    <w:link w:val="HTML1"/>
    <w:rsid w:val="00F6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F6549A"/>
    <w:rPr>
      <w:rFonts w:ascii="Courier New" w:eastAsia="Times New Roman" w:hAnsi="Courier New" w:cs="Courier New"/>
      <w:sz w:val="20"/>
      <w:szCs w:val="20"/>
      <w:lang w:eastAsia="ar-SA"/>
    </w:rPr>
  </w:style>
  <w:style w:type="paragraph" w:customStyle="1" w:styleId="aff">
    <w:name w:val="Содержимое врезки"/>
    <w:basedOn w:val="af1"/>
    <w:rsid w:val="00F6549A"/>
  </w:style>
  <w:style w:type="character" w:customStyle="1" w:styleId="dropdown-user-namefirst-letter">
    <w:name w:val="dropdown-user-name__first-letter"/>
    <w:basedOn w:val="a0"/>
    <w:rsid w:val="00F6549A"/>
  </w:style>
  <w:style w:type="character" w:customStyle="1" w:styleId="text-blue767">
    <w:name w:val="text-blue767"/>
    <w:basedOn w:val="a0"/>
    <w:rsid w:val="00F6549A"/>
  </w:style>
  <w:style w:type="character" w:customStyle="1" w:styleId="top-border">
    <w:name w:val="top-border"/>
    <w:basedOn w:val="a0"/>
    <w:rsid w:val="00F6549A"/>
  </w:style>
  <w:style w:type="character" w:customStyle="1" w:styleId="1c">
    <w:name w:val="Строгий1"/>
    <w:basedOn w:val="a0"/>
    <w:rsid w:val="00F6549A"/>
  </w:style>
  <w:style w:type="character" w:customStyle="1" w:styleId="clock-float">
    <w:name w:val="clock-float"/>
    <w:basedOn w:val="a0"/>
    <w:rsid w:val="00F6549A"/>
  </w:style>
  <w:style w:type="paragraph" w:customStyle="1" w:styleId="NoSpacing1">
    <w:name w:val="No Spacing1"/>
    <w:rsid w:val="00F6549A"/>
    <w:pPr>
      <w:suppressAutoHyphens/>
      <w:jc w:val="left"/>
    </w:pPr>
    <w:rPr>
      <w:rFonts w:eastAsia="Calibri" w:cs="Times New Roman"/>
      <w:sz w:val="24"/>
      <w:szCs w:val="24"/>
      <w:lang w:eastAsia="ar-SA"/>
    </w:rPr>
  </w:style>
  <w:style w:type="paragraph" w:customStyle="1" w:styleId="western">
    <w:name w:val="western"/>
    <w:basedOn w:val="a"/>
    <w:rsid w:val="00F6549A"/>
    <w:pPr>
      <w:spacing w:before="100" w:beforeAutospacing="1" w:after="100" w:afterAutospacing="1"/>
    </w:pPr>
    <w:rPr>
      <w:rFonts w:eastAsia="Times New Roman" w:cs="Times New Roman"/>
      <w:sz w:val="24"/>
      <w:szCs w:val="24"/>
    </w:rPr>
  </w:style>
  <w:style w:type="character" w:customStyle="1" w:styleId="WW8Num16z4">
    <w:name w:val="WW8Num16z4"/>
    <w:rsid w:val="00F6549A"/>
  </w:style>
  <w:style w:type="character" w:customStyle="1" w:styleId="af8">
    <w:name w:val="Без интервала Знак"/>
    <w:basedOn w:val="a0"/>
    <w:link w:val="af7"/>
    <w:uiPriority w:val="1"/>
    <w:rsid w:val="00B05EA3"/>
    <w:rPr>
      <w:rFonts w:eastAsia="Times New Roman" w:cs="Times New Roman"/>
      <w:sz w:val="24"/>
      <w:szCs w:val="24"/>
      <w:lang w:eastAsia="ar-SA"/>
    </w:rPr>
  </w:style>
  <w:style w:type="character" w:styleId="aff0">
    <w:name w:val="annotation reference"/>
    <w:basedOn w:val="a0"/>
    <w:uiPriority w:val="99"/>
    <w:semiHidden/>
    <w:unhideWhenUsed/>
    <w:rsid w:val="003509BF"/>
    <w:rPr>
      <w:sz w:val="16"/>
      <w:szCs w:val="16"/>
    </w:rPr>
  </w:style>
  <w:style w:type="paragraph" w:styleId="aff1">
    <w:name w:val="annotation text"/>
    <w:basedOn w:val="a"/>
    <w:link w:val="aff2"/>
    <w:uiPriority w:val="99"/>
    <w:semiHidden/>
    <w:unhideWhenUsed/>
    <w:rsid w:val="003509BF"/>
    <w:rPr>
      <w:sz w:val="20"/>
      <w:szCs w:val="20"/>
    </w:rPr>
  </w:style>
  <w:style w:type="character" w:customStyle="1" w:styleId="aff2">
    <w:name w:val="Текст примечания Знак"/>
    <w:basedOn w:val="a0"/>
    <w:link w:val="aff1"/>
    <w:uiPriority w:val="99"/>
    <w:semiHidden/>
    <w:rsid w:val="003509BF"/>
    <w:rPr>
      <w:sz w:val="20"/>
      <w:szCs w:val="20"/>
    </w:rPr>
  </w:style>
  <w:style w:type="paragraph" w:styleId="aff3">
    <w:name w:val="annotation subject"/>
    <w:basedOn w:val="aff1"/>
    <w:next w:val="aff1"/>
    <w:link w:val="aff4"/>
    <w:uiPriority w:val="99"/>
    <w:semiHidden/>
    <w:unhideWhenUsed/>
    <w:rsid w:val="003509BF"/>
    <w:rPr>
      <w:b/>
      <w:bCs/>
    </w:rPr>
  </w:style>
  <w:style w:type="character" w:customStyle="1" w:styleId="aff4">
    <w:name w:val="Тема примечания Знак"/>
    <w:basedOn w:val="aff2"/>
    <w:link w:val="aff3"/>
    <w:uiPriority w:val="99"/>
    <w:semiHidden/>
    <w:rsid w:val="003509BF"/>
    <w:rPr>
      <w:b/>
      <w:bCs/>
    </w:rPr>
  </w:style>
</w:styles>
</file>

<file path=word/webSettings.xml><?xml version="1.0" encoding="utf-8"?>
<w:webSettings xmlns:r="http://schemas.openxmlformats.org/officeDocument/2006/relationships" xmlns:w="http://schemas.openxmlformats.org/wordprocessingml/2006/main">
  <w:divs>
    <w:div w:id="172233315">
      <w:bodyDiv w:val="1"/>
      <w:marLeft w:val="0"/>
      <w:marRight w:val="0"/>
      <w:marTop w:val="0"/>
      <w:marBottom w:val="0"/>
      <w:divBdr>
        <w:top w:val="none" w:sz="0" w:space="0" w:color="auto"/>
        <w:left w:val="none" w:sz="0" w:space="0" w:color="auto"/>
        <w:bottom w:val="none" w:sz="0" w:space="0" w:color="auto"/>
        <w:right w:val="none" w:sz="0" w:space="0" w:color="auto"/>
      </w:divBdr>
    </w:div>
    <w:div w:id="295918929">
      <w:bodyDiv w:val="1"/>
      <w:marLeft w:val="0"/>
      <w:marRight w:val="0"/>
      <w:marTop w:val="0"/>
      <w:marBottom w:val="0"/>
      <w:divBdr>
        <w:top w:val="none" w:sz="0" w:space="0" w:color="auto"/>
        <w:left w:val="none" w:sz="0" w:space="0" w:color="auto"/>
        <w:bottom w:val="none" w:sz="0" w:space="0" w:color="auto"/>
        <w:right w:val="none" w:sz="0" w:space="0" w:color="auto"/>
      </w:divBdr>
    </w:div>
    <w:div w:id="463547150">
      <w:bodyDiv w:val="1"/>
      <w:marLeft w:val="0"/>
      <w:marRight w:val="0"/>
      <w:marTop w:val="0"/>
      <w:marBottom w:val="0"/>
      <w:divBdr>
        <w:top w:val="none" w:sz="0" w:space="0" w:color="auto"/>
        <w:left w:val="none" w:sz="0" w:space="0" w:color="auto"/>
        <w:bottom w:val="none" w:sz="0" w:space="0" w:color="auto"/>
        <w:right w:val="none" w:sz="0" w:space="0" w:color="auto"/>
      </w:divBdr>
    </w:div>
    <w:div w:id="561991204">
      <w:bodyDiv w:val="1"/>
      <w:marLeft w:val="0"/>
      <w:marRight w:val="0"/>
      <w:marTop w:val="0"/>
      <w:marBottom w:val="0"/>
      <w:divBdr>
        <w:top w:val="none" w:sz="0" w:space="0" w:color="auto"/>
        <w:left w:val="none" w:sz="0" w:space="0" w:color="auto"/>
        <w:bottom w:val="none" w:sz="0" w:space="0" w:color="auto"/>
        <w:right w:val="none" w:sz="0" w:space="0" w:color="auto"/>
      </w:divBdr>
    </w:div>
    <w:div w:id="811873699">
      <w:bodyDiv w:val="1"/>
      <w:marLeft w:val="0"/>
      <w:marRight w:val="0"/>
      <w:marTop w:val="0"/>
      <w:marBottom w:val="0"/>
      <w:divBdr>
        <w:top w:val="none" w:sz="0" w:space="0" w:color="auto"/>
        <w:left w:val="none" w:sz="0" w:space="0" w:color="auto"/>
        <w:bottom w:val="none" w:sz="0" w:space="0" w:color="auto"/>
        <w:right w:val="none" w:sz="0" w:space="0" w:color="auto"/>
      </w:divBdr>
    </w:div>
    <w:div w:id="1089502697">
      <w:bodyDiv w:val="1"/>
      <w:marLeft w:val="0"/>
      <w:marRight w:val="0"/>
      <w:marTop w:val="0"/>
      <w:marBottom w:val="0"/>
      <w:divBdr>
        <w:top w:val="none" w:sz="0" w:space="0" w:color="auto"/>
        <w:left w:val="none" w:sz="0" w:space="0" w:color="auto"/>
        <w:bottom w:val="none" w:sz="0" w:space="0" w:color="auto"/>
        <w:right w:val="none" w:sz="0" w:space="0" w:color="auto"/>
      </w:divBdr>
    </w:div>
    <w:div w:id="1513644853">
      <w:bodyDiv w:val="1"/>
      <w:marLeft w:val="0"/>
      <w:marRight w:val="0"/>
      <w:marTop w:val="0"/>
      <w:marBottom w:val="0"/>
      <w:divBdr>
        <w:top w:val="none" w:sz="0" w:space="0" w:color="auto"/>
        <w:left w:val="none" w:sz="0" w:space="0" w:color="auto"/>
        <w:bottom w:val="none" w:sz="0" w:space="0" w:color="auto"/>
        <w:right w:val="none" w:sz="0" w:space="0" w:color="auto"/>
      </w:divBdr>
    </w:div>
    <w:div w:id="1551191011">
      <w:bodyDiv w:val="1"/>
      <w:marLeft w:val="0"/>
      <w:marRight w:val="0"/>
      <w:marTop w:val="0"/>
      <w:marBottom w:val="0"/>
      <w:divBdr>
        <w:top w:val="none" w:sz="0" w:space="0" w:color="auto"/>
        <w:left w:val="none" w:sz="0" w:space="0" w:color="auto"/>
        <w:bottom w:val="none" w:sz="0" w:space="0" w:color="auto"/>
        <w:right w:val="none" w:sz="0" w:space="0" w:color="auto"/>
      </w:divBdr>
    </w:div>
    <w:div w:id="2038115776">
      <w:bodyDiv w:val="1"/>
      <w:marLeft w:val="0"/>
      <w:marRight w:val="0"/>
      <w:marTop w:val="0"/>
      <w:marBottom w:val="0"/>
      <w:divBdr>
        <w:top w:val="none" w:sz="0" w:space="0" w:color="auto"/>
        <w:left w:val="none" w:sz="0" w:space="0" w:color="auto"/>
        <w:bottom w:val="none" w:sz="0" w:space="0" w:color="auto"/>
        <w:right w:val="none" w:sz="0" w:space="0" w:color="auto"/>
      </w:divBdr>
    </w:div>
    <w:div w:id="2095668052">
      <w:bodyDiv w:val="1"/>
      <w:marLeft w:val="0"/>
      <w:marRight w:val="0"/>
      <w:marTop w:val="0"/>
      <w:marBottom w:val="0"/>
      <w:divBdr>
        <w:top w:val="none" w:sz="0" w:space="0" w:color="auto"/>
        <w:left w:val="none" w:sz="0" w:space="0" w:color="auto"/>
        <w:bottom w:val="none" w:sz="0" w:space="0" w:color="auto"/>
        <w:right w:val="none" w:sz="0" w:space="0" w:color="auto"/>
      </w:divBdr>
    </w:div>
    <w:div w:id="2124304792">
      <w:bodyDiv w:val="1"/>
      <w:marLeft w:val="0"/>
      <w:marRight w:val="0"/>
      <w:marTop w:val="0"/>
      <w:marBottom w:val="0"/>
      <w:divBdr>
        <w:top w:val="none" w:sz="0" w:space="0" w:color="auto"/>
        <w:left w:val="none" w:sz="0" w:space="0" w:color="auto"/>
        <w:bottom w:val="none" w:sz="0" w:space="0" w:color="auto"/>
        <w:right w:val="none" w:sz="0" w:space="0" w:color="auto"/>
      </w:divBdr>
    </w:div>
    <w:div w:id="21409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877223E15144ACF58E7C4F3C6A73F78A6D52DF8BC82CC41739166C09976401B10D92421165582F908D1D79F5E0C384F50F3A6CBiEW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1015</TotalTime>
  <Pages>64</Pages>
  <Words>20571</Words>
  <Characters>117256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137552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Алла</cp:lastModifiedBy>
  <cp:revision>15</cp:revision>
  <cp:lastPrinted>2019-03-12T13:19:00Z</cp:lastPrinted>
  <dcterms:created xsi:type="dcterms:W3CDTF">2021-03-30T13:00:00Z</dcterms:created>
  <dcterms:modified xsi:type="dcterms:W3CDTF">2021-06-23T12:17:00Z</dcterms:modified>
</cp:coreProperties>
</file>