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054CCB" w14:textId="77777777" w:rsidR="003E0179" w:rsidRPr="003E0179" w:rsidRDefault="003E0179" w:rsidP="003E0179">
      <w:pPr>
        <w:suppressAutoHyphens w:val="0"/>
        <w:spacing w:after="160" w:line="240" w:lineRule="exact"/>
        <w:ind w:hanging="567"/>
        <w:contextualSpacing/>
        <w:jc w:val="center"/>
        <w:rPr>
          <w:color w:val="00000A"/>
          <w:lang w:val="ru-RU" w:eastAsia="en-US" w:bidi="ar-SA"/>
        </w:rPr>
      </w:pPr>
      <w:r w:rsidRPr="003E0179">
        <w:rPr>
          <w:color w:val="00000A"/>
          <w:lang w:val="ru-RU" w:eastAsia="en-US" w:bidi="ar-SA"/>
        </w:rPr>
        <w:t xml:space="preserve">                                                                                  УТВЕРЖДЕН</w:t>
      </w:r>
    </w:p>
    <w:p w14:paraId="2A5FBA2D" w14:textId="3D6AEC77" w:rsidR="003E0179" w:rsidRPr="003E0179" w:rsidRDefault="003E0179" w:rsidP="003E0179">
      <w:pPr>
        <w:suppressAutoHyphens w:val="0"/>
        <w:spacing w:after="160" w:line="240" w:lineRule="exact"/>
        <w:ind w:hanging="567"/>
        <w:contextualSpacing/>
        <w:jc w:val="right"/>
        <w:rPr>
          <w:color w:val="00000A"/>
          <w:lang w:val="ru-RU" w:eastAsia="en-US" w:bidi="ar-SA"/>
        </w:rPr>
      </w:pPr>
      <w:r>
        <w:rPr>
          <w:color w:val="00000A"/>
          <w:lang w:val="ru-RU" w:eastAsia="en-US" w:bidi="ar-SA"/>
        </w:rPr>
        <w:t xml:space="preserve">   </w:t>
      </w:r>
      <w:r w:rsidR="00C97275">
        <w:rPr>
          <w:color w:val="00000A"/>
          <w:lang w:val="ru-RU" w:eastAsia="en-US" w:bidi="ar-SA"/>
        </w:rPr>
        <w:t xml:space="preserve">  </w:t>
      </w:r>
      <w:r>
        <w:rPr>
          <w:color w:val="00000A"/>
          <w:lang w:val="ru-RU" w:eastAsia="en-US" w:bidi="ar-SA"/>
        </w:rPr>
        <w:t xml:space="preserve"> </w:t>
      </w:r>
      <w:r w:rsidRPr="003E0179">
        <w:rPr>
          <w:color w:val="00000A"/>
          <w:lang w:val="ru-RU" w:eastAsia="en-US" w:bidi="ar-SA"/>
        </w:rPr>
        <w:t>постановлением администрации</w:t>
      </w:r>
    </w:p>
    <w:p w14:paraId="35760D31" w14:textId="77777777" w:rsidR="00154CFC" w:rsidRPr="003E0179" w:rsidRDefault="003E0179" w:rsidP="003E0179">
      <w:pPr>
        <w:tabs>
          <w:tab w:val="right" w:pos="9357"/>
        </w:tabs>
        <w:suppressAutoHyphens w:val="0"/>
        <w:spacing w:after="160" w:line="240" w:lineRule="exact"/>
        <w:ind w:left="5529" w:hanging="6096"/>
        <w:contextualSpacing/>
        <w:jc w:val="left"/>
        <w:rPr>
          <w:b/>
          <w:szCs w:val="28"/>
          <w:highlight w:val="white"/>
          <w:lang w:val="ru-RU"/>
        </w:rPr>
      </w:pPr>
      <w:r>
        <w:rPr>
          <w:color w:val="00000A"/>
          <w:lang w:val="ru-RU" w:eastAsia="en-US" w:bidi="ar-SA"/>
        </w:rPr>
        <w:t xml:space="preserve">                                                                                       </w:t>
      </w:r>
      <w:r w:rsidRPr="003E0179">
        <w:rPr>
          <w:color w:val="00000A"/>
          <w:lang w:val="ru-RU" w:eastAsia="en-US" w:bidi="ar-SA"/>
        </w:rPr>
        <w:t xml:space="preserve">Грачевского муниципального </w:t>
      </w:r>
      <w:r w:rsidRPr="003E0179">
        <w:rPr>
          <w:lang w:val="ru-RU" w:eastAsia="en-US"/>
        </w:rPr>
        <w:t xml:space="preserve">                                                                      </w:t>
      </w:r>
      <w:r>
        <w:rPr>
          <w:lang w:val="ru-RU" w:eastAsia="en-US"/>
        </w:rPr>
        <w:t xml:space="preserve">                              </w:t>
      </w:r>
      <w:r w:rsidRPr="003E0179">
        <w:rPr>
          <w:lang w:val="ru-RU" w:eastAsia="en-US"/>
        </w:rPr>
        <w:t>округа Ставропольского кр</w:t>
      </w:r>
      <w:r w:rsidR="00FE28C2">
        <w:rPr>
          <w:lang w:val="ru-RU" w:eastAsia="en-US"/>
        </w:rPr>
        <w:t>а</w:t>
      </w:r>
      <w:r w:rsidRPr="003E0179">
        <w:rPr>
          <w:lang w:val="ru-RU" w:eastAsia="en-US"/>
        </w:rPr>
        <w:t>я</w:t>
      </w:r>
    </w:p>
    <w:p w14:paraId="0CE4D729" w14:textId="5CFA47E5" w:rsidR="003E0179" w:rsidRDefault="009A032A" w:rsidP="009A032A">
      <w:pPr>
        <w:ind w:firstLine="567"/>
        <w:rPr>
          <w:bCs/>
          <w:szCs w:val="28"/>
          <w:highlight w:val="white"/>
          <w:lang w:val="ru-RU"/>
        </w:rPr>
      </w:pPr>
      <w:r>
        <w:rPr>
          <w:bCs/>
          <w:szCs w:val="28"/>
          <w:highlight w:val="white"/>
          <w:lang w:val="ru-RU"/>
        </w:rPr>
        <w:t xml:space="preserve">                                                                     </w:t>
      </w:r>
      <w:r w:rsidR="00C97275">
        <w:rPr>
          <w:bCs/>
          <w:szCs w:val="28"/>
          <w:highlight w:val="white"/>
          <w:lang w:val="ru-RU"/>
        </w:rPr>
        <w:t xml:space="preserve">  </w:t>
      </w:r>
      <w:r>
        <w:rPr>
          <w:bCs/>
          <w:szCs w:val="28"/>
          <w:highlight w:val="white"/>
          <w:lang w:val="ru-RU"/>
        </w:rPr>
        <w:t>от 06.12.2021г. № 968</w:t>
      </w:r>
    </w:p>
    <w:p w14:paraId="421F08E0" w14:textId="77777777" w:rsidR="003E0179" w:rsidRDefault="003E0179" w:rsidP="00DC16B4">
      <w:pPr>
        <w:ind w:firstLine="567"/>
        <w:jc w:val="center"/>
        <w:rPr>
          <w:bCs/>
          <w:szCs w:val="28"/>
          <w:highlight w:val="white"/>
          <w:lang w:val="ru-RU"/>
        </w:rPr>
      </w:pPr>
    </w:p>
    <w:p w14:paraId="3BA45011" w14:textId="77777777" w:rsidR="003E0179" w:rsidRDefault="003E0179" w:rsidP="00DC16B4">
      <w:pPr>
        <w:ind w:firstLine="567"/>
        <w:jc w:val="center"/>
        <w:rPr>
          <w:bCs/>
          <w:szCs w:val="28"/>
          <w:highlight w:val="white"/>
          <w:lang w:val="ru-RU"/>
        </w:rPr>
      </w:pPr>
    </w:p>
    <w:p w14:paraId="29A07C16" w14:textId="77777777" w:rsidR="003E0179" w:rsidRDefault="003E0179" w:rsidP="00DC16B4">
      <w:pPr>
        <w:ind w:firstLine="567"/>
        <w:jc w:val="center"/>
        <w:rPr>
          <w:bCs/>
          <w:szCs w:val="28"/>
          <w:highlight w:val="white"/>
          <w:lang w:val="ru-RU"/>
        </w:rPr>
      </w:pPr>
    </w:p>
    <w:p w14:paraId="0CC51EA7" w14:textId="77777777" w:rsidR="00DC16B4" w:rsidRDefault="00154CFC" w:rsidP="00DC16B4">
      <w:pPr>
        <w:ind w:firstLine="567"/>
        <w:jc w:val="center"/>
        <w:rPr>
          <w:bCs/>
          <w:szCs w:val="28"/>
          <w:lang w:val="ru-RU"/>
        </w:rPr>
      </w:pPr>
      <w:r w:rsidRPr="00DC12A4">
        <w:rPr>
          <w:bCs/>
          <w:szCs w:val="28"/>
          <w:highlight w:val="white"/>
          <w:lang w:val="ru-RU"/>
        </w:rPr>
        <w:t>АДМИНИСТРАТИВНЫЙ РЕГЛАМЕНТ</w:t>
      </w:r>
    </w:p>
    <w:p w14:paraId="0135AB2A" w14:textId="59F1D855" w:rsidR="00DC16B4" w:rsidRDefault="00F83E47" w:rsidP="00DC16B4">
      <w:pPr>
        <w:spacing w:line="240" w:lineRule="exact"/>
        <w:rPr>
          <w:bCs/>
          <w:szCs w:val="28"/>
          <w:lang w:val="ru-RU"/>
        </w:rPr>
      </w:pPr>
      <w:bookmarkStart w:id="0" w:name="_Hlk89162409"/>
      <w:r>
        <w:rPr>
          <w:szCs w:val="28"/>
          <w:lang w:val="ru-RU"/>
        </w:rPr>
        <w:t xml:space="preserve">предоставления муниципальной услуги </w:t>
      </w:r>
      <w:bookmarkEnd w:id="0"/>
      <w:r w:rsidR="00154CFC">
        <w:rPr>
          <w:szCs w:val="28"/>
          <w:lang w:val="ru-RU"/>
        </w:rPr>
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14:paraId="02F40A1B" w14:textId="77777777" w:rsidR="00DC16B4" w:rsidRDefault="00DC16B4" w:rsidP="00DC16B4">
      <w:pPr>
        <w:spacing w:line="240" w:lineRule="exact"/>
        <w:rPr>
          <w:bCs/>
          <w:szCs w:val="28"/>
          <w:lang w:val="ru-RU"/>
        </w:rPr>
      </w:pPr>
      <w:r>
        <w:rPr>
          <w:bCs/>
          <w:szCs w:val="28"/>
          <w:lang w:val="ru-RU"/>
        </w:rPr>
        <w:tab/>
      </w:r>
    </w:p>
    <w:p w14:paraId="673468DA" w14:textId="77777777" w:rsidR="00DC16B4" w:rsidRPr="00FE28C2" w:rsidRDefault="00486C37" w:rsidP="00FE28C2">
      <w:pPr>
        <w:spacing w:line="240" w:lineRule="exact"/>
        <w:jc w:val="center"/>
        <w:rPr>
          <w:rFonts w:eastAsia="Times New Roman"/>
          <w:bCs/>
          <w:color w:val="00000A"/>
          <w:lang w:val="ru-RU"/>
        </w:rPr>
      </w:pPr>
      <w:r w:rsidRPr="00905A9F">
        <w:rPr>
          <w:rFonts w:eastAsia="Times New Roman"/>
          <w:bCs/>
          <w:color w:val="00000A"/>
          <w:lang w:val="ru-RU"/>
        </w:rPr>
        <w:t>1. Общие положения</w:t>
      </w:r>
    </w:p>
    <w:p w14:paraId="60A75DA0" w14:textId="77777777" w:rsidR="00FE28C2" w:rsidRPr="00FE28C2" w:rsidRDefault="00FE28C2" w:rsidP="00DC16B4">
      <w:pPr>
        <w:spacing w:line="240" w:lineRule="exact"/>
        <w:rPr>
          <w:rFonts w:eastAsia="Times New Roman"/>
          <w:bCs/>
          <w:color w:val="00000A"/>
          <w:lang w:val="ru-RU"/>
        </w:rPr>
      </w:pPr>
    </w:p>
    <w:p w14:paraId="0FBFC055" w14:textId="77777777" w:rsidR="00154CFC" w:rsidRPr="00DC16B4" w:rsidRDefault="00DC16B4" w:rsidP="00DC16B4">
      <w:pPr>
        <w:spacing w:line="240" w:lineRule="exact"/>
        <w:rPr>
          <w:bCs/>
          <w:szCs w:val="28"/>
          <w:lang w:val="ru-RU"/>
        </w:rPr>
      </w:pPr>
      <w:r w:rsidRPr="00905A9F">
        <w:rPr>
          <w:rFonts w:eastAsia="Times New Roman"/>
          <w:bCs/>
          <w:color w:val="00000A"/>
          <w:lang w:val="ru-RU"/>
        </w:rPr>
        <w:tab/>
      </w:r>
      <w:r w:rsidR="00154CFC">
        <w:rPr>
          <w:szCs w:val="28"/>
          <w:highlight w:val="white"/>
          <w:lang w:val="ru-RU"/>
        </w:rPr>
        <w:t>1.1. Предмет регулирования административного регламента.</w:t>
      </w:r>
    </w:p>
    <w:p w14:paraId="4A42445C" w14:textId="55CB53C1" w:rsidR="00486C37" w:rsidRPr="00486C37" w:rsidRDefault="00486C37" w:rsidP="00486C37">
      <w:pPr>
        <w:ind w:firstLine="708"/>
        <w:rPr>
          <w:rFonts w:eastAsia="Times New Roman"/>
          <w:color w:val="000000"/>
          <w:lang w:val="ru-RU"/>
        </w:rPr>
      </w:pPr>
      <w:bookmarkStart w:id="1" w:name="OLE_LINK32"/>
      <w:bookmarkStart w:id="2" w:name="OLE_LINK31"/>
      <w:bookmarkStart w:id="3" w:name="OLE_LINK30"/>
      <w:bookmarkStart w:id="4" w:name="sub_3001"/>
      <w:bookmarkEnd w:id="1"/>
      <w:bookmarkEnd w:id="2"/>
      <w:bookmarkEnd w:id="3"/>
      <w:r w:rsidRPr="00486C37">
        <w:rPr>
          <w:rFonts w:eastAsia="Times New Roman"/>
          <w:color w:val="00000A"/>
          <w:lang w:val="ru-RU"/>
        </w:rPr>
        <w:t>Административный регламент</w:t>
      </w:r>
      <w:r w:rsidR="003E0179">
        <w:rPr>
          <w:rFonts w:eastAsia="Times New Roman"/>
          <w:color w:val="00000A"/>
          <w:lang w:val="ru-RU"/>
        </w:rPr>
        <w:t xml:space="preserve"> </w:t>
      </w:r>
      <w:r w:rsidR="00F83E47">
        <w:rPr>
          <w:szCs w:val="28"/>
          <w:lang w:val="ru-RU"/>
        </w:rPr>
        <w:t xml:space="preserve">предоставления муниципальной услуги </w:t>
      </w:r>
      <w:r w:rsidRPr="00486C37">
        <w:rPr>
          <w:szCs w:val="28"/>
          <w:lang w:val="ru-RU"/>
        </w:rPr>
        <w:t>«</w:t>
      </w:r>
      <w:r w:rsidR="007D0118">
        <w:rPr>
          <w:szCs w:val="28"/>
          <w:lang w:val="ru-RU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486C37">
        <w:rPr>
          <w:szCs w:val="28"/>
          <w:lang w:val="ru-RU"/>
        </w:rPr>
        <w:t>»</w:t>
      </w:r>
      <w:r w:rsidRPr="00486C37">
        <w:rPr>
          <w:rFonts w:eastAsia="Times New Roman"/>
          <w:color w:val="00000A"/>
          <w:lang w:val="ru-RU"/>
        </w:rPr>
        <w:t xml:space="preserve"> (далее соответственно </w:t>
      </w:r>
      <w:r w:rsidR="00905A9F">
        <w:rPr>
          <w:rFonts w:eastAsia="Times New Roman"/>
          <w:color w:val="00000A"/>
          <w:lang w:val="ru-RU"/>
        </w:rPr>
        <w:t>–</w:t>
      </w:r>
      <w:r w:rsidRPr="00486C37">
        <w:rPr>
          <w:rFonts w:eastAsia="Times New Roman"/>
          <w:color w:val="00000A"/>
          <w:lang w:val="ru-RU"/>
        </w:rPr>
        <w:t xml:space="preserve"> административный регламент, муниципальная услуга) </w:t>
      </w:r>
      <w:r w:rsidRPr="00486C37">
        <w:rPr>
          <w:rFonts w:eastAsia="Times New Roman"/>
          <w:color w:val="000000"/>
          <w:lang w:val="ru-RU"/>
        </w:rPr>
        <w:t>разработан в целях повышения качества и доступности результатов предоставления муниципальной услуги, создания комфортных условий для участников отношений, возникших в процессе предоставления муниципальной услуги.</w:t>
      </w:r>
    </w:p>
    <w:p w14:paraId="6B456233" w14:textId="6E48468F" w:rsidR="008F797C" w:rsidRDefault="001B4F4F" w:rsidP="008F797C">
      <w:pPr>
        <w:ind w:firstLine="709"/>
        <w:rPr>
          <w:rFonts w:eastAsia="Times New Roman"/>
          <w:color w:val="00000A"/>
          <w:lang w:val="ru-RU"/>
        </w:rPr>
      </w:pPr>
      <w:r w:rsidRPr="00486C37">
        <w:rPr>
          <w:rFonts w:eastAsia="Times New Roman"/>
          <w:color w:val="00000A"/>
          <w:lang w:val="ru-RU"/>
        </w:rPr>
        <w:t>Административный регламент устанавливает сроки и последовательность административных процедур (действий)</w:t>
      </w:r>
      <w:r>
        <w:rPr>
          <w:rFonts w:eastAsia="Times New Roman"/>
          <w:color w:val="00000A"/>
          <w:lang w:val="ru-RU"/>
        </w:rPr>
        <w:t xml:space="preserve"> в п</w:t>
      </w:r>
      <w:r w:rsidR="00CE70EC" w:rsidRPr="00486C37">
        <w:rPr>
          <w:rFonts w:eastAsia="Times New Roman"/>
          <w:color w:val="00000A"/>
          <w:lang w:val="ru-RU"/>
        </w:rPr>
        <w:t>роцесс</w:t>
      </w:r>
      <w:r>
        <w:rPr>
          <w:rFonts w:eastAsia="Times New Roman"/>
          <w:color w:val="00000A"/>
          <w:lang w:val="ru-RU"/>
        </w:rPr>
        <w:t>е</w:t>
      </w:r>
      <w:r w:rsidR="00CE70EC" w:rsidRPr="00486C37">
        <w:rPr>
          <w:rFonts w:eastAsia="Times New Roman"/>
          <w:color w:val="00000A"/>
          <w:lang w:val="ru-RU"/>
        </w:rPr>
        <w:t xml:space="preserve"> предоставления муниципальной услуги </w:t>
      </w:r>
      <w:r w:rsidR="00CE70EC">
        <w:rPr>
          <w:rFonts w:eastAsia="Times New Roman"/>
          <w:color w:val="00000A"/>
          <w:lang w:val="ru-RU"/>
        </w:rPr>
        <w:t>осуществляется в</w:t>
      </w:r>
      <w:r w:rsidR="00CE70EC" w:rsidRPr="00486C37">
        <w:rPr>
          <w:rFonts w:eastAsia="Times New Roman"/>
          <w:color w:val="00000A"/>
          <w:lang w:val="ru-RU"/>
        </w:rPr>
        <w:t xml:space="preserve"> соответствии с требованиями Федерального закона от 27 июля 2010 г. № 210-ФЗ «Об организации предоставления государственных и муниципальных услуг»</w:t>
      </w:r>
      <w:r w:rsidR="00CE70EC">
        <w:rPr>
          <w:rFonts w:eastAsia="Times New Roman"/>
          <w:color w:val="00000A"/>
          <w:lang w:val="ru-RU"/>
        </w:rPr>
        <w:t xml:space="preserve"> </w:t>
      </w:r>
      <w:r w:rsidR="00CE70EC" w:rsidRPr="00486C37">
        <w:rPr>
          <w:rFonts w:eastAsia="Times New Roman"/>
          <w:color w:val="00000A"/>
          <w:lang w:val="ru-RU"/>
        </w:rPr>
        <w:t>(далее – Федеральный закон</w:t>
      </w:r>
      <w:r w:rsidR="00CE70EC">
        <w:rPr>
          <w:rFonts w:eastAsia="Times New Roman"/>
          <w:color w:val="00000A"/>
          <w:lang w:val="ru-RU"/>
        </w:rPr>
        <w:t xml:space="preserve"> </w:t>
      </w:r>
      <w:r w:rsidR="00CE70EC" w:rsidRPr="00486C37">
        <w:rPr>
          <w:rFonts w:eastAsia="Times New Roman"/>
          <w:color w:val="00000A"/>
          <w:lang w:val="ru-RU"/>
        </w:rPr>
        <w:t>№210-ФЗ).</w:t>
      </w:r>
      <w:r w:rsidR="002B7B87">
        <w:rPr>
          <w:rFonts w:eastAsia="Times New Roman"/>
          <w:color w:val="00000A"/>
          <w:lang w:val="ru-RU"/>
        </w:rPr>
        <w:t xml:space="preserve"> </w:t>
      </w:r>
      <w:r w:rsidR="00F83E47">
        <w:rPr>
          <w:rFonts w:eastAsia="Times New Roman"/>
          <w:color w:val="00000A"/>
          <w:lang w:val="ru-RU"/>
        </w:rPr>
        <w:t>Н</w:t>
      </w:r>
      <w:r w:rsidR="00DC16B4">
        <w:rPr>
          <w:rFonts w:eastAsia="Times New Roman"/>
          <w:color w:val="00000A"/>
          <w:lang w:val="ru-RU"/>
        </w:rPr>
        <w:t xml:space="preserve">епосредственное предоставление осуществляется </w:t>
      </w:r>
      <w:r w:rsidR="00486C37" w:rsidRPr="00486C37">
        <w:rPr>
          <w:rFonts w:eastAsia="Times New Roman"/>
          <w:color w:val="00000A"/>
          <w:lang w:val="ru-RU"/>
        </w:rPr>
        <w:t>отдел</w:t>
      </w:r>
      <w:r w:rsidR="00DC16B4">
        <w:rPr>
          <w:rFonts w:eastAsia="Times New Roman"/>
          <w:color w:val="00000A"/>
          <w:lang w:val="ru-RU"/>
        </w:rPr>
        <w:t>ом</w:t>
      </w:r>
      <w:r w:rsidR="00486C37" w:rsidRPr="00486C37">
        <w:rPr>
          <w:rFonts w:eastAsia="Times New Roman"/>
          <w:color w:val="00000A"/>
          <w:lang w:val="ru-RU"/>
        </w:rPr>
        <w:t xml:space="preserve"> градостроительства и жилищно-коммунального хозяйства администрации Грачевского муниципального округа Ставропольского края (далее – отдел)</w:t>
      </w:r>
      <w:r w:rsidR="00DC16B4">
        <w:rPr>
          <w:rFonts w:eastAsia="Times New Roman"/>
          <w:color w:val="00000A"/>
          <w:lang w:val="ru-RU"/>
        </w:rPr>
        <w:t>,</w:t>
      </w:r>
      <w:r w:rsidR="00486C37" w:rsidRPr="00486C37">
        <w:rPr>
          <w:rFonts w:eastAsia="Times New Roman"/>
          <w:color w:val="00000A"/>
          <w:lang w:val="ru-RU"/>
        </w:rPr>
        <w:t xml:space="preserve"> </w:t>
      </w:r>
    </w:p>
    <w:p w14:paraId="5FD52421" w14:textId="77777777" w:rsidR="00154CFC" w:rsidRPr="008F797C" w:rsidRDefault="00154CFC" w:rsidP="008F797C">
      <w:pPr>
        <w:ind w:firstLine="709"/>
        <w:rPr>
          <w:rFonts w:eastAsia="Times New Roman"/>
          <w:color w:val="00000A"/>
          <w:lang w:val="ru-RU"/>
        </w:rPr>
      </w:pPr>
      <w:r>
        <w:rPr>
          <w:szCs w:val="28"/>
          <w:highlight w:val="white"/>
          <w:lang w:val="ru-RU"/>
        </w:rPr>
        <w:t>1.2. Круг заявителей.</w:t>
      </w:r>
    </w:p>
    <w:p w14:paraId="0ED7EB85" w14:textId="397976C8" w:rsidR="00154CFC" w:rsidRPr="002C1FEC" w:rsidRDefault="008F797C">
      <w:pPr>
        <w:rPr>
          <w:lang w:val="ru-RU"/>
        </w:rPr>
      </w:pPr>
      <w:r>
        <w:rPr>
          <w:szCs w:val="28"/>
          <w:highlight w:val="white"/>
          <w:lang w:val="ru-RU"/>
        </w:rPr>
        <w:tab/>
      </w:r>
      <w:r w:rsidR="00154CFC">
        <w:rPr>
          <w:szCs w:val="28"/>
          <w:highlight w:val="white"/>
          <w:lang w:val="ru-RU"/>
        </w:rPr>
        <w:t>Заявителями муниципальной услуги являются физические</w:t>
      </w:r>
      <w:r w:rsidR="00154CFC">
        <w:rPr>
          <w:rFonts w:eastAsia="Times New Roman"/>
          <w:sz w:val="20"/>
          <w:szCs w:val="20"/>
          <w:lang w:val="ru-RU" w:eastAsia="ru-RU"/>
        </w:rPr>
        <w:t xml:space="preserve"> </w:t>
      </w:r>
      <w:r w:rsidR="002B7B87">
        <w:rPr>
          <w:rFonts w:eastAsia="Times New Roman"/>
          <w:sz w:val="20"/>
          <w:szCs w:val="20"/>
          <w:lang w:val="ru-RU" w:eastAsia="ru-RU"/>
        </w:rPr>
        <w:t xml:space="preserve">                            </w:t>
      </w:r>
      <w:r w:rsidR="00154CFC">
        <w:rPr>
          <w:rFonts w:eastAsia="Times New Roman"/>
          <w:szCs w:val="28"/>
          <w:lang w:val="ru-RU" w:eastAsia="ru-RU"/>
        </w:rPr>
        <w:t xml:space="preserve">лица </w:t>
      </w:r>
      <w:r w:rsidR="002B7B87">
        <w:rPr>
          <w:rFonts w:eastAsia="Times New Roman"/>
          <w:szCs w:val="28"/>
          <w:lang w:val="ru-RU" w:eastAsia="ru-RU"/>
        </w:rPr>
        <w:t xml:space="preserve">– </w:t>
      </w:r>
      <w:r w:rsidR="00154CFC">
        <w:rPr>
          <w:rFonts w:eastAsia="Times New Roman"/>
          <w:szCs w:val="28"/>
          <w:lang w:val="ru-RU" w:eastAsia="ru-RU"/>
        </w:rPr>
        <w:t xml:space="preserve">собственники, правообладатели, наниматели </w:t>
      </w:r>
      <w:proofErr w:type="gramStart"/>
      <w:r w:rsidR="00154CFC">
        <w:rPr>
          <w:rFonts w:eastAsia="Times New Roman"/>
          <w:szCs w:val="28"/>
          <w:lang w:val="ru-RU" w:eastAsia="ru-RU"/>
        </w:rPr>
        <w:t>помещений  и</w:t>
      </w:r>
      <w:proofErr w:type="gramEnd"/>
      <w:r w:rsidR="00154CFC">
        <w:rPr>
          <w:rFonts w:eastAsia="Times New Roman"/>
          <w:szCs w:val="28"/>
          <w:lang w:val="ru-RU" w:eastAsia="ru-RU"/>
        </w:rPr>
        <w:t xml:space="preserve"> </w:t>
      </w:r>
      <w:r w:rsidR="00154CFC">
        <w:rPr>
          <w:bCs/>
          <w:szCs w:val="28"/>
          <w:lang w:val="ru-RU" w:eastAsia="ru-RU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2B7B87">
        <w:rPr>
          <w:bCs/>
          <w:szCs w:val="28"/>
          <w:lang w:val="ru-RU" w:eastAsia="ru-RU"/>
        </w:rPr>
        <w:t xml:space="preserve">                         – </w:t>
      </w:r>
      <w:r w:rsidR="00154CFC">
        <w:rPr>
          <w:rFonts w:eastAsia="Times New Roman"/>
          <w:szCs w:val="28"/>
          <w:lang w:val="ru-RU" w:eastAsia="ru-RU"/>
        </w:rPr>
        <w:t xml:space="preserve">собственники, правообладатели, наниматели помещении </w:t>
      </w:r>
      <w:r w:rsidR="00154CFC">
        <w:rPr>
          <w:lang w:val="ru-RU"/>
        </w:rPr>
        <w:t>(далее – Заявители).</w:t>
      </w:r>
    </w:p>
    <w:p w14:paraId="0C730584" w14:textId="77777777" w:rsidR="00154CFC" w:rsidRPr="002C1FEC" w:rsidRDefault="00154CFC">
      <w:pPr>
        <w:ind w:firstLine="567"/>
        <w:rPr>
          <w:lang w:val="ru-RU"/>
        </w:rPr>
      </w:pPr>
      <w:r>
        <w:rPr>
          <w:rFonts w:eastAsia="Times New Roman"/>
          <w:szCs w:val="28"/>
          <w:highlight w:val="white"/>
          <w:lang w:val="ru-RU"/>
        </w:rPr>
        <w:t xml:space="preserve"> </w:t>
      </w:r>
      <w:r>
        <w:rPr>
          <w:szCs w:val="28"/>
          <w:highlight w:val="white"/>
          <w:lang w:val="ru-RU"/>
        </w:rPr>
        <w:t>От имени заявителя с запросом о предоставлении муниципальной услуги может обратиться представитель заявителя, который в случае личного обращения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14:paraId="33A75545" w14:textId="77777777" w:rsidR="00154CFC" w:rsidRPr="002C1FEC" w:rsidRDefault="007D0118">
      <w:pPr>
        <w:ind w:firstLine="567"/>
        <w:rPr>
          <w:lang w:val="ru-RU"/>
        </w:rPr>
      </w:pPr>
      <w:r>
        <w:rPr>
          <w:szCs w:val="28"/>
          <w:highlight w:val="white"/>
          <w:lang w:val="ru-RU"/>
        </w:rPr>
        <w:lastRenderedPageBreak/>
        <w:t>Используемые в а</w:t>
      </w:r>
      <w:r w:rsidR="00154CFC">
        <w:rPr>
          <w:szCs w:val="28"/>
          <w:highlight w:val="white"/>
          <w:lang w:val="ru-RU"/>
        </w:rPr>
        <w:t>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  <w:bookmarkEnd w:id="4"/>
      <w:r w:rsidR="00154CFC">
        <w:rPr>
          <w:szCs w:val="28"/>
          <w:highlight w:val="white"/>
          <w:lang w:val="ru-RU"/>
        </w:rPr>
        <w:t xml:space="preserve"> </w:t>
      </w:r>
    </w:p>
    <w:p w14:paraId="357F1A60" w14:textId="77777777" w:rsidR="008F797C" w:rsidRDefault="00154CFC" w:rsidP="008F797C">
      <w:pPr>
        <w:ind w:firstLine="567"/>
        <w:rPr>
          <w:bCs/>
          <w:lang w:val="ru-RU"/>
        </w:rPr>
      </w:pPr>
      <w:r w:rsidRPr="00486C37">
        <w:rPr>
          <w:bCs/>
          <w:szCs w:val="28"/>
          <w:highlight w:val="white"/>
          <w:lang w:val="ru-RU"/>
        </w:rPr>
        <w:t>1.3.</w:t>
      </w:r>
      <w:r w:rsidR="0018247A">
        <w:rPr>
          <w:bCs/>
          <w:szCs w:val="28"/>
          <w:highlight w:val="white"/>
          <w:lang w:val="ru-RU"/>
        </w:rPr>
        <w:t> </w:t>
      </w:r>
      <w:r w:rsidRPr="00486C37">
        <w:rPr>
          <w:bCs/>
          <w:szCs w:val="28"/>
          <w:highlight w:val="white"/>
          <w:lang w:val="ru-RU"/>
        </w:rPr>
        <w:t>Требования к порядку информирования о предоставлении муниципальной услуги.</w:t>
      </w:r>
    </w:p>
    <w:p w14:paraId="68239456" w14:textId="77777777" w:rsidR="007E5A1E" w:rsidRPr="008F797C" w:rsidRDefault="007E5A1E" w:rsidP="008F797C">
      <w:pPr>
        <w:ind w:firstLine="567"/>
        <w:rPr>
          <w:bCs/>
          <w:lang w:val="ru-RU"/>
        </w:rPr>
      </w:pPr>
      <w:r w:rsidRPr="007E5A1E">
        <w:rPr>
          <w:rFonts w:eastAsia="Times New Roman"/>
          <w:lang w:val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администрации </w:t>
      </w:r>
      <w:r w:rsidRPr="007E5A1E">
        <w:rPr>
          <w:rFonts w:eastAsia="Times New Roman"/>
          <w:color w:val="00000A"/>
          <w:lang w:val="ru-RU"/>
        </w:rPr>
        <w:t>Грачевского муниципального</w:t>
      </w:r>
      <w:r w:rsidRPr="007E5A1E">
        <w:rPr>
          <w:rFonts w:eastAsia="Times New Roman"/>
          <w:lang w:val="ru-RU"/>
        </w:rPr>
        <w:t xml:space="preserve"> округа Ставропольского края в информационно-телекоммуникационной сети «Интернет» (далее – официальный сайт администрации),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14:paraId="37FEA1AD" w14:textId="77777777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Получение информации заявителем по вопросам предоставления муниципальной услуги, 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посредством:</w:t>
      </w:r>
    </w:p>
    <w:p w14:paraId="3E8D3C0B" w14:textId="77777777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личного обращения заявителя в:</w:t>
      </w:r>
    </w:p>
    <w:p w14:paraId="4B4555CD" w14:textId="77777777" w:rsidR="007E5A1E" w:rsidRPr="007E5A1E" w:rsidRDefault="007E5A1E" w:rsidP="007E5A1E">
      <w:pPr>
        <w:ind w:firstLine="708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 xml:space="preserve">отдел градостроительства и жилищно-коммунального хозяйства администрации </w:t>
      </w:r>
      <w:r w:rsidRPr="007E5A1E">
        <w:rPr>
          <w:rFonts w:eastAsia="Times New Roman"/>
          <w:color w:val="00000A"/>
          <w:lang w:val="ru-RU"/>
        </w:rPr>
        <w:t>Грачевского муниципального</w:t>
      </w:r>
      <w:r w:rsidRPr="007E5A1E">
        <w:rPr>
          <w:rFonts w:eastAsia="Times New Roman"/>
          <w:color w:val="000000"/>
          <w:lang w:val="ru-RU"/>
        </w:rPr>
        <w:t xml:space="preserve"> округа Ставропольского края (далее – Отдел);</w:t>
      </w:r>
    </w:p>
    <w:p w14:paraId="3DF97137" w14:textId="4FA6A996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муниципальное казенное учреждение «Многофункциональный центр предоставления государственных и муницип</w:t>
      </w:r>
      <w:r w:rsidR="007D0118">
        <w:rPr>
          <w:rFonts w:eastAsia="Times New Roman"/>
          <w:color w:val="000000"/>
          <w:lang w:val="ru-RU"/>
        </w:rPr>
        <w:t xml:space="preserve">альных услуг» Грачевского </w:t>
      </w:r>
      <w:r w:rsidR="00812FCE">
        <w:rPr>
          <w:rFonts w:eastAsia="Times New Roman"/>
          <w:color w:val="000000"/>
          <w:lang w:val="ru-RU"/>
        </w:rPr>
        <w:t xml:space="preserve">муниципального </w:t>
      </w:r>
      <w:r w:rsidR="007D0118">
        <w:rPr>
          <w:rFonts w:eastAsia="Times New Roman"/>
          <w:color w:val="000000"/>
          <w:lang w:val="ru-RU"/>
        </w:rPr>
        <w:t>округа</w:t>
      </w:r>
      <w:r w:rsidRPr="007E5A1E">
        <w:rPr>
          <w:rFonts w:eastAsia="Times New Roman"/>
          <w:color w:val="000000"/>
          <w:lang w:val="ru-RU"/>
        </w:rPr>
        <w:t xml:space="preserve"> Ставропольского края (далее – МФЦ),</w:t>
      </w:r>
    </w:p>
    <w:p w14:paraId="2579195B" w14:textId="3E63D720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письменного обращения заявителя путём направления почтовых отправлений в администрацию</w:t>
      </w:r>
      <w:r w:rsidR="0049231D">
        <w:rPr>
          <w:rFonts w:eastAsia="Times New Roman"/>
          <w:color w:val="000000"/>
          <w:lang w:val="ru-RU"/>
        </w:rPr>
        <w:t xml:space="preserve"> Грачевского муниципального округа Ставропольского края (далее  – администрация)</w:t>
      </w:r>
      <w:r w:rsidRPr="007E5A1E">
        <w:rPr>
          <w:rFonts w:eastAsia="Times New Roman"/>
          <w:color w:val="000000"/>
          <w:lang w:val="ru-RU"/>
        </w:rPr>
        <w:t xml:space="preserve"> по адресу: </w:t>
      </w:r>
      <w:r w:rsidRPr="007E5A1E">
        <w:rPr>
          <w:szCs w:val="28"/>
          <w:lang w:val="ru-RU"/>
        </w:rPr>
        <w:t>356250 Ставропольский край, Грачевский район, с. Грачевка, ул. Ставропольская, 42</w:t>
      </w:r>
      <w:r w:rsidRPr="007E5A1E">
        <w:rPr>
          <w:rFonts w:eastAsia="Times New Roman"/>
          <w:color w:val="000000"/>
          <w:lang w:val="ru-RU"/>
        </w:rPr>
        <w:t>,</w:t>
      </w:r>
    </w:p>
    <w:p w14:paraId="31CE91C0" w14:textId="77777777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 xml:space="preserve">обращения по телефону отдела: (86540)4-06-96; 4-00-48; </w:t>
      </w:r>
    </w:p>
    <w:p w14:paraId="5CBA367C" w14:textId="77777777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МФЦ: (86540)4-13-34, 8-800-200-40-10 (телефон «Горячей линии» МФЦ);</w:t>
      </w:r>
    </w:p>
    <w:p w14:paraId="6EC914AD" w14:textId="77777777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обращения в форме электронного документа с использованием:</w:t>
      </w:r>
    </w:p>
    <w:p w14:paraId="332B24B0" w14:textId="77777777" w:rsidR="007E5A1E" w:rsidRPr="007E5A1E" w:rsidRDefault="007E5A1E" w:rsidP="007E5A1E">
      <w:pPr>
        <w:ind w:firstLine="720"/>
        <w:rPr>
          <w:rFonts w:eastAsia="Times New Roman"/>
          <w:szCs w:val="28"/>
          <w:lang w:val="ru-RU"/>
        </w:rPr>
      </w:pPr>
      <w:r w:rsidRPr="007E5A1E">
        <w:rPr>
          <w:rFonts w:eastAsia="Times New Roman"/>
          <w:lang w:val="ru-RU"/>
        </w:rPr>
        <w:t xml:space="preserve">электронной почты администрации: </w:t>
      </w:r>
      <w:proofErr w:type="spellStart"/>
      <w:r w:rsidRPr="00724C1B">
        <w:rPr>
          <w:szCs w:val="28"/>
        </w:rPr>
        <w:t>adm</w:t>
      </w:r>
      <w:proofErr w:type="spellEnd"/>
      <w:r w:rsidRPr="007E5A1E">
        <w:rPr>
          <w:szCs w:val="28"/>
          <w:lang w:val="ru-RU"/>
        </w:rPr>
        <w:t>-</w:t>
      </w:r>
      <w:proofErr w:type="spellStart"/>
      <w:r w:rsidRPr="00724C1B">
        <w:rPr>
          <w:szCs w:val="28"/>
        </w:rPr>
        <w:t>grmr</w:t>
      </w:r>
      <w:proofErr w:type="spellEnd"/>
      <w:r w:rsidRPr="007E5A1E">
        <w:rPr>
          <w:szCs w:val="28"/>
          <w:lang w:val="ru-RU"/>
        </w:rPr>
        <w:t>@</w:t>
      </w:r>
      <w:proofErr w:type="spellStart"/>
      <w:r w:rsidRPr="00724C1B">
        <w:rPr>
          <w:szCs w:val="28"/>
        </w:rPr>
        <w:t>yandex</w:t>
      </w:r>
      <w:proofErr w:type="spellEnd"/>
      <w:r w:rsidRPr="007E5A1E">
        <w:rPr>
          <w:szCs w:val="28"/>
          <w:lang w:val="ru-RU"/>
        </w:rPr>
        <w:t>.</w:t>
      </w:r>
      <w:proofErr w:type="spellStart"/>
      <w:r w:rsidRPr="00724C1B">
        <w:rPr>
          <w:szCs w:val="28"/>
        </w:rPr>
        <w:t>ru</w:t>
      </w:r>
      <w:proofErr w:type="spellEnd"/>
      <w:r w:rsidRPr="007E5A1E">
        <w:rPr>
          <w:rFonts w:eastAsia="Times New Roman"/>
          <w:szCs w:val="28"/>
          <w:u w:val="single"/>
          <w:lang w:val="ru-RU"/>
        </w:rPr>
        <w:t>;</w:t>
      </w:r>
    </w:p>
    <w:p w14:paraId="192B46E3" w14:textId="77777777" w:rsidR="007E5A1E" w:rsidRPr="00506D45" w:rsidRDefault="007E5A1E" w:rsidP="007E5A1E">
      <w:pPr>
        <w:ind w:firstLine="720"/>
        <w:rPr>
          <w:rFonts w:eastAsia="Times New Roman"/>
          <w:color w:val="000000" w:themeColor="text1"/>
          <w:szCs w:val="28"/>
          <w:lang w:val="ru-RU"/>
        </w:rPr>
      </w:pPr>
      <w:r w:rsidRPr="007E5A1E">
        <w:rPr>
          <w:rFonts w:eastAsia="Times New Roman"/>
          <w:szCs w:val="28"/>
          <w:lang w:val="ru-RU"/>
        </w:rPr>
        <w:t xml:space="preserve">Электронная почта </w:t>
      </w:r>
      <w:r w:rsidR="00044EC4">
        <w:rPr>
          <w:rFonts w:eastAsia="Times New Roman"/>
          <w:szCs w:val="28"/>
          <w:lang w:val="ru-RU"/>
        </w:rPr>
        <w:t>МФЦ</w:t>
      </w:r>
      <w:r w:rsidRPr="007E5A1E">
        <w:rPr>
          <w:rFonts w:eastAsia="Times New Roman"/>
          <w:szCs w:val="28"/>
          <w:lang w:val="ru-RU"/>
        </w:rPr>
        <w:t xml:space="preserve">: </w:t>
      </w:r>
      <w:hyperlink r:id="rId8" w:history="1">
        <w:r w:rsidRPr="00506D45">
          <w:rPr>
            <w:rFonts w:eastAsia="Times New Roman"/>
            <w:color w:val="000000" w:themeColor="text1"/>
            <w:szCs w:val="28"/>
            <w:bdr w:val="none" w:sz="0" w:space="0" w:color="auto" w:frame="1"/>
          </w:rPr>
          <w:t>mfcgmr</w:t>
        </w:r>
        <w:r w:rsidRPr="00506D45">
          <w:rPr>
            <w:rFonts w:eastAsia="Times New Roman"/>
            <w:color w:val="000000" w:themeColor="text1"/>
            <w:szCs w:val="28"/>
            <w:bdr w:val="none" w:sz="0" w:space="0" w:color="auto" w:frame="1"/>
            <w:lang w:val="ru-RU"/>
          </w:rPr>
          <w:t>26@</w:t>
        </w:r>
        <w:r w:rsidRPr="00506D45">
          <w:rPr>
            <w:rFonts w:eastAsia="Times New Roman"/>
            <w:color w:val="000000" w:themeColor="text1"/>
            <w:szCs w:val="28"/>
            <w:bdr w:val="none" w:sz="0" w:space="0" w:color="auto" w:frame="1"/>
          </w:rPr>
          <w:t>mail</w:t>
        </w:r>
        <w:r w:rsidRPr="00506D45">
          <w:rPr>
            <w:rFonts w:eastAsia="Times New Roman"/>
            <w:color w:val="000000" w:themeColor="text1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506D45">
          <w:rPr>
            <w:rFonts w:eastAsia="Times New Roman"/>
            <w:color w:val="000000" w:themeColor="text1"/>
            <w:szCs w:val="28"/>
            <w:bdr w:val="none" w:sz="0" w:space="0" w:color="auto" w:frame="1"/>
          </w:rPr>
          <w:t>ru</w:t>
        </w:r>
        <w:proofErr w:type="spellEnd"/>
      </w:hyperlink>
      <w:r w:rsidR="008F797C" w:rsidRPr="00506D45">
        <w:rPr>
          <w:rFonts w:eastAsia="Times New Roman"/>
          <w:color w:val="000000" w:themeColor="text1"/>
          <w:szCs w:val="28"/>
          <w:bdr w:val="none" w:sz="0" w:space="0" w:color="auto" w:frame="1"/>
          <w:lang w:val="ru-RU"/>
        </w:rPr>
        <w:t>.</w:t>
      </w:r>
    </w:p>
    <w:p w14:paraId="2C4B28DD" w14:textId="206004A9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lang w:val="ru-RU"/>
        </w:rPr>
        <w:t>Доступ к информации о сроках и порядке предоставления муниципальной услуги, размещенной</w:t>
      </w:r>
      <w:r w:rsidR="00044EC4">
        <w:rPr>
          <w:rFonts w:eastAsia="Times New Roman"/>
          <w:lang w:val="ru-RU"/>
        </w:rPr>
        <w:t xml:space="preserve"> на</w:t>
      </w:r>
      <w:r w:rsidRPr="007E5A1E">
        <w:rPr>
          <w:rFonts w:eastAsia="Times New Roman"/>
          <w:lang w:val="ru-RU"/>
        </w:rPr>
        <w:t xml:space="preserve"> официальном сайте администрации</w:t>
      </w:r>
      <w:r w:rsidR="00044EC4">
        <w:rPr>
          <w:rFonts w:eastAsia="Times New Roman"/>
          <w:lang w:val="ru-RU"/>
        </w:rPr>
        <w:t xml:space="preserve"> </w:t>
      </w:r>
      <w:r w:rsidR="00CF5F7A">
        <w:rPr>
          <w:rFonts w:eastAsia="Times New Roman"/>
          <w:lang w:val="ru-RU"/>
        </w:rPr>
        <w:t xml:space="preserve">  – </w:t>
      </w:r>
      <w:r w:rsidRPr="007E5A1E">
        <w:rPr>
          <w:rFonts w:eastAsia="Times New Roman"/>
          <w:lang w:val="ru-RU"/>
        </w:rPr>
        <w:t xml:space="preserve"> </w:t>
      </w:r>
      <w:r w:rsidRPr="00BC459D">
        <w:rPr>
          <w:szCs w:val="28"/>
        </w:rPr>
        <w:t>www</w:t>
      </w:r>
      <w:r w:rsidRPr="007E5A1E">
        <w:rPr>
          <w:szCs w:val="28"/>
          <w:lang w:val="ru-RU"/>
        </w:rPr>
        <w:t>.</w:t>
      </w:r>
      <w:proofErr w:type="spellStart"/>
      <w:r w:rsidRPr="00BC459D">
        <w:rPr>
          <w:szCs w:val="28"/>
        </w:rPr>
        <w:t>adm</w:t>
      </w:r>
      <w:proofErr w:type="spellEnd"/>
      <w:r w:rsidRPr="007E5A1E">
        <w:rPr>
          <w:szCs w:val="28"/>
          <w:lang w:val="ru-RU"/>
        </w:rPr>
        <w:t>-</w:t>
      </w:r>
      <w:proofErr w:type="spellStart"/>
      <w:r w:rsidRPr="00BC459D">
        <w:rPr>
          <w:szCs w:val="28"/>
        </w:rPr>
        <w:t>grsk</w:t>
      </w:r>
      <w:proofErr w:type="spellEnd"/>
      <w:r w:rsidRPr="007E5A1E">
        <w:rPr>
          <w:szCs w:val="28"/>
          <w:lang w:val="ru-RU"/>
        </w:rPr>
        <w:t>.</w:t>
      </w:r>
      <w:proofErr w:type="spellStart"/>
      <w:r w:rsidRPr="00BC459D">
        <w:rPr>
          <w:szCs w:val="28"/>
        </w:rPr>
        <w:t>ru</w:t>
      </w:r>
      <w:proofErr w:type="spellEnd"/>
      <w:r w:rsidRPr="007E5A1E">
        <w:rPr>
          <w:rFonts w:eastAsia="Times New Roman"/>
          <w:lang w:val="ru-RU"/>
        </w:rPr>
        <w:t xml:space="preserve">, официальном сайте МФЦ </w:t>
      </w:r>
      <w:r>
        <w:rPr>
          <w:rFonts w:eastAsia="Times New Roman"/>
        </w:rPr>
        <w:t>http</w:t>
      </w:r>
      <w:r w:rsidRPr="007E5A1E">
        <w:rPr>
          <w:rFonts w:eastAsia="Times New Roman"/>
          <w:lang w:val="ru-RU"/>
        </w:rPr>
        <w:t>:</w:t>
      </w:r>
      <w:proofErr w:type="spellStart"/>
      <w:r>
        <w:rPr>
          <w:rFonts w:eastAsia="Times New Roman"/>
        </w:rPr>
        <w:t>umfc</w:t>
      </w:r>
      <w:proofErr w:type="spellEnd"/>
      <w:r w:rsidRPr="007E5A1E">
        <w:rPr>
          <w:rFonts w:eastAsia="Times New Roman"/>
          <w:lang w:val="ru-RU"/>
        </w:rPr>
        <w:t>26.</w:t>
      </w:r>
      <w:proofErr w:type="spellStart"/>
      <w:r>
        <w:rPr>
          <w:rFonts w:eastAsia="Times New Roman"/>
        </w:rPr>
        <w:t>ru</w:t>
      </w:r>
      <w:proofErr w:type="spellEnd"/>
      <w:r w:rsidRPr="007E5A1E">
        <w:rPr>
          <w:rFonts w:eastAsia="Times New Roman"/>
          <w:lang w:val="ru-RU"/>
        </w:rPr>
        <w:t xml:space="preserve">, </w:t>
      </w:r>
      <w:r w:rsidRPr="007E5A1E">
        <w:rPr>
          <w:rFonts w:eastAsia="Times New Roman"/>
          <w:color w:val="000000"/>
          <w:lang w:val="ru-RU"/>
        </w:rPr>
        <w:t>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5A6B7B2D" w14:textId="77777777" w:rsidR="007E5A1E" w:rsidRPr="007E5A1E" w:rsidRDefault="007E5A1E" w:rsidP="007E5A1E">
      <w:pPr>
        <w:ind w:firstLine="708"/>
        <w:rPr>
          <w:szCs w:val="28"/>
          <w:lang w:val="ru-RU"/>
        </w:rPr>
      </w:pPr>
      <w:r w:rsidRPr="007E5A1E">
        <w:rPr>
          <w:rFonts w:eastAsia="Times New Roman"/>
          <w:color w:val="00000A"/>
          <w:lang w:val="ru-RU"/>
        </w:rPr>
        <w:lastRenderedPageBreak/>
        <w:t xml:space="preserve"> </w:t>
      </w:r>
      <w:r w:rsidRPr="007E5A1E">
        <w:rPr>
          <w:szCs w:val="28"/>
          <w:lang w:val="ru-RU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14:paraId="686165D5" w14:textId="61839BA4" w:rsidR="007E5A1E" w:rsidRPr="007E5A1E" w:rsidRDefault="007E5A1E" w:rsidP="007E5A1E">
      <w:pPr>
        <w:ind w:firstLine="708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 xml:space="preserve">На официальном сайте администрации, в МФЦ, в государственной информационной системе Ставропольского края  «Региональный реестр государственных услуг (функций)» (далее </w:t>
      </w:r>
      <w:r w:rsidR="00905A9F">
        <w:rPr>
          <w:rFonts w:eastAsia="Times New Roman"/>
          <w:color w:val="00000A"/>
          <w:lang w:val="ru-RU"/>
        </w:rPr>
        <w:t xml:space="preserve"> – </w:t>
      </w:r>
      <w:r w:rsidRPr="007E5A1E">
        <w:rPr>
          <w:rFonts w:eastAsia="Times New Roman"/>
          <w:color w:val="00000A"/>
          <w:lang w:val="ru-RU"/>
        </w:rPr>
        <w:t>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14:paraId="7B8C7936" w14:textId="77777777" w:rsidR="007E5A1E" w:rsidRPr="007E5A1E" w:rsidRDefault="007E5A1E" w:rsidP="007E5A1E">
      <w:pPr>
        <w:ind w:firstLine="709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>место нахождения, график работы отдела администрации,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14:paraId="57130ED7" w14:textId="77777777" w:rsidR="007E5A1E" w:rsidRPr="007E5A1E" w:rsidRDefault="007E5A1E" w:rsidP="007E5A1E">
      <w:pPr>
        <w:ind w:firstLine="709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>справочные телефоны отдела администрации, МФЦ, иных организаций, участвующих в предоставлении муниципальной услуги, в том числе номер телефона - информатора;</w:t>
      </w:r>
    </w:p>
    <w:p w14:paraId="112D429F" w14:textId="35365ED9" w:rsidR="007E5A1E" w:rsidRPr="007E5A1E" w:rsidRDefault="007E5A1E" w:rsidP="007E5A1E">
      <w:pPr>
        <w:ind w:firstLine="709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>адреса официального сайта, а также электронной</w:t>
      </w:r>
      <w:r w:rsidRPr="007E5A1E">
        <w:rPr>
          <w:rFonts w:eastAsia="Times New Roman"/>
          <w:color w:val="00000A"/>
          <w:lang w:val="ru-RU"/>
        </w:rPr>
        <w:tab/>
        <w:t xml:space="preserve"> почты и (или) формы обратной связи отдела, предоставляющего муниципальную услугу в информационно – телекоммуникационной сети «Интернет».</w:t>
      </w:r>
    </w:p>
    <w:p w14:paraId="1061928D" w14:textId="77777777" w:rsidR="007E5A1E" w:rsidRPr="007E5A1E" w:rsidRDefault="007E5A1E" w:rsidP="007E5A1E">
      <w:pPr>
        <w:ind w:firstLine="709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>На информационных стендах в здании администрации в доступных для ознакомления местах размещается и поддерживается в актуальном состоянии следующая информация:</w:t>
      </w:r>
    </w:p>
    <w:p w14:paraId="0A3FD4F6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извлечения из законодательных и иных нормативных правовых актов Российской Федерации, в том числе муниципальных правовых актов, содержащих нормы, регулирующие деятельность по представлению муниципальной услуги;</w:t>
      </w:r>
    </w:p>
    <w:p w14:paraId="4DD99B83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место нахождения, график работы, справочные телефоны, адреса электронной почты администрации, отдела;</w:t>
      </w:r>
    </w:p>
    <w:p w14:paraId="302FC8A2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14:paraId="3430B2BD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процедура получения информации заявителем по вопросам предоставления муниципальной услуги, сведений о ходе предоставления муниципальной услуги;</w:t>
      </w:r>
    </w:p>
    <w:p w14:paraId="4B45C5DD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текст административного регламента с приложениями;</w:t>
      </w:r>
    </w:p>
    <w:p w14:paraId="4EC49AE2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блок-схема предоставления муниципальной услуги;</w:t>
      </w:r>
    </w:p>
    <w:p w14:paraId="6776A3A5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бланк заявления о предоставлении муниципальной услуги и образец его заполнения;</w:t>
      </w:r>
    </w:p>
    <w:p w14:paraId="4D70DF16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перечни документов, необходимых для предоставления муниципальной услуги и требования, предъявляемые к этим документам;</w:t>
      </w:r>
    </w:p>
    <w:p w14:paraId="7E2B2947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основания для отказа в предоставлении муниципальной услуги.</w:t>
      </w:r>
    </w:p>
    <w:p w14:paraId="58DB8446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Информирование заявителей по вопросам представления муниципальной услуги, в том числе о ходе её представления осуществляется специалистами отдела в следующих формах (по выбору заявителя):</w:t>
      </w:r>
    </w:p>
    <w:p w14:paraId="786E5874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lastRenderedPageBreak/>
        <w:t>устной (при личном обращении заявителя и/или по телефону);</w:t>
      </w:r>
    </w:p>
    <w:p w14:paraId="3C4450FA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письменной (при письменном обращении заявителя по почте, электронной почте, факсу);</w:t>
      </w:r>
    </w:p>
    <w:p w14:paraId="23E363F5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в форме информационных (мультимедийных) материалов в информационно-телекоммуникационной сети «Интернет» на официальном сайте администрации.</w:t>
      </w:r>
    </w:p>
    <w:p w14:paraId="657E7F60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Информация о муниципальной услуге также размещается в форме информационных (текстовых) материалов на информационных стендах в местах предоставления муниципальной услуги.</w:t>
      </w:r>
    </w:p>
    <w:p w14:paraId="40E969C1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 xml:space="preserve"> Информация о порядке и сроках предоставления муниципальной услуги, основанная на сведениях об услугах, размещенная на Едином портале и официальном сайте администрации, представляется заявителям бесплатно.</w:t>
      </w:r>
    </w:p>
    <w:p w14:paraId="558AEFD2" w14:textId="62D82BCE" w:rsidR="007E5A1E" w:rsidRPr="007E5A1E" w:rsidRDefault="007E5A1E" w:rsidP="007E5A1E">
      <w:pPr>
        <w:ind w:firstLine="720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>Место нахождения и графики работы отдела, 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14:paraId="4E1F3BE8" w14:textId="1A155A60" w:rsidR="00506D45" w:rsidRPr="00506D45" w:rsidRDefault="00506D45" w:rsidP="00506D45">
      <w:pPr>
        <w:ind w:firstLine="708"/>
        <w:rPr>
          <w:rFonts w:eastAsia="Times New Roman"/>
          <w:color w:val="000000"/>
          <w:lang w:val="ru-RU"/>
        </w:rPr>
      </w:pPr>
      <w:r w:rsidRPr="00506D45">
        <w:rPr>
          <w:rFonts w:eastAsia="Times New Roman"/>
          <w:lang w:val="ru-RU"/>
        </w:rPr>
        <w:t>Отдел расположен по</w:t>
      </w:r>
      <w:r w:rsidRPr="00506D45">
        <w:rPr>
          <w:rFonts w:eastAsia="Times New Roman"/>
          <w:color w:val="000000"/>
          <w:lang w:val="ru-RU"/>
        </w:rPr>
        <w:t xml:space="preserve"> адресу: </w:t>
      </w:r>
      <w:r w:rsidRPr="00506D45">
        <w:rPr>
          <w:szCs w:val="28"/>
          <w:lang w:val="ru-RU"/>
        </w:rPr>
        <w:t>356250 Ставропольский край, Грачевский район, с. Грачевка, ул. Ставропольская, 42</w:t>
      </w:r>
      <w:r w:rsidRPr="00506D45">
        <w:rPr>
          <w:rFonts w:eastAsia="Times New Roman"/>
          <w:color w:val="000000"/>
          <w:lang w:val="ru-RU"/>
        </w:rPr>
        <w:t>.</w:t>
      </w:r>
    </w:p>
    <w:p w14:paraId="31A488E0" w14:textId="77777777" w:rsidR="00905A9F" w:rsidRDefault="00506D45" w:rsidP="00506D45">
      <w:pPr>
        <w:ind w:firstLine="720"/>
        <w:rPr>
          <w:rFonts w:eastAsia="Times New Roman"/>
          <w:color w:val="000000"/>
          <w:lang w:val="ru-RU"/>
        </w:rPr>
      </w:pPr>
      <w:r w:rsidRPr="00506D45">
        <w:rPr>
          <w:rFonts w:eastAsia="Times New Roman"/>
          <w:color w:val="000000"/>
          <w:lang w:val="ru-RU"/>
        </w:rPr>
        <w:t xml:space="preserve">График работы отдела администрации: </w:t>
      </w:r>
      <w:r w:rsidRPr="00506D45">
        <w:rPr>
          <w:rFonts w:eastAsia="Times New Roman"/>
          <w:color w:val="000000"/>
          <w:lang w:val="ru-RU"/>
        </w:rPr>
        <w:tab/>
        <w:t xml:space="preserve">понедельник – пятница: </w:t>
      </w:r>
      <w:r w:rsidR="00905A9F">
        <w:rPr>
          <w:rFonts w:eastAsia="Times New Roman"/>
          <w:color w:val="000000"/>
          <w:lang w:val="ru-RU"/>
        </w:rPr>
        <w:t xml:space="preserve">          </w:t>
      </w:r>
      <w:r w:rsidRPr="00506D45">
        <w:rPr>
          <w:rFonts w:eastAsia="Times New Roman"/>
          <w:color w:val="000000"/>
          <w:lang w:val="ru-RU"/>
        </w:rPr>
        <w:t xml:space="preserve">с 8-00 до 16-12, перерыв: с 12-00 до 13-00, </w:t>
      </w:r>
    </w:p>
    <w:p w14:paraId="1F4A0D59" w14:textId="09DE5661" w:rsidR="00506D45" w:rsidRPr="00506D45" w:rsidRDefault="00506D45" w:rsidP="00905A9F">
      <w:pPr>
        <w:rPr>
          <w:rFonts w:eastAsia="Times New Roman"/>
          <w:color w:val="000000"/>
          <w:lang w:val="ru-RU"/>
        </w:rPr>
      </w:pPr>
      <w:r w:rsidRPr="00506D45">
        <w:rPr>
          <w:rFonts w:eastAsia="Times New Roman"/>
          <w:color w:val="000000"/>
          <w:lang w:val="ru-RU"/>
        </w:rPr>
        <w:t>выходные дни: суббота, воскресенье.</w:t>
      </w:r>
    </w:p>
    <w:p w14:paraId="76EECF8B" w14:textId="77777777" w:rsidR="00506D45" w:rsidRPr="00506D45" w:rsidRDefault="00506D45" w:rsidP="00506D45">
      <w:pPr>
        <w:ind w:firstLine="720"/>
        <w:rPr>
          <w:rFonts w:eastAsia="Times New Roman"/>
          <w:color w:val="000000"/>
          <w:lang w:val="ru-RU"/>
        </w:rPr>
      </w:pPr>
      <w:r w:rsidRPr="00506D45">
        <w:rPr>
          <w:rFonts w:eastAsia="Times New Roman"/>
          <w:color w:val="000000"/>
          <w:lang w:val="ru-RU"/>
        </w:rPr>
        <w:t xml:space="preserve">МФЦ расположен по адресу: </w:t>
      </w:r>
      <w:r w:rsidRPr="00506D45">
        <w:rPr>
          <w:rFonts w:eastAsia="Times New Roman"/>
          <w:szCs w:val="28"/>
          <w:lang w:val="ru-RU"/>
        </w:rPr>
        <w:t>356250 Ставропольский край, Грачевский район, с. Грачевка, ул. Ставропольская, 40.</w:t>
      </w:r>
    </w:p>
    <w:p w14:paraId="20EEB5C1" w14:textId="270207A0" w:rsidR="00905A9F" w:rsidRDefault="00506D45" w:rsidP="00506D45">
      <w:pPr>
        <w:ind w:firstLine="720"/>
        <w:rPr>
          <w:rFonts w:eastAsia="Times New Roman"/>
          <w:lang w:val="ru-RU"/>
        </w:rPr>
      </w:pPr>
      <w:r w:rsidRPr="00506D45">
        <w:rPr>
          <w:rFonts w:eastAsia="Times New Roman"/>
          <w:lang w:val="ru-RU"/>
        </w:rPr>
        <w:t>График работы: вторник  с 8-00 до 20-00, среда</w:t>
      </w:r>
      <w:r w:rsidR="00C53207">
        <w:rPr>
          <w:rFonts w:eastAsia="Times New Roman"/>
          <w:lang w:val="ru-RU"/>
        </w:rPr>
        <w:t xml:space="preserve">  – </w:t>
      </w:r>
      <w:r w:rsidRPr="00506D45">
        <w:rPr>
          <w:rFonts w:eastAsia="Times New Roman"/>
          <w:lang w:val="ru-RU"/>
        </w:rPr>
        <w:t xml:space="preserve"> пятница: </w:t>
      </w:r>
    </w:p>
    <w:p w14:paraId="5F2BB480" w14:textId="77777777" w:rsidR="00905A9F" w:rsidRDefault="00506D45" w:rsidP="00506D45">
      <w:pPr>
        <w:ind w:firstLine="720"/>
        <w:rPr>
          <w:rFonts w:eastAsia="Times New Roman"/>
          <w:lang w:val="ru-RU"/>
        </w:rPr>
      </w:pPr>
      <w:r w:rsidRPr="00506D45">
        <w:rPr>
          <w:rFonts w:eastAsia="Times New Roman"/>
          <w:lang w:val="ru-RU"/>
        </w:rPr>
        <w:t>с 8-00 до 16-00,</w:t>
      </w:r>
      <w:r w:rsidR="00905A9F">
        <w:rPr>
          <w:rFonts w:eastAsia="Times New Roman"/>
          <w:lang w:val="ru-RU"/>
        </w:rPr>
        <w:t xml:space="preserve"> </w:t>
      </w:r>
      <w:r w:rsidRPr="00506D45">
        <w:rPr>
          <w:rFonts w:eastAsia="Times New Roman"/>
          <w:lang w:val="ru-RU"/>
        </w:rPr>
        <w:t xml:space="preserve">суббота с 8-00 до 16-00, </w:t>
      </w:r>
    </w:p>
    <w:p w14:paraId="429CFAE3" w14:textId="4AC0BD51" w:rsidR="00506D45" w:rsidRPr="00506D45" w:rsidRDefault="00506D45" w:rsidP="00506D45">
      <w:pPr>
        <w:ind w:firstLine="720"/>
        <w:rPr>
          <w:rFonts w:eastAsia="Times New Roman"/>
          <w:lang w:val="ru-RU"/>
        </w:rPr>
      </w:pPr>
      <w:r w:rsidRPr="00506D45">
        <w:rPr>
          <w:rFonts w:eastAsia="Times New Roman"/>
          <w:lang w:val="ru-RU"/>
        </w:rPr>
        <w:t>выходной день: понедельник, воскресенье.</w:t>
      </w:r>
    </w:p>
    <w:p w14:paraId="1B51A5D1" w14:textId="77777777" w:rsidR="007E5A1E" w:rsidRPr="007E5A1E" w:rsidRDefault="007E5A1E" w:rsidP="007E5A1E">
      <w:pPr>
        <w:ind w:firstLine="720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Информация о месте нахождения, графике работы МФЦ, территориально – обособленных структурных подразделений МФЦ размещена в информационно – телекоммуникационной сети «Интернет» на официальном сайте министерства экономического развития Ставропольского края  и на Портале многофункциональных центров Ставропольского края (</w:t>
      </w:r>
      <w:hyperlink r:id="rId9">
        <w:r w:rsidRPr="006A3B50">
          <w:rPr>
            <w:rFonts w:eastAsia="Times New Roman"/>
            <w:color w:val="000000"/>
          </w:rPr>
          <w:t>www</w:t>
        </w:r>
        <w:r w:rsidRPr="007E5A1E">
          <w:rPr>
            <w:rFonts w:eastAsia="Times New Roman"/>
            <w:color w:val="000000"/>
            <w:lang w:val="ru-RU"/>
          </w:rPr>
          <w:t>.</w:t>
        </w:r>
        <w:proofErr w:type="spellStart"/>
        <w:r w:rsidRPr="006A3B50">
          <w:rPr>
            <w:rFonts w:eastAsia="Times New Roman"/>
            <w:color w:val="000000"/>
          </w:rPr>
          <w:t>umfc</w:t>
        </w:r>
        <w:proofErr w:type="spellEnd"/>
        <w:r w:rsidRPr="007E5A1E">
          <w:rPr>
            <w:rFonts w:eastAsia="Times New Roman"/>
            <w:color w:val="000000"/>
            <w:lang w:val="ru-RU"/>
          </w:rPr>
          <w:t>26.</w:t>
        </w:r>
        <w:proofErr w:type="spellStart"/>
        <w:r w:rsidRPr="006A3B50">
          <w:rPr>
            <w:rFonts w:eastAsia="Times New Roman"/>
            <w:color w:val="000000"/>
          </w:rPr>
          <w:t>ru</w:t>
        </w:r>
        <w:proofErr w:type="spellEnd"/>
      </w:hyperlink>
      <w:r w:rsidRPr="007E5A1E">
        <w:rPr>
          <w:rFonts w:eastAsia="Times New Roman"/>
          <w:color w:val="000000"/>
          <w:lang w:val="ru-RU"/>
        </w:rPr>
        <w:t>).</w:t>
      </w:r>
    </w:p>
    <w:p w14:paraId="2653041E" w14:textId="79E338F2" w:rsidR="007E5A1E" w:rsidRPr="007E5A1E" w:rsidRDefault="007E5A1E" w:rsidP="007E5A1E">
      <w:pPr>
        <w:tabs>
          <w:tab w:val="left" w:pos="1491"/>
        </w:tabs>
        <w:ind w:firstLine="720"/>
        <w:rPr>
          <w:rFonts w:eastAsia="Times New Roman"/>
          <w:lang w:val="ru-RU"/>
        </w:rPr>
      </w:pPr>
      <w:r w:rsidRPr="007E5A1E">
        <w:rPr>
          <w:rFonts w:eastAsia="Times New Roman"/>
          <w:lang w:val="ru-RU"/>
        </w:rPr>
        <w:t xml:space="preserve">Управление Федеральной службы государственной регистрации, кадастра и картографии по Ставропольскому краю (далее – Росреестр) </w:t>
      </w:r>
      <w:bookmarkStart w:id="5" w:name="_Hlk67917743"/>
      <w:r w:rsidRPr="007E5A1E">
        <w:rPr>
          <w:rFonts w:eastAsia="Times New Roman"/>
          <w:lang w:val="ru-RU"/>
        </w:rPr>
        <w:t xml:space="preserve">расположен по адресу: 355000, Ставропольский край, г. </w:t>
      </w:r>
      <w:proofErr w:type="gramStart"/>
      <w:r w:rsidRPr="007E5A1E">
        <w:rPr>
          <w:rFonts w:eastAsia="Times New Roman"/>
          <w:lang w:val="ru-RU"/>
        </w:rPr>
        <w:t xml:space="preserve">Ставрополь, </w:t>
      </w:r>
      <w:r w:rsidR="000F7354">
        <w:rPr>
          <w:rFonts w:eastAsia="Times New Roman"/>
          <w:lang w:val="ru-RU"/>
        </w:rPr>
        <w:t xml:space="preserve">  </w:t>
      </w:r>
      <w:proofErr w:type="gramEnd"/>
      <w:r w:rsidR="000F7354">
        <w:rPr>
          <w:rFonts w:eastAsia="Times New Roman"/>
          <w:lang w:val="ru-RU"/>
        </w:rPr>
        <w:t xml:space="preserve">          </w:t>
      </w:r>
      <w:r w:rsidRPr="007E5A1E">
        <w:rPr>
          <w:rFonts w:eastAsia="Times New Roman"/>
          <w:lang w:val="ru-RU"/>
        </w:rPr>
        <w:t>ул. Комсомольская, 58</w:t>
      </w:r>
      <w:bookmarkEnd w:id="5"/>
      <w:r w:rsidR="00C53207">
        <w:rPr>
          <w:rFonts w:eastAsia="Times New Roman"/>
          <w:lang w:val="ru-RU"/>
        </w:rPr>
        <w:t>;</w:t>
      </w:r>
    </w:p>
    <w:p w14:paraId="59D1A76C" w14:textId="1EAF0F74" w:rsidR="007E5A1E" w:rsidRPr="007E5A1E" w:rsidRDefault="007E5A1E" w:rsidP="007E5A1E">
      <w:pPr>
        <w:tabs>
          <w:tab w:val="left" w:pos="1491"/>
        </w:tabs>
        <w:ind w:firstLine="720"/>
        <w:rPr>
          <w:rFonts w:eastAsia="Times New Roman"/>
          <w:lang w:val="ru-RU"/>
        </w:rPr>
      </w:pPr>
      <w:r w:rsidRPr="007E5A1E">
        <w:rPr>
          <w:szCs w:val="28"/>
          <w:lang w:val="ru-RU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Ставропольскому краю (далее </w:t>
      </w:r>
      <w:r w:rsidR="00CF5F7A">
        <w:rPr>
          <w:szCs w:val="28"/>
          <w:lang w:val="ru-RU"/>
        </w:rPr>
        <w:t xml:space="preserve">  – </w:t>
      </w:r>
      <w:r w:rsidRPr="007E5A1E">
        <w:rPr>
          <w:szCs w:val="28"/>
          <w:lang w:val="ru-RU"/>
        </w:rPr>
        <w:t xml:space="preserve"> Филиал ФГБУ ФКП Росреестра по СК)</w:t>
      </w:r>
      <w:r w:rsidRPr="007E5A1E">
        <w:rPr>
          <w:rFonts w:eastAsia="Times New Roman"/>
          <w:lang w:val="ru-RU"/>
        </w:rPr>
        <w:t xml:space="preserve"> расположен по адресу: Ставропольский край, г. Ставрополь, ул. Ленина 211.</w:t>
      </w:r>
    </w:p>
    <w:p w14:paraId="05193BE4" w14:textId="77777777" w:rsidR="000F7354" w:rsidRDefault="007E5A1E" w:rsidP="007E5A1E">
      <w:pPr>
        <w:ind w:firstLine="720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color w:val="000000"/>
          <w:lang w:val="ru-RU"/>
        </w:rPr>
        <w:t>График работы: п</w:t>
      </w:r>
      <w:r w:rsidRPr="007E5A1E">
        <w:rPr>
          <w:rFonts w:eastAsia="Times New Roman"/>
          <w:shd w:val="clear" w:color="auto" w:fill="FFFFFF"/>
          <w:lang w:val="ru-RU"/>
        </w:rPr>
        <w:t xml:space="preserve">онедельник – четверг: с 9- 00 до 18-00, </w:t>
      </w:r>
    </w:p>
    <w:p w14:paraId="17D30B1A" w14:textId="77777777" w:rsidR="000F7354" w:rsidRDefault="007E5A1E" w:rsidP="007E5A1E">
      <w:pPr>
        <w:ind w:firstLine="720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shd w:val="clear" w:color="auto" w:fill="FFFFFF"/>
          <w:lang w:val="ru-RU"/>
        </w:rPr>
        <w:t>пятница: с 9-00 до 16-45,</w:t>
      </w:r>
      <w:r w:rsidR="00C53207">
        <w:rPr>
          <w:rFonts w:eastAsia="Times New Roman"/>
          <w:shd w:val="clear" w:color="auto" w:fill="FFFFFF"/>
          <w:lang w:val="ru-RU"/>
        </w:rPr>
        <w:t xml:space="preserve"> </w:t>
      </w:r>
      <w:r w:rsidRPr="007E5A1E">
        <w:rPr>
          <w:rFonts w:eastAsia="Times New Roman"/>
          <w:shd w:val="clear" w:color="auto" w:fill="FFFFFF"/>
          <w:lang w:val="ru-RU"/>
        </w:rPr>
        <w:t>перерыв: с 13-00 до14-00</w:t>
      </w:r>
      <w:r w:rsidR="00506D45">
        <w:rPr>
          <w:rFonts w:eastAsia="Times New Roman"/>
          <w:shd w:val="clear" w:color="auto" w:fill="FFFFFF"/>
          <w:lang w:val="ru-RU"/>
        </w:rPr>
        <w:t xml:space="preserve">, </w:t>
      </w:r>
    </w:p>
    <w:p w14:paraId="5B10C0BC" w14:textId="341B5685" w:rsidR="007E5A1E" w:rsidRPr="00506D45" w:rsidRDefault="007E5A1E" w:rsidP="007E5A1E">
      <w:pPr>
        <w:ind w:firstLine="720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color w:val="000000"/>
          <w:lang w:val="ru-RU"/>
        </w:rPr>
        <w:t>выходные дни: суббота, воскресенье.</w:t>
      </w:r>
    </w:p>
    <w:p w14:paraId="3E1AF271" w14:textId="77777777" w:rsidR="000F7354" w:rsidRDefault="007E5A1E" w:rsidP="007E5A1E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lang w:val="ru-RU"/>
        </w:rPr>
        <w:t>Межрайонная инспекция Федеральной налоговой службы  № 5 по Ставропольскому краю (далее</w:t>
      </w:r>
      <w:r w:rsidR="000F7354">
        <w:rPr>
          <w:rFonts w:eastAsia="Times New Roman"/>
          <w:lang w:val="ru-RU"/>
        </w:rPr>
        <w:t xml:space="preserve">  – </w:t>
      </w:r>
      <w:r w:rsidRPr="007E5A1E">
        <w:rPr>
          <w:rFonts w:eastAsia="Times New Roman"/>
          <w:lang w:val="ru-RU"/>
        </w:rPr>
        <w:t xml:space="preserve">ФНС) расположена по адресу: </w:t>
      </w:r>
    </w:p>
    <w:p w14:paraId="2CBED8B8" w14:textId="21C69C35" w:rsidR="007E5A1E" w:rsidRPr="007E5A1E" w:rsidRDefault="007E5A1E" w:rsidP="007E5A1E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lang w:val="ru-RU"/>
        </w:rPr>
        <w:lastRenderedPageBreak/>
        <w:t>356240, Ставропольский край, Шпаковский район, г. Михайловск,</w:t>
      </w:r>
      <w:r w:rsidR="000F7354">
        <w:rPr>
          <w:rFonts w:eastAsia="Times New Roman"/>
          <w:lang w:val="ru-RU"/>
        </w:rPr>
        <w:t xml:space="preserve">     </w:t>
      </w:r>
      <w:r w:rsidRPr="007E5A1E">
        <w:rPr>
          <w:rFonts w:eastAsia="Times New Roman"/>
          <w:lang w:val="ru-RU"/>
        </w:rPr>
        <w:t xml:space="preserve"> ул. Ленина, 156А.</w:t>
      </w:r>
    </w:p>
    <w:p w14:paraId="0E60E1F3" w14:textId="77777777" w:rsidR="00C53207" w:rsidRDefault="007E5A1E" w:rsidP="007E5A1E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lang w:val="ru-RU"/>
        </w:rPr>
        <w:t>График работы ФНС: понедельник</w:t>
      </w:r>
      <w:r w:rsidR="00506D45">
        <w:rPr>
          <w:rFonts w:eastAsia="Times New Roman"/>
          <w:lang w:val="ru-RU"/>
        </w:rPr>
        <w:t xml:space="preserve">: с 9-00 до 18-00, вторник: с 9-00 до 20-00, </w:t>
      </w:r>
      <w:r w:rsidRPr="007E5A1E">
        <w:rPr>
          <w:rFonts w:eastAsia="Times New Roman"/>
          <w:lang w:val="ru-RU"/>
        </w:rPr>
        <w:t>среда</w:t>
      </w:r>
      <w:r w:rsidR="00506D45">
        <w:rPr>
          <w:rFonts w:eastAsia="Times New Roman"/>
          <w:lang w:val="ru-RU"/>
        </w:rPr>
        <w:t>: с 9-00 до 18-00,</w:t>
      </w:r>
      <w:r w:rsidR="00905A9F">
        <w:rPr>
          <w:rFonts w:eastAsia="Times New Roman"/>
          <w:lang w:val="ru-RU"/>
        </w:rPr>
        <w:t xml:space="preserve"> </w:t>
      </w:r>
      <w:r w:rsidRPr="007E5A1E">
        <w:rPr>
          <w:rFonts w:eastAsia="Times New Roman"/>
          <w:lang w:val="ru-RU"/>
        </w:rPr>
        <w:t>четверг</w:t>
      </w:r>
      <w:r w:rsidR="00506D45">
        <w:rPr>
          <w:rFonts w:eastAsia="Times New Roman"/>
          <w:lang w:val="ru-RU"/>
        </w:rPr>
        <w:t xml:space="preserve">: с 9-00 до 20-00, </w:t>
      </w:r>
    </w:p>
    <w:p w14:paraId="774BBAF6" w14:textId="77777777" w:rsidR="00C53207" w:rsidRDefault="007E5A1E" w:rsidP="007E5A1E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lang w:val="ru-RU"/>
        </w:rPr>
        <w:t>пятница: с 9-00 до 16-45, без перерыва,</w:t>
      </w:r>
      <w:r w:rsidR="00506D45">
        <w:rPr>
          <w:rFonts w:eastAsia="Times New Roman"/>
          <w:lang w:val="ru-RU"/>
        </w:rPr>
        <w:t xml:space="preserve"> </w:t>
      </w:r>
    </w:p>
    <w:p w14:paraId="308CDE51" w14:textId="35C8E6D1" w:rsidR="007E5A1E" w:rsidRPr="007E5A1E" w:rsidRDefault="007E5A1E" w:rsidP="007E5A1E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lang w:val="ru-RU"/>
        </w:rPr>
        <w:t>суббота</w:t>
      </w:r>
      <w:r w:rsidR="00905A9F">
        <w:rPr>
          <w:rFonts w:eastAsia="Times New Roman"/>
          <w:lang w:val="ru-RU"/>
        </w:rPr>
        <w:t xml:space="preserve">  – </w:t>
      </w:r>
      <w:r w:rsidRPr="007E5A1E">
        <w:rPr>
          <w:rFonts w:eastAsia="Times New Roman"/>
          <w:lang w:val="ru-RU"/>
        </w:rPr>
        <w:t>воскресенье</w:t>
      </w:r>
      <w:r w:rsidR="00905A9F">
        <w:rPr>
          <w:rFonts w:eastAsia="Times New Roman"/>
          <w:lang w:val="ru-RU"/>
        </w:rPr>
        <w:t xml:space="preserve">  – </w:t>
      </w:r>
      <w:r w:rsidRPr="007E5A1E">
        <w:rPr>
          <w:rFonts w:eastAsia="Times New Roman"/>
          <w:lang w:val="ru-RU"/>
        </w:rPr>
        <w:t>выходной день.</w:t>
      </w:r>
    </w:p>
    <w:p w14:paraId="27398A3E" w14:textId="77777777" w:rsidR="007E5A1E" w:rsidRPr="007E5A1E" w:rsidRDefault="007E5A1E" w:rsidP="007E5A1E">
      <w:pPr>
        <w:keepNext/>
        <w:keepLines/>
        <w:ind w:left="136" w:firstLine="572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shd w:val="clear" w:color="auto" w:fill="FFFFFF"/>
          <w:lang w:val="ru-RU"/>
        </w:rPr>
        <w:t>Федеральное бюро технической инвентаризации филиал по Ставропольскому краю (далее – БТИ) расположен по адресу: Ставропольский край, г. Ставрополь, ул. Комсомольская, 58.</w:t>
      </w:r>
    </w:p>
    <w:p w14:paraId="2686B5A3" w14:textId="77777777" w:rsidR="00C53207" w:rsidRDefault="007E5A1E" w:rsidP="007E5A1E">
      <w:pPr>
        <w:ind w:firstLine="720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shd w:val="clear" w:color="auto" w:fill="FFFFFF"/>
          <w:lang w:val="ru-RU"/>
        </w:rPr>
        <w:t>График работы:</w:t>
      </w:r>
      <w:r w:rsidR="00CC3951">
        <w:rPr>
          <w:rFonts w:eastAsia="Times New Roman"/>
          <w:shd w:val="clear" w:color="auto" w:fill="FFFFFF"/>
          <w:lang w:val="ru-RU"/>
        </w:rPr>
        <w:t xml:space="preserve"> </w:t>
      </w:r>
      <w:r w:rsidRPr="007E5A1E">
        <w:rPr>
          <w:rFonts w:eastAsia="Times New Roman"/>
          <w:shd w:val="clear" w:color="auto" w:fill="FFFFFF"/>
          <w:lang w:val="ru-RU"/>
        </w:rPr>
        <w:t>понедельник</w:t>
      </w:r>
      <w:r w:rsidR="00C53207">
        <w:rPr>
          <w:rFonts w:eastAsia="Times New Roman"/>
          <w:shd w:val="clear" w:color="auto" w:fill="FFFFFF"/>
          <w:lang w:val="ru-RU"/>
        </w:rPr>
        <w:t xml:space="preserve">  – </w:t>
      </w:r>
      <w:r w:rsidRPr="007E5A1E">
        <w:rPr>
          <w:rFonts w:eastAsia="Times New Roman"/>
          <w:shd w:val="clear" w:color="auto" w:fill="FFFFFF"/>
          <w:lang w:val="ru-RU"/>
        </w:rPr>
        <w:t>четверг: с 9-00 до 18-00,</w:t>
      </w:r>
      <w:r w:rsidR="00CC3951">
        <w:rPr>
          <w:rFonts w:eastAsia="Times New Roman"/>
          <w:shd w:val="clear" w:color="auto" w:fill="FFFFFF"/>
          <w:lang w:val="ru-RU"/>
        </w:rPr>
        <w:t xml:space="preserve"> </w:t>
      </w:r>
    </w:p>
    <w:p w14:paraId="65792491" w14:textId="09413B25" w:rsidR="007E5A1E" w:rsidRPr="00CC3951" w:rsidRDefault="007E5A1E" w:rsidP="007E5A1E">
      <w:pPr>
        <w:ind w:firstLine="720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shd w:val="clear" w:color="auto" w:fill="FFFFFF"/>
          <w:lang w:val="ru-RU"/>
        </w:rPr>
        <w:t>пятница: с 9-00 до 16-45</w:t>
      </w:r>
      <w:r w:rsidR="00CC3951">
        <w:rPr>
          <w:rFonts w:eastAsia="Times New Roman"/>
          <w:shd w:val="clear" w:color="auto" w:fill="FFFFFF"/>
          <w:lang w:val="ru-RU"/>
        </w:rPr>
        <w:t xml:space="preserve">, </w:t>
      </w:r>
      <w:r w:rsidRPr="007E5A1E">
        <w:rPr>
          <w:rFonts w:eastAsia="Times New Roman"/>
          <w:shd w:val="clear" w:color="auto" w:fill="FFFFFF"/>
          <w:lang w:val="ru-RU"/>
        </w:rPr>
        <w:t>выходные дни: суббота, воскресенье</w:t>
      </w:r>
      <w:r w:rsidRPr="007E5A1E">
        <w:rPr>
          <w:rFonts w:eastAsia="Times New Roman"/>
          <w:color w:val="000000"/>
          <w:shd w:val="clear" w:color="auto" w:fill="FFFFFF"/>
          <w:lang w:val="ru-RU"/>
        </w:rPr>
        <w:t>.</w:t>
      </w:r>
    </w:p>
    <w:p w14:paraId="737CC9C8" w14:textId="4038D4DD" w:rsidR="007E5A1E" w:rsidRPr="007E5A1E" w:rsidRDefault="007E5A1E" w:rsidP="007E5A1E">
      <w:pPr>
        <w:ind w:firstLine="720"/>
        <w:rPr>
          <w:rFonts w:eastAsia="Times New Roman"/>
          <w:color w:val="00000A"/>
          <w:shd w:val="clear" w:color="auto" w:fill="FFFFFF"/>
          <w:lang w:val="ru-RU"/>
        </w:rPr>
      </w:pPr>
      <w:r w:rsidRPr="007E5A1E">
        <w:rPr>
          <w:rFonts w:eastAsia="Times New Roman"/>
          <w:color w:val="00000A"/>
          <w:shd w:val="clear" w:color="auto" w:fill="FFFFFF"/>
          <w:lang w:val="ru-RU"/>
        </w:rPr>
        <w:t>Справочные телефоны отдела,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14:paraId="1555E835" w14:textId="77777777" w:rsidR="007E5A1E" w:rsidRPr="007E5A1E" w:rsidRDefault="007E5A1E" w:rsidP="007E5A1E">
      <w:pPr>
        <w:ind w:firstLine="709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>отдел администрации: 8(86540) 4-06-96, 4-00-48 телефон автоинформатора отсутствует;</w:t>
      </w:r>
    </w:p>
    <w:p w14:paraId="1BB9F81F" w14:textId="39517E28" w:rsidR="007E5A1E" w:rsidRPr="007E5A1E" w:rsidRDefault="007E5A1E" w:rsidP="007E5A1E">
      <w:pPr>
        <w:ind w:firstLine="709"/>
        <w:rPr>
          <w:rFonts w:eastAsia="Times New Roman"/>
          <w:color w:val="00000A"/>
          <w:shd w:val="clear" w:color="auto" w:fill="FFFFFF"/>
          <w:lang w:val="ru-RU"/>
        </w:rPr>
      </w:pPr>
      <w:r w:rsidRPr="007E5A1E">
        <w:rPr>
          <w:rFonts w:eastAsia="Times New Roman"/>
          <w:color w:val="00000A"/>
          <w:shd w:val="clear" w:color="auto" w:fill="FFFFFF"/>
          <w:lang w:val="ru-RU"/>
        </w:rPr>
        <w:t xml:space="preserve">МФЦ: 8-800-200-40-10 (телефон горячей линии), телефон для справок: 8(86540) 4-13-34,  тел. </w:t>
      </w:r>
      <w:r>
        <w:rPr>
          <w:rFonts w:eastAsia="Times New Roman"/>
          <w:color w:val="00000A"/>
          <w:shd w:val="clear" w:color="auto" w:fill="FFFFFF"/>
        </w:rPr>
        <w:t>Coll</w:t>
      </w:r>
      <w:r w:rsidRPr="007E5A1E">
        <w:rPr>
          <w:rFonts w:eastAsia="Times New Roman"/>
          <w:color w:val="00000A"/>
          <w:shd w:val="clear" w:color="auto" w:fill="FFFFFF"/>
          <w:lang w:val="ru-RU"/>
        </w:rPr>
        <w:t xml:space="preserve"> центра МФЦ </w:t>
      </w:r>
      <w:r w:rsidR="00C026AF">
        <w:rPr>
          <w:rFonts w:eastAsia="Times New Roman"/>
          <w:color w:val="00000A"/>
          <w:shd w:val="clear" w:color="auto" w:fill="FFFFFF"/>
          <w:lang w:val="ru-RU"/>
        </w:rPr>
        <w:t xml:space="preserve">  – </w:t>
      </w:r>
      <w:r w:rsidRPr="007E5A1E">
        <w:rPr>
          <w:rFonts w:eastAsia="Times New Roman"/>
          <w:color w:val="00000A"/>
          <w:shd w:val="clear" w:color="auto" w:fill="FFFFFF"/>
          <w:lang w:val="ru-RU"/>
        </w:rPr>
        <w:t xml:space="preserve"> не предусмотрен;</w:t>
      </w:r>
    </w:p>
    <w:p w14:paraId="48707FF3" w14:textId="0661A15F" w:rsidR="007E5A1E" w:rsidRPr="007E5A1E" w:rsidRDefault="007E5A1E" w:rsidP="007E5A1E">
      <w:pPr>
        <w:ind w:firstLine="709"/>
        <w:rPr>
          <w:rFonts w:eastAsia="Times New Roman"/>
          <w:color w:val="00000A"/>
          <w:shd w:val="clear" w:color="auto" w:fill="FFFFFF"/>
          <w:lang w:val="ru-RU"/>
        </w:rPr>
      </w:pPr>
      <w:r w:rsidRPr="007E5A1E">
        <w:rPr>
          <w:rFonts w:eastAsia="Times New Roman"/>
          <w:color w:val="000000"/>
          <w:shd w:val="clear" w:color="auto" w:fill="FFFFFF"/>
          <w:lang w:val="ru-RU"/>
        </w:rPr>
        <w:t>Росреестр,</w:t>
      </w:r>
      <w:r w:rsidRPr="007E5A1E">
        <w:rPr>
          <w:szCs w:val="28"/>
          <w:lang w:val="ru-RU"/>
        </w:rPr>
        <w:t xml:space="preserve"> Филиал ФГБУ ФКП Росреестра по СК</w:t>
      </w:r>
      <w:r w:rsidRPr="007E5A1E">
        <w:rPr>
          <w:rFonts w:eastAsia="Times New Roman"/>
          <w:shd w:val="clear" w:color="auto" w:fill="FFFFFF"/>
          <w:lang w:val="ru-RU"/>
        </w:rPr>
        <w:t xml:space="preserve">: </w:t>
      </w:r>
      <w:r w:rsidR="008F797C">
        <w:rPr>
          <w:rFonts w:eastAsia="Times New Roman"/>
          <w:shd w:val="clear" w:color="auto" w:fill="FFFFFF"/>
          <w:lang w:val="ru-RU"/>
        </w:rPr>
        <w:t xml:space="preserve">                        </w:t>
      </w:r>
      <w:r w:rsidRPr="007E5A1E">
        <w:rPr>
          <w:rFonts w:eastAsia="Times New Roman"/>
          <w:shd w:val="clear" w:color="auto" w:fill="FFFFFF"/>
          <w:lang w:val="ru-RU"/>
        </w:rPr>
        <w:t>8(800)100-34-34</w:t>
      </w:r>
      <w:r w:rsidR="00C026AF">
        <w:rPr>
          <w:rFonts w:eastAsia="Times New Roman"/>
          <w:shd w:val="clear" w:color="auto" w:fill="FFFFFF"/>
          <w:lang w:val="ru-RU"/>
        </w:rPr>
        <w:t xml:space="preserve"> </w:t>
      </w:r>
      <w:r w:rsidRPr="007E5A1E">
        <w:rPr>
          <w:rFonts w:eastAsia="Times New Roman"/>
          <w:color w:val="00000A"/>
          <w:shd w:val="clear" w:color="auto" w:fill="FFFFFF"/>
          <w:lang w:val="ru-RU"/>
        </w:rPr>
        <w:t>(единый справочный телефон по Российской Федерации),</w:t>
      </w:r>
      <w:r w:rsidRPr="007E5A1E">
        <w:rPr>
          <w:rFonts w:eastAsia="Times New Roman"/>
          <w:color w:val="000000"/>
          <w:shd w:val="clear" w:color="auto" w:fill="FFFFFF"/>
          <w:lang w:val="ru-RU"/>
        </w:rPr>
        <w:t xml:space="preserve"> телефон для справок 8</w:t>
      </w:r>
      <w:r w:rsidRPr="007E5A1E">
        <w:rPr>
          <w:rFonts w:eastAsia="Times New Roman"/>
          <w:color w:val="333333"/>
          <w:shd w:val="clear" w:color="auto" w:fill="FFFFFF"/>
          <w:lang w:val="ru-RU"/>
        </w:rPr>
        <w:t xml:space="preserve"> </w:t>
      </w:r>
      <w:r w:rsidRPr="007E5A1E">
        <w:rPr>
          <w:rFonts w:eastAsia="Times New Roman"/>
          <w:color w:val="00000A"/>
          <w:shd w:val="clear" w:color="auto" w:fill="FFFFFF"/>
          <w:lang w:val="ru-RU"/>
        </w:rPr>
        <w:t>(8652) 26-62-83;</w:t>
      </w:r>
    </w:p>
    <w:p w14:paraId="1EE95A15" w14:textId="77777777" w:rsidR="008F797C" w:rsidRDefault="007E5A1E" w:rsidP="007E5A1E">
      <w:pPr>
        <w:ind w:firstLine="709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shd w:val="clear" w:color="auto" w:fill="FFFFFF"/>
          <w:lang w:val="ru-RU"/>
        </w:rPr>
        <w:t xml:space="preserve">ФНС: тел/факс: 8(86553) 6-12-36; приемная 8(86553) 6-12-32; справочная служба 8(86553) 6-46-86; </w:t>
      </w:r>
    </w:p>
    <w:p w14:paraId="79319212" w14:textId="77777777" w:rsidR="007E5A1E" w:rsidRPr="007E5A1E" w:rsidRDefault="007E5A1E" w:rsidP="007E5A1E">
      <w:pPr>
        <w:ind w:firstLine="709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shd w:val="clear" w:color="auto" w:fill="FFFFFF"/>
          <w:lang w:val="ru-RU"/>
        </w:rPr>
        <w:t>телефон  автоинформатора 8(86553) 6-12-43.</w:t>
      </w:r>
    </w:p>
    <w:p w14:paraId="7DBDB073" w14:textId="77777777" w:rsidR="007E5A1E" w:rsidRPr="007E5A1E" w:rsidRDefault="007E5A1E" w:rsidP="007E5A1E">
      <w:pPr>
        <w:ind w:firstLine="720"/>
        <w:rPr>
          <w:rFonts w:eastAsia="Times New Roman"/>
          <w:shd w:val="clear" w:color="auto" w:fill="FFFFFF"/>
          <w:lang w:val="ru-RU"/>
        </w:rPr>
      </w:pPr>
      <w:r w:rsidRPr="007E5A1E">
        <w:rPr>
          <w:rFonts w:eastAsia="Times New Roman"/>
          <w:shd w:val="clear" w:color="auto" w:fill="FFFFFF"/>
          <w:lang w:val="ru-RU"/>
        </w:rPr>
        <w:t>БТИ: телефон: 8(8652) 26-32-57.</w:t>
      </w:r>
    </w:p>
    <w:p w14:paraId="71272BFA" w14:textId="0150586F" w:rsidR="007E5A1E" w:rsidRPr="007E5A1E" w:rsidRDefault="007E5A1E" w:rsidP="007E5A1E">
      <w:pPr>
        <w:ind w:firstLine="720"/>
        <w:rPr>
          <w:rFonts w:eastAsia="Times New Roman"/>
          <w:color w:val="00000A"/>
          <w:lang w:val="ru-RU"/>
        </w:rPr>
      </w:pPr>
      <w:r w:rsidRPr="007E5A1E">
        <w:rPr>
          <w:rFonts w:eastAsia="Times New Roman"/>
          <w:color w:val="00000A"/>
          <w:lang w:val="ru-RU"/>
        </w:rPr>
        <w:t>Адреса официального сайта, а также электронной почты  и (или) формы обратной связи отдела</w:t>
      </w:r>
      <w:r w:rsidR="00CC3015">
        <w:rPr>
          <w:rFonts w:eastAsia="Times New Roman"/>
          <w:color w:val="00000A"/>
          <w:lang w:val="ru-RU"/>
        </w:rPr>
        <w:t>,</w:t>
      </w:r>
      <w:r w:rsidRPr="007E5A1E">
        <w:rPr>
          <w:rFonts w:eastAsia="Times New Roman"/>
          <w:color w:val="00000A"/>
          <w:lang w:val="ru-RU"/>
        </w:rPr>
        <w:t xml:space="preserve"> предоставляющего муниципальную услугу, в информационно-телекоммуникационной сети «Интернет»:</w:t>
      </w:r>
    </w:p>
    <w:p w14:paraId="06CF0DEF" w14:textId="77777777" w:rsidR="007E5A1E" w:rsidRPr="007E5A1E" w:rsidRDefault="007E5A1E" w:rsidP="007E5A1E">
      <w:pPr>
        <w:ind w:firstLine="720"/>
        <w:rPr>
          <w:rFonts w:eastAsia="Times New Roman"/>
          <w:lang w:val="ru-RU"/>
        </w:rPr>
      </w:pPr>
      <w:r w:rsidRPr="007E5A1E">
        <w:rPr>
          <w:rFonts w:eastAsia="Times New Roman"/>
          <w:color w:val="00000A"/>
          <w:lang w:val="ru-RU"/>
        </w:rPr>
        <w:t>адрес о</w:t>
      </w:r>
      <w:r w:rsidRPr="007E5A1E">
        <w:rPr>
          <w:rFonts w:eastAsia="Times New Roman"/>
          <w:lang w:val="ru-RU"/>
        </w:rPr>
        <w:t xml:space="preserve">фициального сайта администрации: </w:t>
      </w:r>
      <w:r w:rsidRPr="00CD0E4A">
        <w:rPr>
          <w:rFonts w:eastAsia="Times New Roman"/>
          <w:szCs w:val="28"/>
        </w:rPr>
        <w:t>www</w:t>
      </w:r>
      <w:r w:rsidRPr="007E5A1E">
        <w:rPr>
          <w:rFonts w:eastAsia="Times New Roman"/>
          <w:szCs w:val="28"/>
          <w:lang w:val="ru-RU"/>
        </w:rPr>
        <w:t>.</w:t>
      </w:r>
      <w:proofErr w:type="spellStart"/>
      <w:r w:rsidRPr="00CD0E4A">
        <w:rPr>
          <w:rFonts w:eastAsia="Times New Roman"/>
          <w:szCs w:val="28"/>
        </w:rPr>
        <w:t>adm</w:t>
      </w:r>
      <w:proofErr w:type="spellEnd"/>
      <w:r w:rsidRPr="007E5A1E">
        <w:rPr>
          <w:rFonts w:eastAsia="Times New Roman"/>
          <w:szCs w:val="28"/>
          <w:lang w:val="ru-RU"/>
        </w:rPr>
        <w:t>-</w:t>
      </w:r>
      <w:proofErr w:type="spellStart"/>
      <w:r w:rsidRPr="00CD0E4A">
        <w:rPr>
          <w:rFonts w:eastAsia="Times New Roman"/>
          <w:szCs w:val="28"/>
        </w:rPr>
        <w:t>grsk</w:t>
      </w:r>
      <w:proofErr w:type="spellEnd"/>
      <w:r w:rsidRPr="007E5A1E">
        <w:rPr>
          <w:rFonts w:eastAsia="Times New Roman"/>
          <w:szCs w:val="28"/>
          <w:lang w:val="ru-RU"/>
        </w:rPr>
        <w:t>.</w:t>
      </w:r>
      <w:proofErr w:type="spellStart"/>
      <w:r w:rsidRPr="00CD0E4A">
        <w:rPr>
          <w:rFonts w:eastAsia="Times New Roman"/>
          <w:szCs w:val="28"/>
        </w:rPr>
        <w:t>ru</w:t>
      </w:r>
      <w:proofErr w:type="spellEnd"/>
      <w:r w:rsidRPr="007E5A1E">
        <w:rPr>
          <w:rFonts w:eastAsia="Times New Roman"/>
          <w:lang w:val="ru-RU"/>
        </w:rPr>
        <w:t>;</w:t>
      </w:r>
    </w:p>
    <w:p w14:paraId="505643E5" w14:textId="77777777" w:rsidR="007E5A1E" w:rsidRPr="00CC3951" w:rsidRDefault="007E5A1E" w:rsidP="007E5A1E">
      <w:pPr>
        <w:ind w:firstLine="720"/>
        <w:rPr>
          <w:rFonts w:eastAsia="Times New Roman"/>
          <w:color w:val="000000" w:themeColor="text1"/>
          <w:shd w:val="clear" w:color="auto" w:fill="FFFFFF"/>
          <w:lang w:val="ru-RU"/>
        </w:rPr>
      </w:pPr>
      <w:r w:rsidRPr="007E5A1E">
        <w:rPr>
          <w:rFonts w:eastAsia="Times New Roman"/>
          <w:lang w:val="ru-RU"/>
        </w:rPr>
        <w:t xml:space="preserve">адрес электронной почты администрации: </w:t>
      </w:r>
      <w:hyperlink r:id="rId10" w:history="1">
        <w:r w:rsidRPr="00CC3951">
          <w:rPr>
            <w:rStyle w:val="ae"/>
            <w:rFonts w:eastAsia="Times New Roman"/>
            <w:color w:val="000000" w:themeColor="text1"/>
            <w:szCs w:val="28"/>
            <w:u w:val="none"/>
          </w:rPr>
          <w:t>adm</w:t>
        </w:r>
        <w:r w:rsidRPr="00CC3951">
          <w:rPr>
            <w:rStyle w:val="ae"/>
            <w:rFonts w:eastAsia="Times New Roman"/>
            <w:color w:val="000000" w:themeColor="text1"/>
            <w:szCs w:val="28"/>
            <w:u w:val="none"/>
            <w:lang w:val="ru-RU"/>
          </w:rPr>
          <w:t>-</w:t>
        </w:r>
        <w:r w:rsidRPr="00CC3951">
          <w:rPr>
            <w:rStyle w:val="ae"/>
            <w:rFonts w:eastAsia="Times New Roman"/>
            <w:color w:val="000000" w:themeColor="text1"/>
            <w:szCs w:val="28"/>
            <w:u w:val="none"/>
          </w:rPr>
          <w:t>grmr</w:t>
        </w:r>
        <w:r w:rsidRPr="00CC3951">
          <w:rPr>
            <w:rStyle w:val="ae"/>
            <w:rFonts w:eastAsia="Times New Roman"/>
            <w:color w:val="000000" w:themeColor="text1"/>
            <w:szCs w:val="28"/>
            <w:u w:val="none"/>
            <w:lang w:val="ru-RU"/>
          </w:rPr>
          <w:t>@</w:t>
        </w:r>
        <w:r w:rsidRPr="00CC3951">
          <w:rPr>
            <w:rStyle w:val="ae"/>
            <w:rFonts w:eastAsia="Times New Roman"/>
            <w:color w:val="000000" w:themeColor="text1"/>
            <w:szCs w:val="28"/>
            <w:u w:val="none"/>
          </w:rPr>
          <w:t>yandex</w:t>
        </w:r>
        <w:r w:rsidRPr="00CC3951">
          <w:rPr>
            <w:rStyle w:val="ae"/>
            <w:rFonts w:eastAsia="Times New Roman"/>
            <w:color w:val="000000" w:themeColor="text1"/>
            <w:szCs w:val="28"/>
            <w:u w:val="none"/>
            <w:lang w:val="ru-RU"/>
          </w:rPr>
          <w:t>.</w:t>
        </w:r>
        <w:proofErr w:type="spellStart"/>
        <w:r w:rsidRPr="00CC3951">
          <w:rPr>
            <w:rStyle w:val="ae"/>
            <w:rFonts w:eastAsia="Times New Roman"/>
            <w:color w:val="000000" w:themeColor="text1"/>
            <w:szCs w:val="28"/>
            <w:u w:val="none"/>
          </w:rPr>
          <w:t>ru</w:t>
        </w:r>
        <w:proofErr w:type="spellEnd"/>
      </w:hyperlink>
      <w:r w:rsidR="008F797C" w:rsidRPr="00CC3951">
        <w:rPr>
          <w:rFonts w:eastAsia="Times New Roman"/>
          <w:color w:val="000000" w:themeColor="text1"/>
          <w:shd w:val="clear" w:color="auto" w:fill="FFFFFF"/>
          <w:lang w:val="ru-RU"/>
        </w:rPr>
        <w:t>;</w:t>
      </w:r>
    </w:p>
    <w:p w14:paraId="18777944" w14:textId="77777777" w:rsidR="008F797C" w:rsidRPr="00CC3951" w:rsidRDefault="00044EC4" w:rsidP="008F797C">
      <w:pPr>
        <w:suppressAutoHyphens w:val="0"/>
        <w:ind w:firstLine="720"/>
        <w:rPr>
          <w:rFonts w:eastAsia="Times New Roman"/>
          <w:color w:val="000000" w:themeColor="text1"/>
          <w:szCs w:val="28"/>
          <w:shd w:val="clear" w:color="auto" w:fill="FFFFFF"/>
          <w:lang w:val="ru-RU" w:eastAsia="en-US" w:bidi="ar-SA"/>
        </w:rPr>
      </w:pPr>
      <w:r w:rsidRPr="00CC3951">
        <w:rPr>
          <w:rFonts w:eastAsia="Times New Roman"/>
          <w:color w:val="000000" w:themeColor="text1"/>
          <w:lang w:val="ru-RU" w:eastAsia="en-US" w:bidi="ar-SA"/>
        </w:rPr>
        <w:t>адрес</w:t>
      </w:r>
      <w:r w:rsidR="00CC3951" w:rsidRPr="00CC3951">
        <w:rPr>
          <w:rFonts w:eastAsia="Times New Roman"/>
          <w:color w:val="000000" w:themeColor="text1"/>
          <w:lang w:val="ru-RU" w:eastAsia="en-US" w:bidi="ar-SA"/>
        </w:rPr>
        <w:t xml:space="preserve"> электронной почты отдела</w:t>
      </w:r>
      <w:r w:rsidRPr="00CC3951">
        <w:rPr>
          <w:rFonts w:eastAsia="Times New Roman"/>
          <w:color w:val="000000" w:themeColor="text1"/>
          <w:lang w:val="ru-RU" w:eastAsia="en-US" w:bidi="ar-SA"/>
        </w:rPr>
        <w:t xml:space="preserve">: </w:t>
      </w:r>
      <w:hyperlink r:id="rId11" w:history="1">
        <w:r w:rsidR="008F797C" w:rsidRPr="00CC3951">
          <w:rPr>
            <w:rStyle w:val="ae"/>
            <w:color w:val="000000" w:themeColor="text1"/>
            <w:szCs w:val="28"/>
            <w:u w:val="none"/>
            <w:lang w:val="ru-RU" w:eastAsia="en-US" w:bidi="ar-SA"/>
          </w:rPr>
          <w:t>omh_grach@mail.ru</w:t>
        </w:r>
      </w:hyperlink>
      <w:r w:rsidRPr="00CC3951">
        <w:rPr>
          <w:rFonts w:eastAsia="Times New Roman"/>
          <w:color w:val="000000" w:themeColor="text1"/>
          <w:szCs w:val="28"/>
          <w:shd w:val="clear" w:color="auto" w:fill="FFFFFF"/>
          <w:lang w:val="ru-RU" w:eastAsia="en-US" w:bidi="ar-SA"/>
        </w:rPr>
        <w:t>.</w:t>
      </w:r>
    </w:p>
    <w:p w14:paraId="3A73EDB6" w14:textId="77777777" w:rsidR="0018247A" w:rsidRPr="00CC3951" w:rsidRDefault="0018247A" w:rsidP="008F797C">
      <w:pPr>
        <w:suppressAutoHyphens w:val="0"/>
        <w:ind w:firstLine="720"/>
        <w:rPr>
          <w:rFonts w:eastAsia="Times New Roman"/>
          <w:color w:val="000000" w:themeColor="text1"/>
          <w:szCs w:val="28"/>
          <w:shd w:val="clear" w:color="auto" w:fill="FFFFFF"/>
          <w:lang w:val="ru-RU" w:eastAsia="en-US" w:bidi="ar-SA"/>
        </w:rPr>
      </w:pPr>
    </w:p>
    <w:p w14:paraId="0C7327F3" w14:textId="77777777" w:rsidR="008F797C" w:rsidRDefault="007E5A1E" w:rsidP="00CC3951">
      <w:pPr>
        <w:suppressAutoHyphens w:val="0"/>
        <w:ind w:firstLine="720"/>
        <w:jc w:val="center"/>
        <w:rPr>
          <w:rFonts w:eastAsia="Times New Roman"/>
          <w:szCs w:val="28"/>
          <w:shd w:val="clear" w:color="auto" w:fill="FFFFFF"/>
          <w:lang w:val="ru-RU" w:eastAsia="en-US" w:bidi="ar-SA"/>
        </w:rPr>
      </w:pPr>
      <w:r w:rsidRPr="007E5A1E">
        <w:rPr>
          <w:caps/>
          <w:szCs w:val="28"/>
          <w:lang w:val="ru-RU"/>
        </w:rPr>
        <w:t>2</w:t>
      </w:r>
      <w:r w:rsidRPr="007E5A1E">
        <w:rPr>
          <w:szCs w:val="28"/>
          <w:lang w:val="ru-RU"/>
        </w:rPr>
        <w:t>. Стандарт предоставления муниципальной услуги</w:t>
      </w:r>
    </w:p>
    <w:p w14:paraId="38D05E09" w14:textId="77777777" w:rsidR="00CC3951" w:rsidRDefault="00CC3951" w:rsidP="008F797C">
      <w:pPr>
        <w:suppressAutoHyphens w:val="0"/>
        <w:ind w:firstLine="720"/>
        <w:rPr>
          <w:szCs w:val="28"/>
          <w:highlight w:val="white"/>
          <w:lang w:val="ru-RU"/>
        </w:rPr>
      </w:pPr>
    </w:p>
    <w:p w14:paraId="2CB4410F" w14:textId="5BF61041" w:rsidR="007E5A1E" w:rsidRPr="00295815" w:rsidRDefault="00154CFC" w:rsidP="00295815">
      <w:pPr>
        <w:suppressAutoHyphens w:val="0"/>
        <w:ind w:firstLine="720"/>
        <w:rPr>
          <w:rFonts w:eastAsia="Times New Roman"/>
          <w:szCs w:val="28"/>
          <w:shd w:val="clear" w:color="auto" w:fill="FFFFFF"/>
          <w:lang w:val="ru-RU" w:eastAsia="en-US" w:bidi="ar-SA"/>
        </w:rPr>
      </w:pPr>
      <w:r>
        <w:rPr>
          <w:szCs w:val="28"/>
          <w:highlight w:val="white"/>
          <w:lang w:val="ru-RU"/>
        </w:rPr>
        <w:t>2.1. Наименование муниципально</w:t>
      </w:r>
      <w:r w:rsidR="00295815">
        <w:rPr>
          <w:szCs w:val="28"/>
          <w:highlight w:val="white"/>
          <w:lang w:val="ru-RU"/>
        </w:rPr>
        <w:t>й услуги</w:t>
      </w:r>
      <w:r w:rsidR="00C026AF">
        <w:rPr>
          <w:szCs w:val="28"/>
          <w:lang w:val="ru-RU"/>
        </w:rPr>
        <w:t xml:space="preserve"> – </w:t>
      </w:r>
      <w:r w:rsidR="007E5A1E" w:rsidRPr="007E5A1E">
        <w:rPr>
          <w:bCs/>
          <w:kern w:val="2"/>
          <w:szCs w:val="28"/>
          <w:lang w:val="ru-RU"/>
        </w:rPr>
        <w:t>«</w:t>
      </w:r>
      <w:r w:rsidR="00295815">
        <w:rPr>
          <w:szCs w:val="28"/>
          <w:lang w:val="ru-RU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E5A1E" w:rsidRPr="007E5A1E">
        <w:rPr>
          <w:bCs/>
          <w:kern w:val="2"/>
          <w:szCs w:val="28"/>
          <w:lang w:val="ru-RU"/>
        </w:rPr>
        <w:t>»</w:t>
      </w:r>
      <w:r w:rsidR="007E5A1E" w:rsidRPr="007E5A1E">
        <w:rPr>
          <w:szCs w:val="28"/>
          <w:lang w:val="ru-RU"/>
        </w:rPr>
        <w:t>.</w:t>
      </w:r>
    </w:p>
    <w:p w14:paraId="1A30A25C" w14:textId="77777777" w:rsidR="007E5A1E" w:rsidRPr="007E5A1E" w:rsidRDefault="00154CFC" w:rsidP="007E5A1E">
      <w:pPr>
        <w:ind w:firstLine="708"/>
        <w:rPr>
          <w:szCs w:val="28"/>
          <w:lang w:val="ru-RU"/>
        </w:rPr>
      </w:pPr>
      <w:r>
        <w:rPr>
          <w:szCs w:val="28"/>
          <w:lang w:val="ru-RU"/>
        </w:rPr>
        <w:t xml:space="preserve">2.2. </w:t>
      </w:r>
      <w:r w:rsidR="007E5A1E" w:rsidRPr="007E5A1E">
        <w:rPr>
          <w:szCs w:val="28"/>
          <w:lang w:val="ru-RU"/>
        </w:rPr>
        <w:t>Наименование органа и (или) структурного подразделения администрации, предоставляющего муниципальную услугу. Если в предоставлении муниципальной услуги участвуют также иные организации, участвующие в предоставлении муниципальной услуги, то указываются все организации, обращение в которые необходимо для предоставления муниципальной услуги</w:t>
      </w:r>
    </w:p>
    <w:p w14:paraId="56D168F4" w14:textId="77777777" w:rsidR="007E5A1E" w:rsidRPr="007E5A1E" w:rsidRDefault="007E5A1E" w:rsidP="007E5A1E">
      <w:pPr>
        <w:ind w:firstLine="708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lastRenderedPageBreak/>
        <w:t>Муниципальная услуга предоставляется отделом градостроительства и жилищно-коммунального хозяйства администрации Грачевского муниципального округа</w:t>
      </w:r>
      <w:r w:rsidRPr="007E5A1E">
        <w:rPr>
          <w:rFonts w:eastAsia="Times New Roman"/>
          <w:color w:val="00000A"/>
          <w:lang w:val="ru-RU"/>
        </w:rPr>
        <w:t xml:space="preserve">.   </w:t>
      </w:r>
    </w:p>
    <w:p w14:paraId="3AB4480F" w14:textId="77777777" w:rsidR="008F797C" w:rsidRDefault="007E5A1E" w:rsidP="008F797C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lang w:val="ru-RU"/>
        </w:rPr>
        <w:t>При предоставлении муниципальной услуги отдел осуществляет взаимодействие с:</w:t>
      </w:r>
    </w:p>
    <w:p w14:paraId="313D451C" w14:textId="77777777" w:rsidR="008F797C" w:rsidRDefault="007E5A1E" w:rsidP="008F797C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color w:val="00000A"/>
          <w:lang w:val="ru-RU"/>
        </w:rPr>
        <w:t>Росреестром;</w:t>
      </w:r>
    </w:p>
    <w:p w14:paraId="16911EF6" w14:textId="77777777" w:rsidR="008F797C" w:rsidRDefault="007E5A1E" w:rsidP="008F797C">
      <w:pPr>
        <w:ind w:firstLine="708"/>
        <w:rPr>
          <w:rFonts w:eastAsia="Times New Roman"/>
          <w:lang w:val="ru-RU"/>
        </w:rPr>
      </w:pPr>
      <w:r w:rsidRPr="007E5A1E">
        <w:rPr>
          <w:szCs w:val="28"/>
          <w:lang w:val="ru-RU"/>
        </w:rPr>
        <w:t>Филиал ФГБУ ФКП Росреестра по СК;</w:t>
      </w:r>
    </w:p>
    <w:p w14:paraId="585D8A66" w14:textId="77777777" w:rsidR="008F797C" w:rsidRDefault="007E5A1E" w:rsidP="008F797C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color w:val="00000A"/>
          <w:lang w:val="ru-RU"/>
        </w:rPr>
        <w:t>БТИ;</w:t>
      </w:r>
    </w:p>
    <w:p w14:paraId="17934C64" w14:textId="77777777" w:rsidR="008F797C" w:rsidRDefault="007E5A1E" w:rsidP="008F797C">
      <w:pPr>
        <w:ind w:firstLine="708"/>
        <w:rPr>
          <w:rFonts w:eastAsia="Times New Roman"/>
          <w:lang w:val="ru-RU"/>
        </w:rPr>
      </w:pPr>
      <w:r w:rsidRPr="007E5A1E">
        <w:rPr>
          <w:rFonts w:eastAsia="Times New Roman"/>
          <w:color w:val="00000A"/>
          <w:lang w:val="ru-RU"/>
        </w:rPr>
        <w:t>ФНС</w:t>
      </w:r>
      <w:r w:rsidR="00554815">
        <w:rPr>
          <w:rFonts w:eastAsia="Times New Roman"/>
          <w:color w:val="00000A"/>
          <w:lang w:val="ru-RU"/>
        </w:rPr>
        <w:t>;</w:t>
      </w:r>
    </w:p>
    <w:p w14:paraId="08E649EF" w14:textId="77777777" w:rsidR="00554815" w:rsidRPr="008F797C" w:rsidRDefault="00554815" w:rsidP="008F797C">
      <w:pPr>
        <w:ind w:firstLine="708"/>
        <w:rPr>
          <w:rFonts w:eastAsia="Times New Roman"/>
          <w:lang w:val="ru-RU"/>
        </w:rPr>
      </w:pPr>
      <w:r>
        <w:rPr>
          <w:rFonts w:eastAsia="Times New Roman"/>
          <w:color w:val="00000A"/>
          <w:lang w:val="ru-RU"/>
        </w:rPr>
        <w:t>Территориальными управлениями администрации Грачевского муниципального округа.</w:t>
      </w:r>
    </w:p>
    <w:p w14:paraId="05AF12BF" w14:textId="77777777" w:rsidR="007E5A1E" w:rsidRPr="007E5A1E" w:rsidRDefault="007E5A1E" w:rsidP="007E5A1E">
      <w:pPr>
        <w:ind w:firstLine="709"/>
        <w:rPr>
          <w:rFonts w:eastAsia="Times New Roman"/>
          <w:color w:val="000000"/>
          <w:lang w:val="ru-RU"/>
        </w:rPr>
      </w:pPr>
      <w:r w:rsidRPr="007E5A1E">
        <w:rPr>
          <w:rFonts w:eastAsia="Times New Roman"/>
          <w:color w:val="000000"/>
          <w:lang w:val="ru-RU"/>
        </w:rP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услуги могут участвовать МФЦ.</w:t>
      </w:r>
    </w:p>
    <w:p w14:paraId="286ED05A" w14:textId="35C87F30" w:rsidR="007E5A1E" w:rsidRPr="007E5A1E" w:rsidRDefault="00F54F26" w:rsidP="007E5A1E">
      <w:pPr>
        <w:ind w:firstLine="709"/>
        <w:rPr>
          <w:rFonts w:eastAsia="Times New Roman"/>
          <w:color w:val="00000A"/>
          <w:lang w:val="ru-RU"/>
        </w:rPr>
      </w:pPr>
      <w:r w:rsidRPr="00F54F26">
        <w:rPr>
          <w:rFonts w:eastAsia="Times New Roman"/>
          <w:lang w:val="ru-RU"/>
        </w:rPr>
        <w:t xml:space="preserve">В соответствии с требованиями </w:t>
      </w:r>
      <w:hyperlink r:id="rId12">
        <w:r w:rsidRPr="00F54F26">
          <w:rPr>
            <w:rFonts w:eastAsia="Times New Roman"/>
            <w:lang w:val="ru-RU"/>
          </w:rPr>
          <w:t>пункта 3 части 1 статьи 7</w:t>
        </w:r>
      </w:hyperlink>
      <w:r w:rsidRPr="00F54F26">
        <w:rPr>
          <w:rFonts w:eastAsia="Times New Roman"/>
          <w:lang w:val="ru-RU"/>
        </w:rPr>
        <w:t xml:space="preserve"> </w:t>
      </w:r>
      <w:r w:rsidR="00CC3015" w:rsidRPr="00486C37">
        <w:rPr>
          <w:rFonts w:eastAsia="Times New Roman"/>
          <w:color w:val="00000A"/>
          <w:lang w:val="ru-RU"/>
        </w:rPr>
        <w:t>Федеральн</w:t>
      </w:r>
      <w:r w:rsidR="00CC3015">
        <w:rPr>
          <w:rFonts w:eastAsia="Times New Roman"/>
          <w:color w:val="00000A"/>
          <w:lang w:val="ru-RU"/>
        </w:rPr>
        <w:t>ого</w:t>
      </w:r>
      <w:r w:rsidR="00CC3015" w:rsidRPr="00486C37">
        <w:rPr>
          <w:rFonts w:eastAsia="Times New Roman"/>
          <w:color w:val="00000A"/>
          <w:lang w:val="ru-RU"/>
        </w:rPr>
        <w:t xml:space="preserve"> закон</w:t>
      </w:r>
      <w:r w:rsidR="00CC3015">
        <w:rPr>
          <w:rFonts w:eastAsia="Times New Roman"/>
          <w:color w:val="00000A"/>
          <w:lang w:val="ru-RU"/>
        </w:rPr>
        <w:t>а</w:t>
      </w:r>
      <w:r w:rsidR="00CC3015" w:rsidRPr="00486C37">
        <w:rPr>
          <w:rFonts w:eastAsia="Times New Roman"/>
          <w:color w:val="00000A"/>
          <w:lang w:val="ru-RU"/>
        </w:rPr>
        <w:t xml:space="preserve"> № 210-ФЗ</w:t>
      </w:r>
      <w:r w:rsidR="00CC3015" w:rsidRPr="00F54F26">
        <w:rPr>
          <w:rFonts w:eastAsia="Times New Roman"/>
          <w:lang w:val="ru-RU"/>
        </w:rPr>
        <w:t xml:space="preserve"> </w:t>
      </w:r>
      <w:r w:rsidR="007E5A1E" w:rsidRPr="007E5A1E">
        <w:rPr>
          <w:rFonts w:eastAsia="Times New Roman"/>
          <w:lang w:val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</w:t>
      </w:r>
      <w:r w:rsidR="007E5A1E" w:rsidRPr="007E5A1E">
        <w:rPr>
          <w:rFonts w:eastAsia="Times New Roman"/>
          <w:color w:val="00000A"/>
          <w:lang w:val="ru-RU"/>
        </w:rPr>
        <w:t xml:space="preserve"> таких услуг, </w:t>
      </w:r>
      <w:r w:rsidR="007E5A1E" w:rsidRPr="007E5A1E">
        <w:rPr>
          <w:rFonts w:eastAsia="Times New Roman"/>
          <w:color w:val="000000"/>
          <w:lang w:val="ru-RU"/>
        </w:rPr>
        <w:t>включенных в перечень услуг,</w:t>
      </w:r>
      <w:r w:rsidR="007E5A1E" w:rsidRPr="007E5A1E">
        <w:rPr>
          <w:rFonts w:eastAsia="Times New Roman"/>
          <w:color w:val="00000A"/>
          <w:lang w:val="ru-RU"/>
        </w:rPr>
        <w:t xml:space="preserve"> которые являются необходимыми и обязательными для предоставления муниципальной услуги.</w:t>
      </w:r>
    </w:p>
    <w:p w14:paraId="3E3BD18E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2.3. Описание результатов предоставления муниципальной услуги.</w:t>
      </w:r>
    </w:p>
    <w:p w14:paraId="17E30BA8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2.3.1. Результатом предоставления </w:t>
      </w:r>
      <w:r w:rsidR="007E5A1E">
        <w:rPr>
          <w:lang w:val="ru-RU"/>
        </w:rPr>
        <w:t xml:space="preserve">муниципальной </w:t>
      </w:r>
      <w:r>
        <w:rPr>
          <w:lang w:val="ru-RU"/>
        </w:rPr>
        <w:t>услуги является:</w:t>
      </w:r>
    </w:p>
    <w:p w14:paraId="7C42E20D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1) решение о соответствии помещения требованиям, предъявляемым к жилому помещению, и его пригодности для проживания;</w:t>
      </w:r>
    </w:p>
    <w:p w14:paraId="2CE70B81" w14:textId="3B035DB2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2) заключение об оценке соответствия помещений требованиям (приложение 2);</w:t>
      </w:r>
    </w:p>
    <w:p w14:paraId="36B1143A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3) уведомление об отказе в предоставлении услуги (приложение 3);</w:t>
      </w:r>
    </w:p>
    <w:p w14:paraId="4261D009" w14:textId="77777777" w:rsidR="00154CFC" w:rsidRDefault="00154CFC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4) уведомление о возврате заявления и документов без рассмотрения (приложение 5)</w:t>
      </w:r>
    </w:p>
    <w:p w14:paraId="3D76B061" w14:textId="77777777" w:rsidR="00154CFC" w:rsidRDefault="00154CFC">
      <w:pPr>
        <w:pStyle w:val="ConsPlusNormal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2.3.2. Результатом предоставления </w:t>
      </w:r>
      <w:proofErr w:type="spellStart"/>
      <w:r w:rsidR="00E83D3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признание в установленном порядке жилого помещения непригодным для проживания является: </w:t>
      </w:r>
    </w:p>
    <w:p w14:paraId="0D593B2E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1)</w:t>
      </w:r>
      <w:r>
        <w:rPr>
          <w:sz w:val="20"/>
          <w:szCs w:val="20"/>
          <w:lang w:val="ru-RU"/>
        </w:rPr>
        <w:t xml:space="preserve"> </w:t>
      </w:r>
      <w:r w:rsidR="007E5A1E"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заключение об оценке соответствия помещений требованиям;</w:t>
      </w:r>
    </w:p>
    <w:p w14:paraId="33400132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решение о признании помещения подлежащим капитальному ремонту, реконструкции или перепланировке с целью приведения утраченных в процессе эксплуатации характеристик жилого помещения;</w:t>
      </w:r>
    </w:p>
    <w:p w14:paraId="397A9875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</w:t>
      </w:r>
      <w:r>
        <w:rPr>
          <w:szCs w:val="28"/>
          <w:lang w:val="ru-RU"/>
        </w:rPr>
        <w:t>3)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решение о признании помещения непригодным для проживания;</w:t>
      </w:r>
    </w:p>
    <w:p w14:paraId="2F378A4F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</w:t>
      </w:r>
      <w:r w:rsidR="00E83D36">
        <w:rPr>
          <w:rFonts w:eastAsia="Times New Roman"/>
          <w:szCs w:val="28"/>
          <w:lang w:val="ru-RU"/>
        </w:rPr>
        <w:t>4</w:t>
      </w:r>
      <w:r>
        <w:rPr>
          <w:szCs w:val="28"/>
          <w:lang w:val="ru-RU"/>
        </w:rPr>
        <w:t>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уведомление об отказе в предоставлении услуги;</w:t>
      </w:r>
    </w:p>
    <w:p w14:paraId="00C1CF52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</w:t>
      </w:r>
      <w:r w:rsidR="00E83D36">
        <w:rPr>
          <w:szCs w:val="28"/>
          <w:lang w:val="ru-RU"/>
        </w:rPr>
        <w:t>5</w:t>
      </w:r>
      <w:r>
        <w:rPr>
          <w:szCs w:val="28"/>
          <w:lang w:val="ru-RU"/>
        </w:rPr>
        <w:t>)  уведомление о возврате заявления и документов без рассмотрения.</w:t>
      </w:r>
    </w:p>
    <w:p w14:paraId="263B2F5E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lastRenderedPageBreak/>
        <w:tab/>
        <w:t>2.3.3</w:t>
      </w:r>
      <w:r>
        <w:rPr>
          <w:szCs w:val="28"/>
          <w:lang w:val="ru-RU"/>
        </w:rPr>
        <w:t xml:space="preserve"> Результатом предоставления </w:t>
      </w:r>
      <w:proofErr w:type="spellStart"/>
      <w:r>
        <w:rPr>
          <w:szCs w:val="28"/>
          <w:lang w:val="ru-RU"/>
        </w:rPr>
        <w:t>подуслуги</w:t>
      </w:r>
      <w:proofErr w:type="spellEnd"/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признание в установленном порядке многоквартирного дома аварийным и подлежащим сносу или реконструкции является:</w:t>
      </w:r>
    </w:p>
    <w:p w14:paraId="4794F3EE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1)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решение о признании многоквартирного дома аварийным и подлежащим реконструкции;</w:t>
      </w:r>
    </w:p>
    <w:p w14:paraId="385EBB14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заключение об оценке соответствия помещений требованиям;</w:t>
      </w:r>
    </w:p>
    <w:p w14:paraId="253BC6AF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3)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решение о признании многоквартирного дома аварийным и подлежащим сносу;</w:t>
      </w:r>
    </w:p>
    <w:p w14:paraId="0141E7F1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4)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решение об отсутствии оснований для признания многоквартирного дома аварийным и подлежащим сносу или реконструкции;</w:t>
      </w:r>
    </w:p>
    <w:p w14:paraId="586BBD26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5)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уведомление об отказе в предоставлении услуги;</w:t>
      </w:r>
    </w:p>
    <w:p w14:paraId="38444847" w14:textId="77777777" w:rsidR="00154CFC" w:rsidRPr="00295815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6)</w:t>
      </w:r>
      <w:r>
        <w:rPr>
          <w:sz w:val="20"/>
          <w:szCs w:val="20"/>
          <w:lang w:val="ru-RU"/>
        </w:rPr>
        <w:t xml:space="preserve"> </w:t>
      </w:r>
      <w:r>
        <w:rPr>
          <w:szCs w:val="28"/>
          <w:lang w:val="ru-RU"/>
        </w:rPr>
        <w:t>уведомление о возврате заявления и документов без рассмотрения</w:t>
      </w:r>
      <w:bookmarkStart w:id="6" w:name="Par108"/>
      <w:bookmarkStart w:id="7" w:name="Par107"/>
      <w:bookmarkEnd w:id="6"/>
      <w:bookmarkEnd w:id="7"/>
      <w:r>
        <w:rPr>
          <w:szCs w:val="28"/>
          <w:lang w:val="ru-RU"/>
        </w:rPr>
        <w:t>.</w:t>
      </w:r>
    </w:p>
    <w:p w14:paraId="2E959932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2.4.</w:t>
      </w:r>
      <w:r>
        <w:rPr>
          <w:lang w:val="ru-RU"/>
        </w:rPr>
        <w:t xml:space="preserve"> Срок предоставления муниципальной услуги, в том числе с учетом необходимости обращения в иные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нормативно-правовыми Ставропольского края, срок выдачи (направления) документов, являющихся результатом предоставления муниципальной услуги.</w:t>
      </w:r>
    </w:p>
    <w:p w14:paraId="3C22DEFE" w14:textId="0CC1AB55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2.4.1. Муниципальная услуга  предоставляется в течении </w:t>
      </w:r>
      <w:r w:rsidR="008F797C">
        <w:rPr>
          <w:szCs w:val="28"/>
          <w:lang w:val="ru-RU"/>
        </w:rPr>
        <w:t xml:space="preserve">                              </w:t>
      </w:r>
      <w:r>
        <w:rPr>
          <w:rFonts w:eastAsia="Times New Roman"/>
          <w:bCs/>
          <w:szCs w:val="28"/>
          <w:lang w:val="ru-RU" w:eastAsia="ru-RU"/>
        </w:rPr>
        <w:t>60 календарных дней (со дня принятия заявления о предоставлении  муниципальной услуги и документов, подлежащих представлению заявителем (не включает срок передачи заключения межведомственной комиссией в орган местного самоуправления для принятия правового акта</w:t>
      </w:r>
      <w:r w:rsidR="00A100BF">
        <w:rPr>
          <w:rFonts w:eastAsia="Times New Roman"/>
          <w:bCs/>
          <w:szCs w:val="28"/>
          <w:lang w:val="ru-RU" w:eastAsia="ru-RU"/>
        </w:rPr>
        <w:t xml:space="preserve">           </w:t>
      </w:r>
      <w:r>
        <w:rPr>
          <w:rFonts w:eastAsia="Times New Roman"/>
          <w:bCs/>
          <w:szCs w:val="28"/>
          <w:lang w:val="ru-RU" w:eastAsia="ru-RU"/>
        </w:rPr>
        <w:t xml:space="preserve"> (5 рабочих дней или 1 рабочий день)</w:t>
      </w:r>
      <w:r>
        <w:rPr>
          <w:szCs w:val="28"/>
          <w:lang w:val="ru-RU"/>
        </w:rPr>
        <w:t xml:space="preserve"> и включает в себя срок, необходимый для обращения в иные органы и организации, участвующие в предоставлении муниципальной услуги.</w:t>
      </w:r>
    </w:p>
    <w:p w14:paraId="20D18939" w14:textId="6A69DB1D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2.4.2 Межведомственная к</w:t>
      </w:r>
      <w:r>
        <w:rPr>
          <w:lang w:val="ru-RU"/>
        </w:rPr>
        <w:t>омиссия в 5-дневный срок со дня принятия решения, предусмотренного пунктом 49 постановления Правительства РФ от 28 января 2018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</w:t>
      </w:r>
      <w:r w:rsidR="00A100BF">
        <w:rPr>
          <w:lang w:val="ru-RU"/>
        </w:rPr>
        <w:t xml:space="preserve">  – </w:t>
      </w:r>
      <w:r>
        <w:rPr>
          <w:lang w:val="ru-RU"/>
        </w:rPr>
        <w:t>Положение),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по 1 экземпляру постановления и заключ</w:t>
      </w:r>
      <w:r w:rsidR="003728AD">
        <w:rPr>
          <w:lang w:val="ru-RU"/>
        </w:rPr>
        <w:t>ения комиссии заявителю.</w:t>
      </w:r>
      <w:r>
        <w:rPr>
          <w:lang w:val="ru-RU"/>
        </w:rPr>
        <w:t xml:space="preserve"> </w:t>
      </w:r>
      <w:r w:rsidR="00A100BF">
        <w:rPr>
          <w:lang w:val="ru-RU"/>
        </w:rPr>
        <w:t>В</w:t>
      </w:r>
      <w:r>
        <w:rPr>
          <w:lang w:val="ru-RU"/>
        </w:rPr>
        <w:t xml:space="preserve"> случае признания жилого помещения непригодным для проживания и многоквартирного дома аварийным и подлежащим сносу или реконструкции</w:t>
      </w:r>
      <w:r w:rsidR="00A100BF">
        <w:rPr>
          <w:lang w:val="ru-RU"/>
        </w:rPr>
        <w:t xml:space="preserve">  – </w:t>
      </w:r>
      <w:r>
        <w:rPr>
          <w:lang w:val="ru-RU"/>
        </w:rPr>
        <w:t>в орган государственного жилищного надзора (муниципального жилищного контроля) по месту нахождения такого помещения или дома.</w:t>
      </w:r>
    </w:p>
    <w:p w14:paraId="218A061B" w14:textId="77777777" w:rsidR="00154CFC" w:rsidRPr="002C1FEC" w:rsidRDefault="00154CFC">
      <w:pPr>
        <w:rPr>
          <w:lang w:val="ru-RU"/>
        </w:rPr>
      </w:pPr>
      <w:r>
        <w:rPr>
          <w:lang w:val="ru-RU"/>
        </w:rPr>
        <w:tab/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</w:t>
      </w:r>
      <w:r>
        <w:rPr>
          <w:lang w:val="ru-RU"/>
        </w:rPr>
        <w:lastRenderedPageBreak/>
        <w:t xml:space="preserve">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r w:rsidRPr="002C1FEC">
        <w:rPr>
          <w:lang w:val="ru-RU"/>
        </w:rPr>
        <w:t>пунктом 36 Положения, решение, предусмотренное пунктом 47 Положения,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14:paraId="47190EB4" w14:textId="77777777" w:rsidR="00154CFC" w:rsidRPr="002C1FEC" w:rsidRDefault="00154CFC">
      <w:pPr>
        <w:rPr>
          <w:lang w:val="ru-RU"/>
        </w:rPr>
      </w:pPr>
      <w:r>
        <w:rPr>
          <w:lang w:val="ru-RU" w:eastAsia="ru-RU" w:bidi="ar-SA"/>
        </w:rPr>
        <w:tab/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 Положения, направляется в 5-дневный срок в органы прокуратуры для решения вопроса о принятии мер, предусмотренных законодательством Российской Федерации.</w:t>
      </w:r>
    </w:p>
    <w:p w14:paraId="2755E184" w14:textId="77777777" w:rsidR="00E45642" w:rsidRPr="00E45642" w:rsidRDefault="00154CFC" w:rsidP="00E45642">
      <w:pPr>
        <w:ind w:firstLine="708"/>
        <w:rPr>
          <w:rFonts w:eastAsia="Times New Roman"/>
          <w:color w:val="00000A"/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2.5. </w:t>
      </w:r>
      <w:r w:rsidR="00E45642" w:rsidRPr="00E45642">
        <w:rPr>
          <w:rFonts w:eastAsia="Times New Roman"/>
          <w:color w:val="00000A"/>
          <w:lang w:val="ru-RU"/>
        </w:rPr>
        <w:t>Нормативные правовые акты Российской Федерации, нормативные правовые акты Ставропольского края, муниципальные правовые акты Грачевского муниципального округа Ставропольского края, регулирующие предоставление муниципальной услуги.</w:t>
      </w:r>
    </w:p>
    <w:p w14:paraId="24B93B6E" w14:textId="1C051015" w:rsidR="00E45642" w:rsidRPr="00E45642" w:rsidRDefault="00E45642" w:rsidP="00E45642">
      <w:pPr>
        <w:ind w:firstLine="708"/>
        <w:rPr>
          <w:rFonts w:eastAsia="Times New Roman"/>
          <w:color w:val="00000A"/>
          <w:lang w:val="ru-RU"/>
        </w:rPr>
      </w:pPr>
      <w:r w:rsidRPr="00E45642">
        <w:rPr>
          <w:szCs w:val="28"/>
          <w:lang w:val="ru-RU"/>
        </w:rPr>
        <w:t xml:space="preserve">Перечень нормативных правовых актов Российской Федерации, нормативных правовых актов Ставропольского края и нормативных правовых актов Грачевского муниципального округа, регулирующих предоставление муниципальной услуги (с указанием их реквизитов и источников официального опубликования) (далее </w:t>
      </w:r>
      <w:r w:rsidR="00A100BF">
        <w:rPr>
          <w:szCs w:val="28"/>
          <w:lang w:val="ru-RU"/>
        </w:rPr>
        <w:t xml:space="preserve">  – </w:t>
      </w:r>
      <w:r w:rsidRPr="00E45642">
        <w:rPr>
          <w:szCs w:val="28"/>
          <w:lang w:val="ru-RU"/>
        </w:rPr>
        <w:t xml:space="preserve"> перечень нормативных правовых актов, регулирующих предоставление муниципальной услуги), подлежит обязательному размещению на официальном сайте администрации</w:t>
      </w:r>
      <w:r w:rsidR="00295815">
        <w:rPr>
          <w:szCs w:val="28"/>
          <w:lang w:val="ru-RU"/>
        </w:rPr>
        <w:t xml:space="preserve"> </w:t>
      </w:r>
      <w:r w:rsidRPr="00E45642">
        <w:rPr>
          <w:rFonts w:eastAsia="Times New Roman"/>
          <w:color w:val="00000A"/>
          <w:lang w:val="ru-RU"/>
        </w:rPr>
        <w:t>(</w:t>
      </w:r>
      <w:hyperlink r:id="rId13" w:history="1">
        <w:r w:rsidRPr="00295815">
          <w:rPr>
            <w:rStyle w:val="ae"/>
            <w:color w:val="000000" w:themeColor="text1"/>
            <w:szCs w:val="28"/>
            <w:u w:val="none"/>
          </w:rPr>
          <w:t>www</w:t>
        </w:r>
        <w:r w:rsidRPr="00295815">
          <w:rPr>
            <w:rStyle w:val="ae"/>
            <w:color w:val="000000" w:themeColor="text1"/>
            <w:szCs w:val="28"/>
            <w:u w:val="none"/>
            <w:lang w:val="ru-RU"/>
          </w:rPr>
          <w:t>.</w:t>
        </w:r>
        <w:proofErr w:type="spellStart"/>
        <w:r w:rsidRPr="00295815">
          <w:rPr>
            <w:rStyle w:val="ae"/>
            <w:color w:val="000000" w:themeColor="text1"/>
            <w:szCs w:val="28"/>
            <w:u w:val="none"/>
          </w:rPr>
          <w:t>adm</w:t>
        </w:r>
        <w:proofErr w:type="spellEnd"/>
        <w:r w:rsidRPr="00295815">
          <w:rPr>
            <w:rStyle w:val="ae"/>
            <w:color w:val="000000" w:themeColor="text1"/>
            <w:szCs w:val="28"/>
            <w:u w:val="none"/>
            <w:lang w:val="ru-RU"/>
          </w:rPr>
          <w:t>-</w:t>
        </w:r>
        <w:proofErr w:type="spellStart"/>
        <w:r w:rsidRPr="00295815">
          <w:rPr>
            <w:rStyle w:val="ae"/>
            <w:color w:val="000000" w:themeColor="text1"/>
            <w:szCs w:val="28"/>
            <w:u w:val="none"/>
          </w:rPr>
          <w:t>grsk</w:t>
        </w:r>
        <w:proofErr w:type="spellEnd"/>
        <w:r w:rsidRPr="00295815">
          <w:rPr>
            <w:rStyle w:val="ae"/>
            <w:color w:val="000000" w:themeColor="text1"/>
            <w:szCs w:val="28"/>
            <w:u w:val="none"/>
            <w:lang w:val="ru-RU"/>
          </w:rPr>
          <w:t>.</w:t>
        </w:r>
        <w:proofErr w:type="spellStart"/>
        <w:r w:rsidRPr="00295815">
          <w:rPr>
            <w:rStyle w:val="ae"/>
            <w:color w:val="000000" w:themeColor="text1"/>
            <w:szCs w:val="28"/>
            <w:u w:val="none"/>
          </w:rPr>
          <w:t>ru</w:t>
        </w:r>
        <w:proofErr w:type="spellEnd"/>
      </w:hyperlink>
      <w:r w:rsidRPr="00295815">
        <w:rPr>
          <w:rStyle w:val="ae"/>
          <w:color w:val="000000" w:themeColor="text1"/>
          <w:szCs w:val="28"/>
          <w:u w:val="none"/>
          <w:lang w:val="ru-RU"/>
        </w:rPr>
        <w:t>)</w:t>
      </w:r>
      <w:r w:rsidRPr="00295815">
        <w:rPr>
          <w:color w:val="000000" w:themeColor="text1"/>
          <w:szCs w:val="28"/>
          <w:lang w:val="ru-RU"/>
        </w:rPr>
        <w:t xml:space="preserve"> в се</w:t>
      </w:r>
      <w:r w:rsidRPr="00E45642">
        <w:rPr>
          <w:szCs w:val="28"/>
          <w:lang w:val="ru-RU"/>
        </w:rPr>
        <w:t xml:space="preserve">ти «Интернет», а также в соответствующих разделах Единого портала и в Региональном реестре. </w:t>
      </w:r>
    </w:p>
    <w:p w14:paraId="7129A075" w14:textId="77777777" w:rsidR="00154CFC" w:rsidRPr="002C1FEC" w:rsidRDefault="00154CFC" w:rsidP="00E45642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порядок их представления (бланки, формы обращений, заявления и иных документов, подаваемых заявителем в связи с предоставлением муниципальной услуги).</w:t>
      </w:r>
    </w:p>
    <w:p w14:paraId="64FD9CDE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При обращении за получением муниципальной услуги заявитель представляет лично или через представителя, посредством почтовой связи на бумажном носителе,  либо через МФЦ следующие документы:</w:t>
      </w:r>
    </w:p>
    <w:p w14:paraId="7077CDEE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2.6.1 Для получения </w:t>
      </w:r>
      <w:proofErr w:type="spellStart"/>
      <w:r>
        <w:rPr>
          <w:szCs w:val="28"/>
          <w:lang w:val="ru-RU"/>
        </w:rPr>
        <w:t>подуслуги</w:t>
      </w:r>
      <w:proofErr w:type="spellEnd"/>
      <w:r>
        <w:rPr>
          <w:szCs w:val="28"/>
          <w:lang w:val="ru-RU"/>
        </w:rPr>
        <w:t xml:space="preserve"> </w:t>
      </w:r>
      <w:r>
        <w:rPr>
          <w:rFonts w:eastAsia="Times New Roman"/>
          <w:iCs/>
          <w:szCs w:val="28"/>
          <w:lang w:val="ru-RU"/>
        </w:rPr>
        <w:t>признание в установленном порядке помещения жилым помещением:</w:t>
      </w:r>
    </w:p>
    <w:p w14:paraId="3F242922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>1) заявление о предоставлении муниципальной услуги</w:t>
      </w:r>
      <w:r>
        <w:rPr>
          <w:szCs w:val="28"/>
          <w:lang w:val="ru-RU" w:eastAsia="ru-RU"/>
        </w:rPr>
        <w:t xml:space="preserve"> </w:t>
      </w:r>
      <w:r>
        <w:rPr>
          <w:szCs w:val="28"/>
          <w:lang w:val="ru-RU"/>
        </w:rPr>
        <w:t>(приложение 1 к настоящему Административному регламенту);</w:t>
      </w:r>
    </w:p>
    <w:p w14:paraId="694AD8FD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>2) документ, удостоверяющий личность (предоставляется только один из документов:</w:t>
      </w:r>
    </w:p>
    <w:p w14:paraId="7773415E" w14:textId="74BDC0A8" w:rsidR="00154CFC" w:rsidRPr="002C1FEC" w:rsidRDefault="00A100BF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lastRenderedPageBreak/>
        <w:t xml:space="preserve">  – </w:t>
      </w:r>
      <w:r w:rsidR="00154CFC">
        <w:rPr>
          <w:szCs w:val="28"/>
          <w:lang w:val="ru-RU" w:eastAsia="ru-RU"/>
        </w:rPr>
        <w:t>паспорт гражданина Российской Федерации;</w:t>
      </w:r>
    </w:p>
    <w:p w14:paraId="1B9F9CBA" w14:textId="19AA7DC5" w:rsidR="00154CFC" w:rsidRPr="002C1FEC" w:rsidRDefault="00A100BF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 </w:t>
      </w:r>
      <w:r w:rsidR="00154CFC">
        <w:rPr>
          <w:szCs w:val="28"/>
          <w:lang w:val="ru-RU" w:eastAsia="ru-RU"/>
        </w:rPr>
        <w:t>временное удостоверение личности гражданина Российской Федерации (форма №2П);</w:t>
      </w:r>
    </w:p>
    <w:p w14:paraId="554C3C7F" w14:textId="000D9D78" w:rsidR="00154CFC" w:rsidRPr="002C1FEC" w:rsidRDefault="00A100BF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 </w:t>
      </w:r>
      <w:r w:rsidR="00154CFC">
        <w:rPr>
          <w:szCs w:val="28"/>
          <w:lang w:val="ru-RU" w:eastAsia="ru-RU"/>
        </w:rPr>
        <w:t>удостоверение личности (военный билет) военнослужащего Российской Федерации;</w:t>
      </w:r>
    </w:p>
    <w:p w14:paraId="68B9C56D" w14:textId="4EFAB31C" w:rsidR="00154CFC" w:rsidRPr="002C1FEC" w:rsidRDefault="00A100BF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</w:t>
      </w:r>
      <w:r w:rsidR="00A21A34">
        <w:rPr>
          <w:szCs w:val="28"/>
          <w:lang w:val="ru-RU" w:eastAsia="ru-RU"/>
        </w:rPr>
        <w:t> </w:t>
      </w:r>
      <w:r w:rsidR="00154CFC">
        <w:rPr>
          <w:szCs w:val="28"/>
          <w:lang w:val="ru-RU"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</w:t>
      </w:r>
    </w:p>
    <w:p w14:paraId="39D7D904" w14:textId="03549CAC" w:rsidR="00154CFC" w:rsidRPr="002C1FEC" w:rsidRDefault="00A100BF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154CFC">
        <w:rPr>
          <w:szCs w:val="28"/>
          <w:lang w:val="ru-RU" w:eastAsia="ru-RU"/>
        </w:rPr>
        <w:t>удостоверение беженца;</w:t>
      </w:r>
    </w:p>
    <w:p w14:paraId="28AD2FF1" w14:textId="6075DEEB" w:rsidR="00154CFC" w:rsidRPr="002C1FEC" w:rsidRDefault="00A21A34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154CFC">
        <w:rPr>
          <w:szCs w:val="28"/>
          <w:lang w:val="ru-RU" w:eastAsia="ru-RU"/>
        </w:rPr>
        <w:t>свидетельство о рассмотрении ходатайства о признании беженцем на территории РФ по существу;</w:t>
      </w:r>
    </w:p>
    <w:p w14:paraId="171500F4" w14:textId="1143B534" w:rsidR="00154CFC" w:rsidRPr="002C1FEC" w:rsidRDefault="00A21A34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154CFC">
        <w:rPr>
          <w:szCs w:val="28"/>
          <w:lang w:val="ru-RU" w:eastAsia="ru-RU"/>
        </w:rPr>
        <w:t>вид на жительство в Российской Федерации;</w:t>
      </w:r>
    </w:p>
    <w:p w14:paraId="1BD2404C" w14:textId="4A8B62B4" w:rsidR="00154CFC" w:rsidRPr="002C1FEC" w:rsidRDefault="00A21A34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 xml:space="preserve">  – </w:t>
      </w:r>
      <w:r w:rsidR="00154CFC">
        <w:rPr>
          <w:szCs w:val="28"/>
          <w:lang w:val="ru-RU" w:eastAsia="ru-RU"/>
        </w:rPr>
        <w:t>свидетельство о предоставлении убежища на территории Российской Федерации;</w:t>
      </w:r>
    </w:p>
    <w:p w14:paraId="6BF96B2A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  <w:t>3) документы, подтверждающие право:</w:t>
      </w:r>
    </w:p>
    <w:p w14:paraId="5A911601" w14:textId="67BB4920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rFonts w:eastAsia="Times New Roman"/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документы, подтверждающие право на жилое помещение</w:t>
      </w:r>
      <w:r>
        <w:rPr>
          <w:sz w:val="20"/>
          <w:szCs w:val="20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(в случае, если право на жилое помещение не зарегистрировано в Едином государственном реестре недвижимости);  </w:t>
      </w:r>
    </w:p>
    <w:p w14:paraId="0B060600" w14:textId="489D0AC9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rFonts w:eastAsia="Times New Roman"/>
          <w:szCs w:val="28"/>
          <w:lang w:val="ru-RU" w:eastAsia="ru-RU"/>
        </w:rPr>
        <w:t xml:space="preserve">  – </w:t>
      </w:r>
      <w:r>
        <w:rPr>
          <w:rFonts w:eastAsia="Times New Roman"/>
          <w:szCs w:val="28"/>
          <w:lang w:val="ru-RU" w:eastAsia="ru-RU"/>
        </w:rPr>
        <w:t>проект реконструкции нежилого помещения;</w:t>
      </w:r>
    </w:p>
    <w:p w14:paraId="0120D51E" w14:textId="1971DE1B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rFonts w:eastAsia="Times New Roman"/>
          <w:szCs w:val="28"/>
          <w:lang w:val="ru-RU" w:eastAsia="ru-RU"/>
        </w:rPr>
        <w:t xml:space="preserve">  – </w:t>
      </w:r>
      <w:r>
        <w:rPr>
          <w:rFonts w:eastAsia="Times New Roman"/>
          <w:szCs w:val="28"/>
          <w:lang w:val="ru-RU" w:eastAsia="ru-RU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помещения, </w:t>
      </w:r>
      <w:r w:rsidRPr="002F2849">
        <w:rPr>
          <w:rFonts w:eastAsia="Times New Roman"/>
          <w:szCs w:val="28"/>
          <w:lang w:val="ru-RU" w:eastAsia="ru-RU"/>
        </w:rPr>
        <w:t>в случае, если в соответствии с абзацем третьим пункта</w:t>
      </w:r>
      <w:r w:rsidR="00BE044B">
        <w:rPr>
          <w:rFonts w:eastAsia="Times New Roman"/>
          <w:szCs w:val="28"/>
          <w:lang w:val="ru-RU" w:eastAsia="ru-RU"/>
        </w:rPr>
        <w:t xml:space="preserve">             </w:t>
      </w:r>
      <w:r w:rsidRPr="002F2849">
        <w:rPr>
          <w:rFonts w:eastAsia="Times New Roman"/>
          <w:szCs w:val="28"/>
          <w:lang w:val="ru-RU" w:eastAsia="ru-RU"/>
        </w:rPr>
        <w:t xml:space="preserve"> 44 Положения предоставление такого заключения является необходимым для принятия решения о признании жилого помещения соответствующим (не соответствующим) установленным в Положении требованиям;</w:t>
      </w:r>
    </w:p>
    <w:p w14:paraId="639C8C54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4) документы, подтверждающие полномочия представителя:</w:t>
      </w:r>
    </w:p>
    <w:p w14:paraId="07C067B5" w14:textId="31D29761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доверенность;</w:t>
      </w:r>
    </w:p>
    <w:p w14:paraId="7B574CFD" w14:textId="34A8BDB5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акт органа опеки и попечительства о назначе</w:t>
      </w:r>
      <w:r w:rsidR="00A04D17">
        <w:rPr>
          <w:szCs w:val="28"/>
          <w:lang w:val="ru-RU"/>
        </w:rPr>
        <w:t>н</w:t>
      </w:r>
      <w:r>
        <w:rPr>
          <w:szCs w:val="28"/>
          <w:lang w:val="ru-RU"/>
        </w:rPr>
        <w:t>ии опекуна или попечителя;</w:t>
      </w:r>
    </w:p>
    <w:p w14:paraId="5F3175A0" w14:textId="0F9DEB04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свидетельство о рождении;</w:t>
      </w:r>
    </w:p>
    <w:p w14:paraId="077A74BD" w14:textId="5BBE25EC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 </w:t>
      </w:r>
      <w:r>
        <w:rPr>
          <w:szCs w:val="28"/>
          <w:lang w:val="ru-RU"/>
        </w:rPr>
        <w:t>документ, подтверждающий право лица без доверенности действовать от имени заявителя: решение (приказ) о назначении или об избрании на должность.</w:t>
      </w:r>
    </w:p>
    <w:p w14:paraId="7FDD2291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>
        <w:rPr>
          <w:szCs w:val="28"/>
          <w:lang w:val="ru-RU" w:eastAsia="ru-RU"/>
        </w:rPr>
        <w:t xml:space="preserve">2.6.2. Для получения </w:t>
      </w:r>
      <w:proofErr w:type="spellStart"/>
      <w:r>
        <w:rPr>
          <w:rFonts w:eastAsia="Times New Roman"/>
          <w:iCs/>
          <w:szCs w:val="28"/>
          <w:lang w:val="ru-RU"/>
        </w:rPr>
        <w:t>подуслуги</w:t>
      </w:r>
      <w:proofErr w:type="spellEnd"/>
      <w:r>
        <w:rPr>
          <w:rFonts w:eastAsia="Times New Roman"/>
          <w:iCs/>
          <w:szCs w:val="28"/>
          <w:lang w:val="ru-RU"/>
        </w:rPr>
        <w:t xml:space="preserve"> признание в установленном порядке жилого помещения непригодным для проживания:</w:t>
      </w:r>
    </w:p>
    <w:p w14:paraId="6183FF72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>1) заявление о предоставлении муниципальной услуги</w:t>
      </w:r>
      <w:r>
        <w:rPr>
          <w:szCs w:val="28"/>
          <w:lang w:val="ru-RU"/>
        </w:rPr>
        <w:t xml:space="preserve"> (приложение 1 к настоящему Административному регламенту);</w:t>
      </w:r>
    </w:p>
    <w:p w14:paraId="1FEBB279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lang w:val="ru-RU"/>
        </w:rPr>
        <w:t xml:space="preserve">2) </w:t>
      </w:r>
      <w:r>
        <w:rPr>
          <w:szCs w:val="28"/>
          <w:lang w:val="ru-RU" w:eastAsia="ru-RU"/>
        </w:rPr>
        <w:t>документ, удостоверяющий личность (предоставляется только один из документов):</w:t>
      </w:r>
    </w:p>
    <w:p w14:paraId="302AA1AD" w14:textId="44AC2C23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паспорт гражданина Российской Федерации;</w:t>
      </w:r>
    </w:p>
    <w:p w14:paraId="6E893BE4" w14:textId="4B0AD068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временное удостоверение личности гражданина Российской Федерации (форма №2П);</w:t>
      </w:r>
    </w:p>
    <w:p w14:paraId="21CB9610" w14:textId="4F4D54D1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удостоверение личности (военный билет) военнослужащего Российской Федерации;</w:t>
      </w:r>
    </w:p>
    <w:p w14:paraId="1A489D96" w14:textId="41331C4D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lastRenderedPageBreak/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</w:t>
      </w:r>
    </w:p>
    <w:p w14:paraId="6ED238B0" w14:textId="302E5A50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удостоверение беженца;</w:t>
      </w:r>
    </w:p>
    <w:p w14:paraId="11D5B6CB" w14:textId="40686FED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свидетельство о рассмотрении ходатайства о признании беженцем на территории РФ по существу;</w:t>
      </w:r>
    </w:p>
    <w:p w14:paraId="4ED25127" w14:textId="2D679781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вид на жительство в Российской Федерации;</w:t>
      </w:r>
    </w:p>
    <w:p w14:paraId="758022FA" w14:textId="5D442E5A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свидетельство о предоставлении убежища на территории Российской Федерации;</w:t>
      </w:r>
    </w:p>
    <w:p w14:paraId="4FCABA8B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  <w:t>3) документы, подтверждающие право:</w:t>
      </w:r>
    </w:p>
    <w:p w14:paraId="2F634BBA" w14:textId="521C65CE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rFonts w:eastAsia="Times New Roman"/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правоустанавливающие документы на жилое помещение</w:t>
      </w:r>
      <w:r>
        <w:rPr>
          <w:sz w:val="20"/>
          <w:szCs w:val="20"/>
          <w:lang w:val="ru-RU" w:eastAsia="ru-RU"/>
        </w:rPr>
        <w:t xml:space="preserve"> </w:t>
      </w:r>
      <w:r>
        <w:rPr>
          <w:szCs w:val="28"/>
          <w:lang w:val="ru-RU" w:eastAsia="ru-RU"/>
        </w:rPr>
        <w:t xml:space="preserve">(в случае, если право на жилое помещение не зарегистрировано в Едином государственном реестре недвижимости);  </w:t>
      </w:r>
    </w:p>
    <w:p w14:paraId="0F5CE143" w14:textId="7C590C08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rFonts w:eastAsia="Times New Roman"/>
          <w:szCs w:val="28"/>
          <w:lang w:val="ru-RU" w:eastAsia="ru-RU"/>
        </w:rPr>
        <w:t xml:space="preserve">  – </w:t>
      </w:r>
      <w:r>
        <w:rPr>
          <w:rFonts w:eastAsia="Times New Roman"/>
          <w:szCs w:val="28"/>
          <w:lang w:val="ru-RU" w:eastAsia="ru-RU"/>
        </w:rPr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помещения, </w:t>
      </w:r>
      <w:r w:rsidRPr="002F2849">
        <w:rPr>
          <w:rFonts w:eastAsia="Times New Roman"/>
          <w:szCs w:val="28"/>
          <w:lang w:val="ru-RU" w:eastAsia="ru-RU"/>
        </w:rPr>
        <w:t xml:space="preserve">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</w:t>
      </w:r>
      <w:proofErr w:type="gramStart"/>
      <w:r w:rsidRPr="002F2849">
        <w:rPr>
          <w:rFonts w:eastAsia="Times New Roman"/>
          <w:szCs w:val="28"/>
          <w:lang w:val="ru-RU" w:eastAsia="ru-RU"/>
        </w:rPr>
        <w:t>соответствующим(</w:t>
      </w:r>
      <w:proofErr w:type="gramEnd"/>
      <w:r w:rsidRPr="002F2849">
        <w:rPr>
          <w:rFonts w:eastAsia="Times New Roman"/>
          <w:szCs w:val="28"/>
          <w:lang w:val="ru-RU" w:eastAsia="ru-RU"/>
        </w:rPr>
        <w:t>не соответствующим) установленным в Положении требованиям</w:t>
      </w:r>
    </w:p>
    <w:p w14:paraId="793A6DC6" w14:textId="5D35F589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lang w:val="ru-RU"/>
        </w:rPr>
        <w:tab/>
      </w:r>
      <w:r w:rsidR="00A21A34">
        <w:rPr>
          <w:lang w:val="ru-RU"/>
        </w:rPr>
        <w:t xml:space="preserve">  – </w:t>
      </w:r>
      <w:r>
        <w:rPr>
          <w:lang w:val="ru-RU"/>
        </w:rPr>
        <w:t xml:space="preserve">заявления, письма, жалобы граждан на неудовлетворительные условия проживания </w:t>
      </w:r>
      <w:r w:rsidRPr="002F2849">
        <w:rPr>
          <w:lang w:val="ru-RU"/>
        </w:rPr>
        <w:t>– по усмотрению заявителя</w:t>
      </w:r>
    </w:p>
    <w:p w14:paraId="51924C19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4) документы, подтверждающие полномочия представителя;</w:t>
      </w:r>
    </w:p>
    <w:p w14:paraId="747E4EFE" w14:textId="35342791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доверенность;</w:t>
      </w:r>
    </w:p>
    <w:p w14:paraId="2CA96667" w14:textId="40554319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акт органа опеки и попечительства о назначении опекуна или попечителя;</w:t>
      </w:r>
    </w:p>
    <w:p w14:paraId="79CA4845" w14:textId="324953B8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свидетельство о рождении;</w:t>
      </w:r>
    </w:p>
    <w:p w14:paraId="60436A83" w14:textId="2B846A39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A21A34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документ, подтверждающий право лица без доверенности действовать от имени заявителя: решение (приказ) о назначении или об избрании на должность.</w:t>
      </w:r>
    </w:p>
    <w:p w14:paraId="155A0FB7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  <w:t xml:space="preserve">2.6.3 Для получения </w:t>
      </w:r>
      <w:proofErr w:type="spellStart"/>
      <w:r>
        <w:rPr>
          <w:szCs w:val="28"/>
          <w:lang w:val="ru-RU" w:eastAsia="ru-RU"/>
        </w:rPr>
        <w:t>п</w:t>
      </w:r>
      <w:r>
        <w:rPr>
          <w:rFonts w:eastAsia="Times New Roman"/>
          <w:iCs/>
          <w:szCs w:val="28"/>
          <w:lang w:val="ru-RU"/>
        </w:rPr>
        <w:t>одуслуги</w:t>
      </w:r>
      <w:proofErr w:type="spellEnd"/>
      <w:r>
        <w:rPr>
          <w:rFonts w:eastAsia="Times New Roman"/>
          <w:iCs/>
          <w:szCs w:val="28"/>
          <w:lang w:val="ru-RU"/>
        </w:rPr>
        <w:t xml:space="preserve"> признание в установленном порядке многоквартирного дома аварийным и подлежащим сносу или реконструкции:</w:t>
      </w:r>
    </w:p>
    <w:p w14:paraId="3B199714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>1) заявление о предоставлении муниципальной услуги</w:t>
      </w:r>
      <w:r>
        <w:rPr>
          <w:szCs w:val="28"/>
          <w:lang w:val="ru-RU"/>
        </w:rPr>
        <w:t xml:space="preserve"> (приложение 1 к настоящему Административному регламенту)</w:t>
      </w:r>
    </w:p>
    <w:p w14:paraId="5FC5AB90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>
        <w:rPr>
          <w:szCs w:val="28"/>
          <w:lang w:val="ru-RU" w:eastAsia="ru-RU"/>
        </w:rPr>
        <w:t>2) документ, удостоверяющий личность (предоставляется только один из документов):</w:t>
      </w:r>
    </w:p>
    <w:p w14:paraId="3D539039" w14:textId="47C8E6B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паспорт гражданина Российской Федерации;</w:t>
      </w:r>
    </w:p>
    <w:p w14:paraId="49D0BD8A" w14:textId="6AA53E55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временное удостоверение личности гражданина Российской Федерации (форма №2П);</w:t>
      </w:r>
    </w:p>
    <w:p w14:paraId="68042103" w14:textId="4237AB96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удостоверение личности (военный билет) военнослужащего Российской Федерации;</w:t>
      </w:r>
    </w:p>
    <w:p w14:paraId="01734DAE" w14:textId="57D05DE7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гражданина;</w:t>
      </w:r>
    </w:p>
    <w:p w14:paraId="3F77BAAB" w14:textId="71D17559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удостоверение беженца;</w:t>
      </w:r>
    </w:p>
    <w:p w14:paraId="6F40FD46" w14:textId="657BDF13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lastRenderedPageBreak/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свидетельство о рассмотрении ходатайства о признании беженцем на территории РФ по существу;</w:t>
      </w:r>
    </w:p>
    <w:p w14:paraId="2B4152DA" w14:textId="31C7BBDB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вид на жительство в Российской Федерации;</w:t>
      </w:r>
    </w:p>
    <w:p w14:paraId="041448BF" w14:textId="664EE4BA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свидетельство о предоставлении убежища на территории Российской Федерации;</w:t>
      </w:r>
    </w:p>
    <w:p w14:paraId="193768CF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  <w:t>3) документы, подтверждающие право на жилое помещение:</w:t>
      </w:r>
    </w:p>
    <w:p w14:paraId="7DBC811F" w14:textId="453A77E9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rFonts w:eastAsia="Times New Roman"/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правоустанавливающие документы на жилое помещение</w:t>
      </w:r>
      <w:r>
        <w:rPr>
          <w:sz w:val="20"/>
          <w:szCs w:val="20"/>
          <w:lang w:val="ru-RU" w:eastAsia="ru-RU"/>
        </w:rPr>
        <w:t xml:space="preserve"> </w:t>
      </w:r>
      <w:r>
        <w:rPr>
          <w:szCs w:val="28"/>
          <w:lang w:val="ru-RU" w:eastAsia="ru-RU"/>
        </w:rPr>
        <w:t>(в случае, если право на жилое помещение не зарегистрировано в Едином государственном реестре недвижимости);</w:t>
      </w:r>
    </w:p>
    <w:p w14:paraId="43B27DBE" w14:textId="3715B336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 </w:t>
      </w:r>
      <w:r>
        <w:rPr>
          <w:szCs w:val="28"/>
          <w:lang w:val="ru-RU" w:eastAsia="ru-RU"/>
        </w:rPr>
        <w:t>заключение специализированной организации, проводившей обследование многоквартирного дома;</w:t>
      </w:r>
    </w:p>
    <w:p w14:paraId="318EC90D" w14:textId="363F2886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A21A34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заключение проектно-изыскательской организации по результатам обследования элементов ограждающих и несущих конструкций жилого помещения</w:t>
      </w:r>
      <w:r w:rsidRPr="002F2849">
        <w:rPr>
          <w:szCs w:val="28"/>
          <w:lang w:val="ru-RU" w:eastAsia="ru-RU"/>
        </w:rPr>
        <w:t xml:space="preserve">, </w:t>
      </w:r>
      <w:r w:rsidRPr="002F2849">
        <w:rPr>
          <w:rFonts w:eastAsia="Times New Roman"/>
          <w:szCs w:val="28"/>
          <w:lang w:val="ru-RU" w:eastAsia="ru-RU"/>
        </w:rPr>
        <w:t xml:space="preserve">в случае,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</w:t>
      </w:r>
      <w:proofErr w:type="gramStart"/>
      <w:r w:rsidRPr="002F2849">
        <w:rPr>
          <w:rFonts w:eastAsia="Times New Roman"/>
          <w:szCs w:val="28"/>
          <w:lang w:val="ru-RU" w:eastAsia="ru-RU"/>
        </w:rPr>
        <w:t>соответствующим(</w:t>
      </w:r>
      <w:proofErr w:type="gramEnd"/>
      <w:r w:rsidRPr="002F2849">
        <w:rPr>
          <w:rFonts w:eastAsia="Times New Roman"/>
          <w:szCs w:val="28"/>
          <w:lang w:val="ru-RU" w:eastAsia="ru-RU"/>
        </w:rPr>
        <w:t>не соответствующим) установленным в Положении требованиям</w:t>
      </w:r>
      <w:r w:rsidR="002553E6">
        <w:rPr>
          <w:rFonts w:eastAsia="Times New Roman"/>
          <w:szCs w:val="28"/>
          <w:lang w:val="ru-RU" w:eastAsia="ru-RU"/>
        </w:rPr>
        <w:t>.</w:t>
      </w:r>
    </w:p>
    <w:p w14:paraId="4DC3C832" w14:textId="4D4E3926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463975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>заявления, письма, жалобы граждан на неудовлетворительные условия проживания – по усмотрению заявителя;</w:t>
      </w:r>
    </w:p>
    <w:p w14:paraId="6AE40326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4) </w:t>
      </w:r>
      <w:r>
        <w:rPr>
          <w:szCs w:val="28"/>
          <w:lang w:val="ru-RU" w:eastAsia="ru-RU"/>
        </w:rPr>
        <w:t>документы, подтверждающие полномочия представителя:</w:t>
      </w:r>
    </w:p>
    <w:p w14:paraId="4859B29A" w14:textId="47E2994E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 w:rsidR="00463975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доверенность;</w:t>
      </w:r>
    </w:p>
    <w:p w14:paraId="3425AA11" w14:textId="30F9BCC9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463975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акт органа опеки и попечительства о назначении опекуна или попечителя;</w:t>
      </w:r>
    </w:p>
    <w:p w14:paraId="23FA2C23" w14:textId="4E3D97EE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463975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свидетельство о рождении;</w:t>
      </w:r>
    </w:p>
    <w:p w14:paraId="4F7C0C03" w14:textId="25C457A2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463975">
        <w:rPr>
          <w:szCs w:val="28"/>
          <w:lang w:val="ru-RU"/>
        </w:rPr>
        <w:t xml:space="preserve">  – </w:t>
      </w:r>
      <w:r>
        <w:rPr>
          <w:szCs w:val="28"/>
          <w:lang w:val="ru-RU"/>
        </w:rPr>
        <w:t>документ, подтверждающий право лица без доверенности действовать от имени заявителя: решение (приказ) о назначении или об избрании на должность.</w:t>
      </w:r>
    </w:p>
    <w:p w14:paraId="64E5AC00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>2.6.4. Документы, предоставляемые заявителем, должны соответствовать следующим требованиям:</w:t>
      </w:r>
    </w:p>
    <w:p w14:paraId="5A045ED4" w14:textId="77777777" w:rsidR="00FE3EB3" w:rsidRPr="00FE3EB3" w:rsidRDefault="00154CFC" w:rsidP="00FE3EB3">
      <w:pPr>
        <w:ind w:firstLine="567"/>
        <w:rPr>
          <w:rFonts w:eastAsia="Times New Roman"/>
          <w:color w:val="00000A"/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FE3EB3" w:rsidRPr="00FE3EB3">
        <w:rPr>
          <w:rFonts w:eastAsia="Times New Roman"/>
          <w:color w:val="00000A"/>
          <w:lang w:val="ru-RU"/>
        </w:rP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14:paraId="74B6DB41" w14:textId="77777777" w:rsidR="00FE3EB3" w:rsidRPr="00FE3EB3" w:rsidRDefault="00FE3EB3" w:rsidP="00FE3EB3">
      <w:pPr>
        <w:ind w:firstLine="567"/>
        <w:rPr>
          <w:rFonts w:eastAsia="Times New Roman"/>
          <w:color w:val="00000A"/>
          <w:lang w:val="ru-RU"/>
        </w:rPr>
      </w:pPr>
      <w:r w:rsidRPr="00FE3EB3">
        <w:rPr>
          <w:rFonts w:eastAsia="Times New Roman"/>
          <w:color w:val="00000A"/>
          <w:lang w:val="ru-RU"/>
        </w:rPr>
        <w:t>Документы, представленные заявителем, должны быть напечатаны (написаны) четко и разборчиво, не должны иметь подчисток, приписок, наличия зачеркнутых слов и иных неоговоренных исправлений, за исключением исправлений, скрепленных печатью и заверенных подписью уполномоченного лица, не должен быть исполнен карандашом. Документы не должны иметь серьезных повреждений, наличие которых не позволяет однозначно истолковать их содержание.</w:t>
      </w:r>
    </w:p>
    <w:p w14:paraId="26065090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2.6.5. Документы, необходимые для получения муниципальной услуги, могут быть представлены как в подлинниках, так и в копиях.</w:t>
      </w:r>
    </w:p>
    <w:p w14:paraId="5B4D7934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 xml:space="preserve">Верность копии документа, предоставляемой для предоставления услуги, должна быть засвидетельствована в нотариальном порядке, за исключением случая, если заявитель представляет ее непосредственно и представляет одновременно для подтверждения верности такой копии </w:t>
      </w:r>
      <w:r>
        <w:rPr>
          <w:lang w:val="ru-RU"/>
        </w:rPr>
        <w:lastRenderedPageBreak/>
        <w:t>соответствующий документ в подлиннике. Данный подлинник возвращается заявителю при выдаче расписки в получении документов.</w:t>
      </w:r>
    </w:p>
    <w:p w14:paraId="462FB860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  <w:t>2.6.6.</w:t>
      </w:r>
      <w:r>
        <w:rPr>
          <w:szCs w:val="28"/>
          <w:lang w:val="ru-RU"/>
        </w:rPr>
        <w:t xml:space="preserve"> Формы заявления и общих сведений о муниципальной услуге заявитель может получить:</w:t>
      </w:r>
    </w:p>
    <w:p w14:paraId="2FC117B6" w14:textId="77777777" w:rsidR="00154CFC" w:rsidRDefault="00154CFC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непосредственно у должностных лиц отдела</w:t>
      </w:r>
      <w:r w:rsidR="00FE3EB3">
        <w:rPr>
          <w:rFonts w:ascii="Times New Roman" w:hAnsi="Times New Roman" w:cs="Times New Roman"/>
          <w:sz w:val="28"/>
          <w:szCs w:val="28"/>
        </w:rPr>
        <w:t xml:space="preserve"> градостроительства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FE3EB3">
        <w:rPr>
          <w:rFonts w:ascii="Times New Roman" w:hAnsi="Times New Roman" w:cs="Times New Roman"/>
          <w:sz w:val="28"/>
          <w:szCs w:val="28"/>
        </w:rPr>
        <w:t>, и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B77CFB" w14:textId="77777777" w:rsidR="00154CFC" w:rsidRPr="00FE3EB3" w:rsidRDefault="00154CFC">
      <w:pPr>
        <w:pStyle w:val="ConsPlusNormal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на официальном сайте администрации </w:t>
      </w:r>
      <w:r w:rsidR="00FE3EB3" w:rsidRPr="00FE3EB3">
        <w:rPr>
          <w:rFonts w:ascii="Times New Roman" w:hAnsi="Times New Roman" w:cs="Times New Roman"/>
          <w:sz w:val="28"/>
        </w:rPr>
        <w:t>(</w:t>
      </w:r>
      <w:r w:rsidR="00FE3EB3" w:rsidRPr="00FE3EB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E3EB3" w:rsidRPr="00FE3E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EB3" w:rsidRPr="00FE3EB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FE3EB3" w:rsidRPr="00FE3E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E3EB3" w:rsidRPr="00FE3EB3">
        <w:rPr>
          <w:rFonts w:ascii="Times New Roman" w:hAnsi="Times New Roman" w:cs="Times New Roman"/>
          <w:sz w:val="28"/>
          <w:szCs w:val="28"/>
          <w:lang w:val="en-US"/>
        </w:rPr>
        <w:t>grsk</w:t>
      </w:r>
      <w:proofErr w:type="spellEnd"/>
      <w:r w:rsidR="00FE3EB3" w:rsidRPr="00FE3EB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E3EB3" w:rsidRPr="00FE3EB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EB3" w:rsidRPr="00FE3EB3">
        <w:rPr>
          <w:rFonts w:ascii="Times New Roman" w:hAnsi="Times New Roman" w:cs="Times New Roman"/>
          <w:sz w:val="28"/>
          <w:szCs w:val="28"/>
        </w:rPr>
        <w:t>)</w:t>
      </w:r>
      <w:r w:rsidRPr="00FE3E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27730" w14:textId="77777777" w:rsidR="00154CFC" w:rsidRDefault="00154CFC">
      <w:pPr>
        <w:pStyle w:val="ConsPlusNormal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2.6.7. Заявитель имеет право представить документы:</w:t>
      </w:r>
    </w:p>
    <w:p w14:paraId="6FCD7FDB" w14:textId="14C3E808" w:rsidR="00AB5212" w:rsidRPr="00AB5212" w:rsidRDefault="000149BD" w:rsidP="00AB5212">
      <w:pPr>
        <w:ind w:firstLine="567"/>
        <w:rPr>
          <w:rFonts w:eastAsia="Times New Roman"/>
          <w:color w:val="00000A"/>
          <w:lang w:val="ru-RU"/>
        </w:rPr>
      </w:pPr>
      <w:r>
        <w:rPr>
          <w:rFonts w:eastAsia="Times New Roman"/>
          <w:lang w:val="ru-RU"/>
        </w:rPr>
        <w:t xml:space="preserve">  – </w:t>
      </w:r>
      <w:r w:rsidR="00AB5212" w:rsidRPr="00AB5212">
        <w:rPr>
          <w:rFonts w:eastAsia="Times New Roman"/>
          <w:lang w:val="ru-RU"/>
        </w:rPr>
        <w:t xml:space="preserve">лично в </w:t>
      </w:r>
      <w:r w:rsidR="00AB5212" w:rsidRPr="00AB5212">
        <w:rPr>
          <w:rFonts w:eastAsia="Times New Roman"/>
          <w:color w:val="00000A"/>
          <w:lang w:val="ru-RU"/>
        </w:rPr>
        <w:t>МФЦ, а также в</w:t>
      </w:r>
      <w:r w:rsidR="00AB5212" w:rsidRPr="00AB5212">
        <w:rPr>
          <w:rFonts w:eastAsia="Times New Roman"/>
          <w:lang w:val="ru-RU"/>
        </w:rPr>
        <w:t xml:space="preserve">  территориально – обособленные структурные подразделения МФЦ, информация о месте нахождения, графике работы которых размещена в информационно – телекоммуникационной сети «Интернет» на официальном сайте министерства экономического развития Ставропольского края (</w:t>
      </w:r>
      <w:r w:rsidR="00AB5212">
        <w:rPr>
          <w:rFonts w:eastAsia="Times New Roman"/>
          <w:u w:val="single"/>
          <w:lang w:val="en-GB"/>
        </w:rPr>
        <w:t>www</w:t>
      </w:r>
      <w:r w:rsidR="00AB5212" w:rsidRPr="00AB5212">
        <w:rPr>
          <w:rFonts w:eastAsia="Times New Roman"/>
          <w:u w:val="single"/>
          <w:lang w:val="ru-RU"/>
        </w:rPr>
        <w:t>.</w:t>
      </w:r>
      <w:proofErr w:type="spellStart"/>
      <w:r w:rsidR="00AB5212">
        <w:rPr>
          <w:rFonts w:eastAsia="Times New Roman"/>
          <w:u w:val="single"/>
          <w:lang w:val="en-GB"/>
        </w:rPr>
        <w:t>stavinvest</w:t>
      </w:r>
      <w:proofErr w:type="spellEnd"/>
      <w:r w:rsidR="00AB5212" w:rsidRPr="00AB5212">
        <w:rPr>
          <w:rFonts w:eastAsia="Times New Roman"/>
          <w:u w:val="single"/>
          <w:lang w:val="ru-RU"/>
        </w:rPr>
        <w:t>.</w:t>
      </w:r>
      <w:proofErr w:type="spellStart"/>
      <w:r w:rsidR="00AB5212">
        <w:rPr>
          <w:rFonts w:eastAsia="Times New Roman"/>
          <w:u w:val="single"/>
          <w:lang w:val="en-GB"/>
        </w:rPr>
        <w:t>ru</w:t>
      </w:r>
      <w:proofErr w:type="spellEnd"/>
      <w:r w:rsidR="00AB5212" w:rsidRPr="00AB5212">
        <w:rPr>
          <w:rFonts w:eastAsia="Times New Roman"/>
          <w:lang w:val="ru-RU"/>
        </w:rPr>
        <w:t xml:space="preserve">). </w:t>
      </w:r>
    </w:p>
    <w:p w14:paraId="39AEFAAE" w14:textId="693597F3" w:rsidR="00AB5212" w:rsidRPr="00C46590" w:rsidRDefault="000149BD" w:rsidP="00AB5212">
      <w:pPr>
        <w:autoSpaceDE w:val="0"/>
        <w:autoSpaceDN w:val="0"/>
        <w:adjustRightInd w:val="0"/>
        <w:ind w:firstLine="709"/>
        <w:contextualSpacing/>
        <w:rPr>
          <w:szCs w:val="28"/>
          <w:lang w:val="ru-RU"/>
        </w:rPr>
      </w:pPr>
      <w:r>
        <w:rPr>
          <w:rFonts w:eastAsia="Times New Roman"/>
          <w:color w:val="00000A"/>
          <w:lang w:val="ru-RU"/>
        </w:rPr>
        <w:t xml:space="preserve">  – </w:t>
      </w:r>
      <w:r w:rsidR="00AB5212" w:rsidRPr="00AB5212">
        <w:rPr>
          <w:rFonts w:eastAsia="Times New Roman"/>
          <w:color w:val="00000A"/>
          <w:lang w:val="ru-RU"/>
        </w:rPr>
        <w:t>лично в отдел  по адресу:</w:t>
      </w:r>
      <w:r w:rsidR="00AB5212" w:rsidRPr="00AB5212">
        <w:rPr>
          <w:rFonts w:eastAsia="Times New Roman"/>
          <w:color w:val="000000"/>
          <w:lang w:val="ru-RU"/>
        </w:rPr>
        <w:t xml:space="preserve"> 356250 Ставропольский край, Грачевский район, с. Грачевка, ул. </w:t>
      </w:r>
      <w:r w:rsidR="00AB5212" w:rsidRPr="00C46590">
        <w:rPr>
          <w:rFonts w:eastAsia="Times New Roman"/>
          <w:color w:val="000000"/>
          <w:lang w:val="ru-RU"/>
        </w:rPr>
        <w:t>Ставропольская, 42</w:t>
      </w:r>
      <w:r w:rsidR="00AB5212" w:rsidRPr="00C46590">
        <w:rPr>
          <w:rFonts w:eastAsia="Times New Roman"/>
          <w:color w:val="00000A"/>
          <w:lang w:val="ru-RU"/>
        </w:rPr>
        <w:t>.</w:t>
      </w:r>
      <w:r w:rsidR="00AB5212" w:rsidRPr="00C46590">
        <w:rPr>
          <w:szCs w:val="28"/>
          <w:lang w:val="ru-RU"/>
        </w:rPr>
        <w:t xml:space="preserve"> </w:t>
      </w:r>
    </w:p>
    <w:p w14:paraId="08D3C473" w14:textId="77777777" w:rsidR="00154CFC" w:rsidRPr="002C1FEC" w:rsidRDefault="00154CFC">
      <w:pPr>
        <w:tabs>
          <w:tab w:val="left" w:pos="0"/>
        </w:tabs>
        <w:rPr>
          <w:lang w:val="ru-RU"/>
        </w:rPr>
      </w:pPr>
      <w:bookmarkStart w:id="8" w:name="Par138"/>
      <w:bookmarkEnd w:id="8"/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представить, а также способы их получения заявителями, порядок их представления.</w:t>
      </w:r>
    </w:p>
    <w:p w14:paraId="3F241E15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Для рассмотрения заявления о предоставлении муниципальной услуги, должностное лицо </w:t>
      </w:r>
      <w:r w:rsidR="003B4179">
        <w:rPr>
          <w:szCs w:val="28"/>
          <w:lang w:val="ru-RU"/>
        </w:rPr>
        <w:t xml:space="preserve">отдела администрации, </w:t>
      </w:r>
      <w:r>
        <w:rPr>
          <w:szCs w:val="28"/>
          <w:lang w:val="ru-RU"/>
        </w:rPr>
        <w:t xml:space="preserve">ответственное за формирование и направление документов, в рамках межведомственного информационного взаимодействия посредством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получает, в том числе в электронной форме следующие документы: </w:t>
      </w:r>
    </w:p>
    <w:p w14:paraId="67A2EF35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2.7.1 Для получения </w:t>
      </w:r>
      <w:proofErr w:type="spellStart"/>
      <w:r>
        <w:rPr>
          <w:szCs w:val="28"/>
          <w:lang w:val="ru-RU"/>
        </w:rPr>
        <w:t>подуслуги</w:t>
      </w:r>
      <w:proofErr w:type="spellEnd"/>
      <w:r>
        <w:rPr>
          <w:szCs w:val="28"/>
          <w:lang w:val="ru-RU"/>
        </w:rPr>
        <w:t xml:space="preserve"> признание в установленном порядке помещения жилым помещением:</w:t>
      </w:r>
    </w:p>
    <w:p w14:paraId="70BFAD73" w14:textId="0F04391D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lang w:val="ru-RU" w:eastAsia="ru-RU"/>
        </w:rPr>
        <w:tab/>
      </w:r>
      <w:r>
        <w:rPr>
          <w:lang w:val="ru-RU" w:eastAsia="ru-RU"/>
        </w:rPr>
        <w:t xml:space="preserve">1) Выписка из Единого государственного реестра прав на недвижимое имущество и сделок с ним (о правах на объект), срок осуществления межведомственного информационного взаимодействия 5 рабочих дней </w:t>
      </w:r>
      <w:r>
        <w:rPr>
          <w:szCs w:val="28"/>
          <w:lang w:val="ru-RU" w:eastAsia="ru-RU"/>
        </w:rPr>
        <w:t>(направление запроса – 1 рабочий день,</w:t>
      </w:r>
      <w:r w:rsidR="003B4179">
        <w:rPr>
          <w:szCs w:val="28"/>
          <w:lang w:val="ru-RU" w:eastAsia="ru-RU"/>
        </w:rPr>
        <w:t xml:space="preserve"> </w:t>
      </w:r>
      <w:r>
        <w:rPr>
          <w:szCs w:val="28"/>
          <w:lang w:val="ru-RU"/>
        </w:rPr>
        <w:t>направление ответа на запрос</w:t>
      </w:r>
      <w:r w:rsidR="00CF5F7A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 xml:space="preserve"> </w:t>
      </w:r>
      <w:r w:rsidR="008F797C">
        <w:rPr>
          <w:szCs w:val="28"/>
          <w:lang w:val="ru-RU"/>
        </w:rPr>
        <w:t xml:space="preserve">           </w:t>
      </w:r>
      <w:r>
        <w:rPr>
          <w:szCs w:val="28"/>
          <w:lang w:val="ru-RU"/>
        </w:rPr>
        <w:t xml:space="preserve">3 рабочих дня, </w:t>
      </w:r>
      <w:r>
        <w:rPr>
          <w:lang w:val="ru-RU" w:eastAsia="ru-RU"/>
        </w:rPr>
        <w:t>приобщение ответа к личному делу – 1 рабочий день).</w:t>
      </w:r>
    </w:p>
    <w:p w14:paraId="046E15E2" w14:textId="316FFC57" w:rsidR="00154CFC" w:rsidRPr="003B4179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ab/>
      </w:r>
      <w:r>
        <w:rPr>
          <w:rFonts w:eastAsia="Times New Roman"/>
          <w:szCs w:val="28"/>
          <w:lang w:val="ru-RU"/>
        </w:rPr>
        <w:t xml:space="preserve"> </w:t>
      </w:r>
      <w:r w:rsidRPr="003B4179">
        <w:rPr>
          <w:szCs w:val="28"/>
          <w:lang w:val="ru-RU"/>
        </w:rPr>
        <w:t xml:space="preserve">2) </w:t>
      </w:r>
      <w:r w:rsidRPr="003B4179">
        <w:rPr>
          <w:szCs w:val="28"/>
          <w:lang w:val="ru-RU" w:eastAsia="ru-RU"/>
        </w:rPr>
        <w:t>Заключения (акты) соответствующих органов государственного надзора (контроля</w:t>
      </w:r>
      <w:r w:rsidRPr="003B4179">
        <w:rPr>
          <w:lang w:val="ru-RU" w:eastAsia="ru-RU"/>
        </w:rPr>
        <w:t xml:space="preserve">), срок осуществления межведомственного информационного взаимодействия 8 рабочих дней </w:t>
      </w:r>
      <w:r w:rsidRPr="003B4179">
        <w:rPr>
          <w:szCs w:val="28"/>
          <w:lang w:val="ru-RU"/>
        </w:rPr>
        <w:t xml:space="preserve">(2 рабочих дня </w:t>
      </w:r>
      <w:r w:rsidR="00116715">
        <w:rPr>
          <w:szCs w:val="28"/>
          <w:lang w:val="ru-RU"/>
        </w:rPr>
        <w:t xml:space="preserve">– </w:t>
      </w:r>
      <w:r w:rsidRPr="003B4179">
        <w:rPr>
          <w:szCs w:val="28"/>
          <w:lang w:val="ru-RU"/>
        </w:rPr>
        <w:t xml:space="preserve"> направление запроса, 5 рабочих дней </w:t>
      </w:r>
      <w:r w:rsidR="00116715">
        <w:rPr>
          <w:szCs w:val="28"/>
          <w:lang w:val="ru-RU"/>
        </w:rPr>
        <w:t xml:space="preserve">  – </w:t>
      </w:r>
      <w:r w:rsidRPr="003B4179">
        <w:rPr>
          <w:szCs w:val="28"/>
          <w:lang w:val="ru-RU"/>
        </w:rPr>
        <w:t xml:space="preserve">получение ответа, </w:t>
      </w:r>
      <w:r w:rsidRPr="003B4179">
        <w:rPr>
          <w:szCs w:val="28"/>
          <w:lang w:val="ru-RU" w:eastAsia="ru-RU"/>
        </w:rPr>
        <w:t>1 рабочий день – приобщение ответа к делу).</w:t>
      </w:r>
    </w:p>
    <w:p w14:paraId="0E4A3162" w14:textId="692EA8A5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lang w:val="ru-RU" w:eastAsia="ru-RU"/>
        </w:rPr>
        <w:tab/>
      </w:r>
      <w:r>
        <w:rPr>
          <w:lang w:val="ru-RU" w:eastAsia="ru-RU"/>
        </w:rPr>
        <w:t xml:space="preserve">3) </w:t>
      </w:r>
      <w:r>
        <w:rPr>
          <w:bCs/>
          <w:iCs/>
          <w:lang w:val="ru-RU" w:eastAsia="ru-RU"/>
        </w:rPr>
        <w:t>Технический план нежилого помещения,</w:t>
      </w:r>
      <w:r>
        <w:rPr>
          <w:lang w:val="ru-RU" w:eastAsia="ru-RU"/>
        </w:rPr>
        <w:t xml:space="preserve"> срок осуществления межведомственного информационного взаимодействия 8 рабочих дней</w:t>
      </w:r>
      <w:r>
        <w:rPr>
          <w:szCs w:val="28"/>
          <w:lang w:val="ru-RU" w:eastAsia="ru-RU"/>
        </w:rPr>
        <w:t xml:space="preserve"> </w:t>
      </w:r>
      <w:r w:rsidR="008F797C">
        <w:rPr>
          <w:szCs w:val="28"/>
          <w:lang w:val="ru-RU" w:eastAsia="ru-RU"/>
        </w:rPr>
        <w:t xml:space="preserve">                  </w:t>
      </w:r>
      <w:r>
        <w:rPr>
          <w:szCs w:val="28"/>
          <w:lang w:val="ru-RU" w:eastAsia="ru-RU"/>
        </w:rPr>
        <w:lastRenderedPageBreak/>
        <w:t>(2 рабочих дня</w:t>
      </w:r>
      <w:r w:rsidR="00D469C7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 xml:space="preserve">направление запроса, </w:t>
      </w:r>
      <w:r>
        <w:rPr>
          <w:szCs w:val="28"/>
          <w:lang w:val="ru-RU"/>
        </w:rPr>
        <w:t>5 рабочих дней</w:t>
      </w:r>
      <w:r w:rsidR="00D469C7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 xml:space="preserve">получение ответа, </w:t>
      </w:r>
      <w:r w:rsidR="008F797C">
        <w:rPr>
          <w:szCs w:val="28"/>
          <w:lang w:val="ru-RU"/>
        </w:rPr>
        <w:t xml:space="preserve">            </w:t>
      </w:r>
      <w:r>
        <w:rPr>
          <w:szCs w:val="28"/>
          <w:lang w:val="ru-RU" w:eastAsia="ru-RU"/>
        </w:rPr>
        <w:t>1 рабочий день – приобщение ответа к делу).</w:t>
      </w:r>
    </w:p>
    <w:p w14:paraId="4F552B82" w14:textId="77777777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iCs/>
          <w:szCs w:val="28"/>
          <w:lang w:val="ru-RU"/>
        </w:rPr>
        <w:tab/>
        <w:t xml:space="preserve">2.7.2 Для получения </w:t>
      </w:r>
      <w:proofErr w:type="spellStart"/>
      <w:r>
        <w:rPr>
          <w:rFonts w:eastAsia="Times New Roman"/>
          <w:iCs/>
          <w:szCs w:val="28"/>
          <w:lang w:val="ru-RU"/>
        </w:rPr>
        <w:t>подуслуги</w:t>
      </w:r>
      <w:proofErr w:type="spellEnd"/>
      <w:r>
        <w:rPr>
          <w:rFonts w:eastAsia="Times New Roman"/>
          <w:iCs/>
          <w:szCs w:val="28"/>
          <w:lang w:val="ru-RU"/>
        </w:rPr>
        <w:t xml:space="preserve"> признание в установленном порядке жилого помещения непригодным для проживания:</w:t>
      </w:r>
    </w:p>
    <w:p w14:paraId="1172E8D4" w14:textId="5BC560CE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bCs/>
          <w:iCs/>
          <w:lang w:val="ru-RU" w:eastAsia="ru-RU"/>
        </w:rPr>
        <w:tab/>
      </w:r>
      <w:r>
        <w:rPr>
          <w:bCs/>
          <w:iCs/>
          <w:lang w:val="ru-RU" w:eastAsia="ru-RU"/>
        </w:rPr>
        <w:t>1)</w:t>
      </w:r>
      <w:r>
        <w:rPr>
          <w:lang w:val="ru-RU" w:eastAsia="ru-RU"/>
        </w:rPr>
        <w:t xml:space="preserve"> Выписка из Единого государственного реестра прав на недвижимое имущество и сделок с ним (о правах на объект), срок осуществления межведомственного информационного взаимодействия 5 рабочих дней </w:t>
      </w:r>
      <w:r>
        <w:rPr>
          <w:szCs w:val="28"/>
          <w:lang w:val="ru-RU" w:eastAsia="ru-RU"/>
        </w:rPr>
        <w:t xml:space="preserve">(направление запроса – 1 рабочий день, </w:t>
      </w:r>
      <w:r>
        <w:rPr>
          <w:szCs w:val="28"/>
          <w:lang w:val="ru-RU"/>
        </w:rPr>
        <w:t xml:space="preserve">направление ответа на запрос </w:t>
      </w:r>
      <w:r w:rsidR="00CF5F7A">
        <w:rPr>
          <w:szCs w:val="28"/>
          <w:lang w:val="ru-RU"/>
        </w:rPr>
        <w:t xml:space="preserve">  – </w:t>
      </w:r>
      <w:r w:rsidR="008F797C">
        <w:rPr>
          <w:szCs w:val="28"/>
          <w:lang w:val="ru-RU"/>
        </w:rPr>
        <w:t xml:space="preserve">                  </w:t>
      </w:r>
      <w:r>
        <w:rPr>
          <w:szCs w:val="28"/>
          <w:lang w:val="ru-RU"/>
        </w:rPr>
        <w:t xml:space="preserve"> 3 рабочих дня, </w:t>
      </w:r>
      <w:r>
        <w:rPr>
          <w:lang w:val="ru-RU" w:eastAsia="ru-RU"/>
        </w:rPr>
        <w:t>приобщение ответа к личному делу – 1 рабочий день).</w:t>
      </w:r>
    </w:p>
    <w:p w14:paraId="005AD540" w14:textId="23E266D6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bCs/>
          <w:iCs/>
          <w:lang w:val="ru-RU" w:eastAsia="ru-RU"/>
        </w:rPr>
        <w:tab/>
      </w:r>
      <w:r>
        <w:rPr>
          <w:bCs/>
          <w:iCs/>
          <w:lang w:val="ru-RU" w:eastAsia="ru-RU"/>
        </w:rPr>
        <w:t xml:space="preserve">2) </w:t>
      </w:r>
      <w:r>
        <w:rPr>
          <w:szCs w:val="28"/>
          <w:lang w:val="ru-RU" w:eastAsia="ru-RU"/>
        </w:rPr>
        <w:t>Заключения (акты) соответствующих органов государственного надзора (контроля</w:t>
      </w:r>
      <w:r>
        <w:rPr>
          <w:lang w:val="ru-RU" w:eastAsia="ru-RU"/>
        </w:rPr>
        <w:t xml:space="preserve">), срок осуществления межведомственного информационного взаимодействия 8 рабочих дней </w:t>
      </w:r>
      <w:r>
        <w:rPr>
          <w:szCs w:val="28"/>
          <w:lang w:val="ru-RU" w:eastAsia="ru-RU"/>
        </w:rPr>
        <w:t xml:space="preserve">(2 рабочих дня </w:t>
      </w:r>
      <w:r w:rsidR="00D33C82">
        <w:rPr>
          <w:szCs w:val="28"/>
          <w:lang w:val="ru-RU" w:eastAsia="ru-RU"/>
        </w:rPr>
        <w:t xml:space="preserve">– </w:t>
      </w:r>
      <w:r>
        <w:rPr>
          <w:szCs w:val="28"/>
          <w:lang w:val="ru-RU" w:eastAsia="ru-RU"/>
        </w:rPr>
        <w:t xml:space="preserve"> направление запроса, </w:t>
      </w:r>
      <w:r>
        <w:rPr>
          <w:szCs w:val="28"/>
          <w:lang w:val="ru-RU"/>
        </w:rPr>
        <w:t>5 рабочих дней</w:t>
      </w:r>
      <w:r w:rsidR="00D33C82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 xml:space="preserve">получение ответа, </w:t>
      </w:r>
      <w:r>
        <w:rPr>
          <w:szCs w:val="28"/>
          <w:lang w:val="ru-RU" w:eastAsia="ru-RU"/>
        </w:rPr>
        <w:t>1 рабочий день – приобщение ответа к делу).</w:t>
      </w:r>
    </w:p>
    <w:p w14:paraId="37B3AF9F" w14:textId="0B4347DD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bCs/>
          <w:iCs/>
          <w:lang w:val="ru-RU" w:eastAsia="ru-RU"/>
        </w:rPr>
        <w:tab/>
      </w:r>
      <w:r>
        <w:rPr>
          <w:bCs/>
          <w:iCs/>
          <w:lang w:val="ru-RU" w:eastAsia="ru-RU"/>
        </w:rPr>
        <w:t>3) Технический паспорт жилого помещения,</w:t>
      </w:r>
      <w:r>
        <w:rPr>
          <w:lang w:val="ru-RU" w:eastAsia="ru-RU"/>
        </w:rPr>
        <w:t xml:space="preserve"> срок осуществления межведомственного информационного взаимодействия 8 рабочих дней </w:t>
      </w:r>
      <w:r w:rsidR="008F797C">
        <w:rPr>
          <w:lang w:val="ru-RU" w:eastAsia="ru-RU"/>
        </w:rPr>
        <w:t xml:space="preserve">                   </w:t>
      </w:r>
      <w:r>
        <w:rPr>
          <w:szCs w:val="28"/>
          <w:lang w:val="ru-RU" w:eastAsia="ru-RU"/>
        </w:rPr>
        <w:t>(2 рабочих дня</w:t>
      </w:r>
      <w:r w:rsidR="00D33C82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 xml:space="preserve">направление запроса, </w:t>
      </w:r>
      <w:r>
        <w:rPr>
          <w:szCs w:val="28"/>
          <w:lang w:val="ru-RU"/>
        </w:rPr>
        <w:t>5 рабочих дней</w:t>
      </w:r>
      <w:r w:rsidR="00D33C82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 xml:space="preserve">получение ответа, </w:t>
      </w:r>
      <w:r w:rsidR="008F797C">
        <w:rPr>
          <w:szCs w:val="28"/>
          <w:lang w:val="ru-RU"/>
        </w:rPr>
        <w:t xml:space="preserve">                   </w:t>
      </w:r>
      <w:r>
        <w:rPr>
          <w:szCs w:val="28"/>
          <w:lang w:val="ru-RU" w:eastAsia="ru-RU"/>
        </w:rPr>
        <w:t>1 рабочий день – приобщение ответа к делу).</w:t>
      </w:r>
    </w:p>
    <w:p w14:paraId="03654986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iCs/>
          <w:szCs w:val="28"/>
          <w:lang w:val="ru-RU"/>
        </w:rPr>
        <w:tab/>
        <w:t xml:space="preserve">2.7.3. Для получения </w:t>
      </w:r>
      <w:proofErr w:type="spellStart"/>
      <w:r>
        <w:rPr>
          <w:rFonts w:eastAsia="Times New Roman"/>
          <w:iCs/>
          <w:szCs w:val="28"/>
          <w:lang w:val="ru-RU"/>
        </w:rPr>
        <w:t>подуслуги</w:t>
      </w:r>
      <w:proofErr w:type="spellEnd"/>
      <w:r>
        <w:rPr>
          <w:rFonts w:eastAsia="Times New Roman"/>
          <w:iCs/>
          <w:szCs w:val="28"/>
          <w:lang w:val="ru-RU"/>
        </w:rPr>
        <w:t xml:space="preserve"> признание в установленном порядке многоквартирного дома аварийным и подлежащим сносу или реконструкции:</w:t>
      </w:r>
    </w:p>
    <w:p w14:paraId="5FC2449D" w14:textId="00C1EFD0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bCs/>
          <w:iCs/>
          <w:lang w:val="ru-RU" w:eastAsia="ru-RU"/>
        </w:rPr>
        <w:tab/>
      </w:r>
      <w:r>
        <w:rPr>
          <w:bCs/>
          <w:iCs/>
          <w:lang w:val="ru-RU" w:eastAsia="ru-RU"/>
        </w:rPr>
        <w:t>1)</w:t>
      </w:r>
      <w:r>
        <w:rPr>
          <w:lang w:val="ru-RU" w:eastAsia="ru-RU"/>
        </w:rPr>
        <w:t xml:space="preserve"> Выписка из Единого государственного реестра прав на недвижимое имущество и сделок с ним (о правах на объект), срок осуществления межведомственного информационного взаимодействия 5 рабочих дней </w:t>
      </w:r>
      <w:r>
        <w:rPr>
          <w:szCs w:val="28"/>
          <w:lang w:val="ru-RU" w:eastAsia="ru-RU"/>
        </w:rPr>
        <w:t xml:space="preserve">(направление запроса – 1 рабочий день, </w:t>
      </w:r>
      <w:r>
        <w:rPr>
          <w:szCs w:val="28"/>
          <w:lang w:val="ru-RU"/>
        </w:rPr>
        <w:t>направление ответа на запрос</w:t>
      </w:r>
      <w:r w:rsidR="00BF063D">
        <w:rPr>
          <w:szCs w:val="28"/>
          <w:lang w:val="ru-RU"/>
        </w:rPr>
        <w:t xml:space="preserve">  – </w:t>
      </w:r>
      <w:r w:rsidR="008F797C">
        <w:rPr>
          <w:szCs w:val="28"/>
          <w:lang w:val="ru-RU"/>
        </w:rPr>
        <w:t xml:space="preserve">                    </w:t>
      </w:r>
      <w:r>
        <w:rPr>
          <w:szCs w:val="28"/>
          <w:lang w:val="ru-RU"/>
        </w:rPr>
        <w:t xml:space="preserve"> 3 рабочих дня, </w:t>
      </w:r>
      <w:r>
        <w:rPr>
          <w:szCs w:val="28"/>
          <w:lang w:val="ru-RU" w:eastAsia="ru-RU"/>
        </w:rPr>
        <w:t>приобщение ответа к личному делу – 1 рабочий день).</w:t>
      </w:r>
    </w:p>
    <w:p w14:paraId="3ACF17F2" w14:textId="7044F3FE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bCs/>
          <w:iCs/>
          <w:szCs w:val="28"/>
          <w:lang w:val="ru-RU" w:eastAsia="ru-RU"/>
        </w:rPr>
        <w:tab/>
      </w:r>
      <w:r>
        <w:rPr>
          <w:bCs/>
          <w:iCs/>
          <w:szCs w:val="28"/>
          <w:lang w:val="ru-RU" w:eastAsia="ru-RU"/>
        </w:rPr>
        <w:t xml:space="preserve">2) </w:t>
      </w:r>
      <w:r>
        <w:rPr>
          <w:szCs w:val="28"/>
          <w:lang w:val="ru-RU" w:eastAsia="ru-RU"/>
        </w:rPr>
        <w:t>Заключения (акты) соответствующих органов государственного надзора (контроля</w:t>
      </w:r>
      <w:r>
        <w:rPr>
          <w:lang w:val="ru-RU" w:eastAsia="ru-RU"/>
        </w:rPr>
        <w:t xml:space="preserve">), срок осуществления межведомственного информационного взаимодействия 8 рабочих дней </w:t>
      </w:r>
      <w:r>
        <w:rPr>
          <w:szCs w:val="28"/>
          <w:lang w:val="ru-RU" w:eastAsia="ru-RU"/>
        </w:rPr>
        <w:t>(2 рабочих дня</w:t>
      </w:r>
      <w:r w:rsidR="00BF063D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 xml:space="preserve"> направление запроса, </w:t>
      </w:r>
      <w:r>
        <w:rPr>
          <w:szCs w:val="28"/>
          <w:lang w:val="ru-RU"/>
        </w:rPr>
        <w:t>5 рабочих дней</w:t>
      </w:r>
      <w:r w:rsidR="00BF063D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 xml:space="preserve">получение ответа, </w:t>
      </w:r>
      <w:r>
        <w:rPr>
          <w:szCs w:val="28"/>
          <w:lang w:val="ru-RU" w:eastAsia="ru-RU"/>
        </w:rPr>
        <w:t>1 рабочий день – приобщение ответа к делу).</w:t>
      </w:r>
    </w:p>
    <w:p w14:paraId="35D681BF" w14:textId="4979054F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bCs/>
          <w:iCs/>
          <w:lang w:val="ru-RU" w:eastAsia="ru-RU"/>
        </w:rPr>
        <w:tab/>
      </w:r>
      <w:r>
        <w:rPr>
          <w:bCs/>
          <w:iCs/>
          <w:lang w:val="ru-RU" w:eastAsia="ru-RU"/>
        </w:rPr>
        <w:t>3) Технический паспорт жилого помещения,</w:t>
      </w:r>
      <w:r>
        <w:rPr>
          <w:lang w:val="ru-RU" w:eastAsia="ru-RU"/>
        </w:rPr>
        <w:t xml:space="preserve"> срок осуществления межведомственного информационного взаимодействия 8 рабочих дней </w:t>
      </w:r>
      <w:r w:rsidR="008F797C">
        <w:rPr>
          <w:lang w:val="ru-RU" w:eastAsia="ru-RU"/>
        </w:rPr>
        <w:t xml:space="preserve">                   </w:t>
      </w:r>
      <w:r>
        <w:rPr>
          <w:szCs w:val="28"/>
          <w:lang w:val="ru-RU" w:eastAsia="ru-RU"/>
        </w:rPr>
        <w:t>(2 рабочих дня</w:t>
      </w:r>
      <w:r w:rsidR="00BF063D">
        <w:rPr>
          <w:szCs w:val="28"/>
          <w:lang w:val="ru-RU" w:eastAsia="ru-RU"/>
        </w:rPr>
        <w:t xml:space="preserve">  – </w:t>
      </w:r>
      <w:r>
        <w:rPr>
          <w:szCs w:val="28"/>
          <w:lang w:val="ru-RU" w:eastAsia="ru-RU"/>
        </w:rPr>
        <w:t xml:space="preserve">направление запроса, </w:t>
      </w:r>
      <w:r>
        <w:rPr>
          <w:szCs w:val="28"/>
          <w:lang w:val="ru-RU"/>
        </w:rPr>
        <w:t>5 рабочих дней</w:t>
      </w:r>
      <w:r w:rsidR="00BF063D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 xml:space="preserve">получение ответа, </w:t>
      </w:r>
      <w:r w:rsidR="008F797C">
        <w:rPr>
          <w:szCs w:val="28"/>
          <w:lang w:val="ru-RU"/>
        </w:rPr>
        <w:t xml:space="preserve">                </w:t>
      </w:r>
      <w:r>
        <w:rPr>
          <w:szCs w:val="28"/>
          <w:lang w:val="ru-RU" w:eastAsia="ru-RU"/>
        </w:rPr>
        <w:t>1 рабочий день – приобщение ответа к делу).</w:t>
      </w:r>
    </w:p>
    <w:p w14:paraId="013C4645" w14:textId="0517D528" w:rsidR="00154CFC" w:rsidRPr="002C1FEC" w:rsidRDefault="00154CFC">
      <w:pPr>
        <w:tabs>
          <w:tab w:val="left" w:pos="0"/>
        </w:tabs>
        <w:rPr>
          <w:lang w:val="ru-RU"/>
        </w:rPr>
      </w:pPr>
      <w:r>
        <w:rPr>
          <w:rFonts w:eastAsia="Times New Roman"/>
          <w:iCs/>
          <w:szCs w:val="28"/>
          <w:lang w:val="ru-RU"/>
        </w:rPr>
        <w:tab/>
      </w:r>
      <w:r>
        <w:rPr>
          <w:rFonts w:eastAsia="Times New Roman"/>
          <w:szCs w:val="28"/>
          <w:lang w:val="ru-RU"/>
        </w:rPr>
        <w:t>В соответствии с требованиями пунктов 1 и 2 части 1 статьи 7 Федерального закона</w:t>
      </w:r>
      <w:r w:rsidR="00956B4D" w:rsidRPr="00956B4D">
        <w:rPr>
          <w:rFonts w:eastAsia="Times New Roman"/>
          <w:color w:val="00000A"/>
          <w:lang w:val="ru-RU"/>
        </w:rPr>
        <w:t xml:space="preserve"> </w:t>
      </w:r>
      <w:r w:rsidR="00956B4D" w:rsidRPr="00486C37">
        <w:rPr>
          <w:rFonts w:eastAsia="Times New Roman"/>
          <w:color w:val="00000A"/>
          <w:lang w:val="ru-RU"/>
        </w:rPr>
        <w:t>№ 210-ФЗ</w:t>
      </w:r>
      <w:r>
        <w:rPr>
          <w:rFonts w:eastAsia="Times New Roman"/>
          <w:szCs w:val="28"/>
          <w:lang w:val="ru-RU"/>
        </w:rPr>
        <w:t xml:space="preserve"> запрещается требовать от заявителя:</w:t>
      </w:r>
    </w:p>
    <w:p w14:paraId="031D8CB4" w14:textId="77777777" w:rsidR="001D23D1" w:rsidRDefault="001D23D1" w:rsidP="001D23D1">
      <w:pPr>
        <w:ind w:firstLine="540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– </w:t>
      </w:r>
      <w:r w:rsidR="00B04B0D" w:rsidRPr="00B04B0D">
        <w:rPr>
          <w:rFonts w:eastAsia="Times New Roman"/>
          <w:lang w:val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08CF7B5" w14:textId="5FD19841" w:rsidR="00B04B0D" w:rsidRPr="00B04B0D" w:rsidRDefault="001D23D1" w:rsidP="001D23D1">
      <w:pPr>
        <w:ind w:firstLine="540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– </w:t>
      </w:r>
      <w:r w:rsidR="00B04B0D" w:rsidRPr="00B04B0D">
        <w:rPr>
          <w:rFonts w:eastAsia="Times New Roman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и структурных подразделений администрации,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</w:t>
      </w:r>
      <w:r w:rsidR="00B04B0D" w:rsidRPr="00B04B0D">
        <w:rPr>
          <w:rFonts w:eastAsia="Times New Roman"/>
          <w:lang w:val="ru-RU"/>
        </w:rPr>
        <w:lastRenderedPageBreak/>
        <w:t xml:space="preserve">актами Российской Федерации, нормативными правовыми актами Ставропольского края, муниципальными правовыми актами за исключением документов, указанных в </w:t>
      </w:r>
      <w:hyperlink r:id="rId14">
        <w:r w:rsidR="00B04B0D" w:rsidRPr="00B04B0D">
          <w:rPr>
            <w:rFonts w:eastAsia="Times New Roman"/>
            <w:lang w:val="ru-RU"/>
          </w:rPr>
          <w:t>части 6</w:t>
        </w:r>
      </w:hyperlink>
      <w:r w:rsidR="00B04B0D" w:rsidRPr="00B04B0D">
        <w:rPr>
          <w:rFonts w:eastAsia="Times New Roman"/>
          <w:lang w:val="ru-RU"/>
        </w:rPr>
        <w:t xml:space="preserve"> статьи 7 Федерального закона № 210-ФЗ;</w:t>
      </w:r>
    </w:p>
    <w:p w14:paraId="0B078B0C" w14:textId="4E5E5AD0" w:rsidR="00B04B0D" w:rsidRPr="00B04B0D" w:rsidRDefault="001D23D1" w:rsidP="00B04B0D">
      <w:pPr>
        <w:ind w:firstLine="539"/>
        <w:contextualSpacing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  – </w:t>
      </w:r>
      <w:r w:rsidR="00B04B0D" w:rsidRPr="00B04B0D">
        <w:rPr>
          <w:rFonts w:eastAsia="Times New Roman"/>
          <w:lang w:val="ru-RU"/>
        </w:rPr>
        <w:t>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включенных в перечни, указанные в части 1 статьи 9 Федерального закона № 210-ФЗ;</w:t>
      </w:r>
    </w:p>
    <w:p w14:paraId="3B6E007C" w14:textId="3F985527" w:rsidR="00B04B0D" w:rsidRPr="00B04B0D" w:rsidRDefault="001D23D1" w:rsidP="00B04B0D">
      <w:pPr>
        <w:ind w:firstLine="539"/>
        <w:contextualSpacing/>
        <w:rPr>
          <w:szCs w:val="28"/>
          <w:lang w:val="ru-RU"/>
        </w:rPr>
      </w:pPr>
      <w:r>
        <w:rPr>
          <w:rFonts w:eastAsia="Times New Roman"/>
          <w:lang w:val="ru-RU"/>
        </w:rPr>
        <w:t xml:space="preserve">  – </w:t>
      </w:r>
      <w:r w:rsidR="00B04B0D" w:rsidRPr="00B04B0D">
        <w:rPr>
          <w:rFonts w:eastAsia="Times New Roman"/>
          <w:lang w:val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 4 части 1 статьи 7 Федерального закона                       № 210-ФЗ.</w:t>
      </w:r>
    </w:p>
    <w:p w14:paraId="06156693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2.8. </w:t>
      </w:r>
      <w:r>
        <w:rPr>
          <w:lang w:val="ru-RU"/>
        </w:rPr>
        <w:t>Исчерпывающий перечень оснований для отказа в приеме документов, необходимых для предоставления  муниципальной  услуги.</w:t>
      </w:r>
    </w:p>
    <w:p w14:paraId="7E0CBA7D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>Оснований для отказа в приеме документов, необходимых для предоставления муниципальной услуги законодательством не предусмотрено.</w:t>
      </w:r>
    </w:p>
    <w:p w14:paraId="495B4A3E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2.9. </w:t>
      </w:r>
      <w:r>
        <w:rPr>
          <w:lang w:val="ru-RU"/>
        </w:rPr>
        <w:t xml:space="preserve">Исчерпывающий перечень оснований для приостановления представления муниципальной услуги или отказа в предоставлении муниципальной услуги. </w:t>
      </w:r>
    </w:p>
    <w:p w14:paraId="4E3BF7AD" w14:textId="77777777" w:rsidR="00154CFC" w:rsidRPr="002C1FEC" w:rsidRDefault="00B04B0D">
      <w:pPr>
        <w:autoSpaceDE w:val="0"/>
        <w:rPr>
          <w:lang w:val="ru-RU"/>
        </w:rPr>
      </w:pPr>
      <w:r>
        <w:rPr>
          <w:szCs w:val="28"/>
          <w:lang w:val="ru-RU"/>
        </w:rPr>
        <w:tab/>
      </w:r>
      <w:r w:rsidR="00154CFC">
        <w:rPr>
          <w:szCs w:val="28"/>
          <w:lang w:val="ru-RU"/>
        </w:rPr>
        <w:t>Оснований для приостановления предоставления муниципальной услуги законодательством не предусмотрено.</w:t>
      </w:r>
    </w:p>
    <w:p w14:paraId="6D9988CD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Основаниями для отказа в предоставлени</w:t>
      </w:r>
      <w:r w:rsidR="00B04B0D">
        <w:rPr>
          <w:szCs w:val="28"/>
          <w:lang w:val="ru-RU"/>
        </w:rPr>
        <w:t>и муниципальной услуги являются</w:t>
      </w:r>
      <w:r>
        <w:rPr>
          <w:szCs w:val="28"/>
          <w:lang w:val="ru-RU"/>
        </w:rPr>
        <w:t>:</w:t>
      </w:r>
    </w:p>
    <w:p w14:paraId="36222253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1) заявитель не уполномочен обращаться с заявлением о предоставлении муниципальной услуги;</w:t>
      </w:r>
    </w:p>
    <w:p w14:paraId="568B9BC0" w14:textId="77777777" w:rsidR="00154CFC" w:rsidRPr="002C1FEC" w:rsidRDefault="00154CFC">
      <w:pPr>
        <w:autoSpaceDE w:val="0"/>
        <w:ind w:firstLine="539"/>
        <w:rPr>
          <w:lang w:val="ru-RU"/>
        </w:rPr>
      </w:pPr>
      <w:r>
        <w:rPr>
          <w:szCs w:val="28"/>
          <w:lang w:val="ru-RU"/>
        </w:rPr>
        <w:t>2) заявителем не представлены документы, предусмотренные пунктом 2.6 настоящего Административного регламента</w:t>
      </w:r>
    </w:p>
    <w:p w14:paraId="44E2E72C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color w:val="000000"/>
          <w:szCs w:val="28"/>
          <w:lang w:val="ru-RU"/>
        </w:rPr>
        <w:t>Перечень оснований для отказа в предоставлении муниципальной услуги является исчерпывающим.</w:t>
      </w:r>
    </w:p>
    <w:p w14:paraId="4FCB5554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color w:val="000000"/>
          <w:szCs w:val="28"/>
          <w:lang w:val="ru-RU"/>
        </w:rPr>
        <w:t>Уведомление об отказе в предоставлении муниципальной услуги выдается (направляется) заявителю не позднее трех рабочих дней с даты принятия решения об отказе в предоставлении муниципальной услуги.</w:t>
      </w:r>
    </w:p>
    <w:p w14:paraId="46956942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2.10.</w:t>
      </w:r>
      <w:r>
        <w:rPr>
          <w:lang w:val="ru-RU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 услуги.</w:t>
      </w:r>
    </w:p>
    <w:p w14:paraId="6CF3D879" w14:textId="77777777" w:rsidR="00154CFC" w:rsidRDefault="00154CFC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Административным регламентом такие услуги не предусмотрены.</w:t>
      </w:r>
    </w:p>
    <w:p w14:paraId="61C48F71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</w:t>
      </w:r>
      <w:r>
        <w:rPr>
          <w:color w:val="000000"/>
          <w:szCs w:val="28"/>
          <w:lang w:val="ru-RU"/>
        </w:rPr>
        <w:t>.11.</w:t>
      </w:r>
      <w:r>
        <w:rPr>
          <w:lang w:val="ru-RU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услуги;</w:t>
      </w:r>
    </w:p>
    <w:p w14:paraId="4CBFDB0F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color w:val="000000"/>
          <w:szCs w:val="28"/>
          <w:lang w:val="ru-RU"/>
        </w:rPr>
        <w:t>За предоставление муниципальной услуги госпошлина или иная плата не взимается.</w:t>
      </w:r>
    </w:p>
    <w:p w14:paraId="7743B5B3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color w:val="000000"/>
          <w:szCs w:val="28"/>
          <w:shd w:val="clear" w:color="auto" w:fill="FFFFFF"/>
          <w:lang w:val="ru-RU"/>
        </w:rPr>
        <w:lastRenderedPageBreak/>
        <w:tab/>
      </w:r>
      <w:r>
        <w:rPr>
          <w:color w:val="000000"/>
          <w:shd w:val="clear" w:color="auto" w:fill="FFFFFF"/>
          <w:lang w:val="ru-RU"/>
        </w:rPr>
        <w:t xml:space="preserve"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должностного лица </w:t>
      </w:r>
      <w:r w:rsidR="003B4179">
        <w:rPr>
          <w:color w:val="000000"/>
          <w:shd w:val="clear" w:color="auto" w:fill="FFFFFF"/>
          <w:lang w:val="ru-RU"/>
        </w:rPr>
        <w:t>отдела       администрации</w:t>
      </w:r>
      <w:r>
        <w:rPr>
          <w:color w:val="000000"/>
          <w:shd w:val="clear" w:color="auto" w:fill="FFFFFF"/>
          <w:lang w:val="ru-RU"/>
        </w:rPr>
        <w:t>, работника МФЦ, плата с заявителя не взимается.</w:t>
      </w:r>
    </w:p>
    <w:p w14:paraId="7B9E7967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2.12.</w:t>
      </w:r>
      <w:r>
        <w:rPr>
          <w:lang w:val="ru-RU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14:paraId="09A45B7C" w14:textId="77777777" w:rsidR="00154CFC" w:rsidRDefault="00154CFC" w:rsidP="00B23F88">
      <w:pPr>
        <w:autoSpaceDE w:val="0"/>
        <w:ind w:firstLine="540"/>
        <w:rPr>
          <w:szCs w:val="28"/>
          <w:lang w:val="ru-RU"/>
        </w:rPr>
      </w:pPr>
      <w:r>
        <w:rPr>
          <w:szCs w:val="28"/>
          <w:lang w:val="ru-RU"/>
        </w:rPr>
        <w:t>Услуги необходи</w:t>
      </w:r>
      <w:r w:rsidR="00B04B0D">
        <w:rPr>
          <w:szCs w:val="28"/>
          <w:lang w:val="ru-RU"/>
        </w:rPr>
        <w:t>мые и обязательные в настоящем а</w:t>
      </w:r>
      <w:r>
        <w:rPr>
          <w:szCs w:val="28"/>
          <w:lang w:val="ru-RU"/>
        </w:rPr>
        <w:t>дминистративном регламенте не предусмотрены.</w:t>
      </w:r>
    </w:p>
    <w:p w14:paraId="0156494A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2.13.</w:t>
      </w:r>
      <w:r>
        <w:rPr>
          <w:lang w:val="ru-RU"/>
        </w:rPr>
        <w:t xml:space="preserve"> Максимальный срок ожидания в очереди при подаче заявления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14:paraId="664659EC" w14:textId="77777777" w:rsidR="00154CFC" w:rsidRPr="00905A9F" w:rsidRDefault="00154CFC" w:rsidP="00B23F88">
      <w:pPr>
        <w:autoSpaceDE w:val="0"/>
        <w:ind w:firstLine="540"/>
        <w:rPr>
          <w:color w:val="000000"/>
          <w:szCs w:val="28"/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Максимальный срок ожидания в очереди при подаче заявления о предоставлении муниципальной услуги</w:t>
      </w:r>
      <w:r>
        <w:rPr>
          <w:color w:val="000000"/>
          <w:szCs w:val="28"/>
          <w:lang w:val="ru-RU"/>
        </w:rPr>
        <w:t xml:space="preserve"> </w:t>
      </w:r>
      <w:r>
        <w:rPr>
          <w:szCs w:val="28"/>
          <w:lang w:val="ru-RU"/>
        </w:rPr>
        <w:t>и документов, необходимых для ее получения, а также при получении результата предоставления муниципальной услуги не должен превышать 15 минут.</w:t>
      </w:r>
    </w:p>
    <w:p w14:paraId="33F49BDC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2.14.</w:t>
      </w:r>
      <w:r>
        <w:rPr>
          <w:lang w:val="ru-RU"/>
        </w:rPr>
        <w:t xml:space="preserve">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14:paraId="4A0C2628" w14:textId="77777777" w:rsidR="00154CFC" w:rsidRPr="002C1FEC" w:rsidRDefault="00154CFC">
      <w:pPr>
        <w:autoSpaceDE w:val="0"/>
        <w:ind w:firstLine="539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Заявление о предоставлении муниципальной услуги с приложением документов, указанных в пункте 2.6. настоящего Административного регламента, представленное в </w:t>
      </w:r>
      <w:r w:rsidR="00B23F88">
        <w:rPr>
          <w:szCs w:val="28"/>
          <w:lang w:val="ru-RU"/>
        </w:rPr>
        <w:t>отдел администрации</w:t>
      </w:r>
      <w:r>
        <w:rPr>
          <w:szCs w:val="28"/>
          <w:lang w:val="ru-RU"/>
        </w:rPr>
        <w:t xml:space="preserve"> или МФЦ заявителем (его представителем), регистрируется в день его получения:</w:t>
      </w:r>
    </w:p>
    <w:p w14:paraId="4F20A133" w14:textId="74AE7091" w:rsidR="00154CFC" w:rsidRPr="002C1FEC" w:rsidRDefault="00154CFC">
      <w:pPr>
        <w:autoSpaceDE w:val="0"/>
        <w:ind w:firstLine="539"/>
        <w:rPr>
          <w:lang w:val="ru-RU"/>
        </w:rPr>
      </w:pPr>
      <w:r>
        <w:rPr>
          <w:szCs w:val="28"/>
          <w:lang w:val="ru-RU"/>
        </w:rPr>
        <w:t xml:space="preserve">1) </w:t>
      </w:r>
      <w:r w:rsidR="00B23F88">
        <w:rPr>
          <w:rFonts w:eastAsia="Times New Roman"/>
          <w:color w:val="00000A"/>
          <w:lang w:val="ru-RU"/>
        </w:rPr>
        <w:t>з</w:t>
      </w:r>
      <w:r w:rsidR="00B23F88" w:rsidRPr="00B23F88">
        <w:rPr>
          <w:rFonts w:eastAsia="Times New Roman"/>
          <w:color w:val="00000A"/>
          <w:lang w:val="ru-RU"/>
        </w:rPr>
        <w:t>аявление о предоставлении муниципальной услуги регистрируется специалистом организационн</w:t>
      </w:r>
      <w:r w:rsidR="00691E2F">
        <w:rPr>
          <w:rFonts w:eastAsia="Times New Roman"/>
          <w:color w:val="00000A"/>
          <w:lang w:val="ru-RU"/>
        </w:rPr>
        <w:t>ого</w:t>
      </w:r>
      <w:r w:rsidR="00B23F88" w:rsidRPr="00B23F88">
        <w:rPr>
          <w:rFonts w:eastAsia="Times New Roman"/>
          <w:color w:val="00000A"/>
          <w:lang w:val="ru-RU"/>
        </w:rPr>
        <w:t xml:space="preserve"> </w:t>
      </w:r>
      <w:r w:rsidR="00691E2F">
        <w:rPr>
          <w:rFonts w:eastAsia="Times New Roman"/>
          <w:color w:val="00000A"/>
          <w:lang w:val="ru-RU"/>
        </w:rPr>
        <w:t>отдела</w:t>
      </w:r>
      <w:r w:rsidR="00B23F88" w:rsidRPr="00B23F88">
        <w:rPr>
          <w:rFonts w:eastAsia="Times New Roman"/>
          <w:color w:val="00000A"/>
          <w:lang w:val="ru-RU"/>
        </w:rPr>
        <w:t xml:space="preserve"> администрации Грачевского муниципального округа Ставропольского края (далее – </w:t>
      </w:r>
      <w:r w:rsidR="00691E2F">
        <w:rPr>
          <w:rFonts w:eastAsia="Times New Roman"/>
          <w:color w:val="00000A"/>
          <w:lang w:val="ru-RU"/>
        </w:rPr>
        <w:t xml:space="preserve">организационный </w:t>
      </w:r>
      <w:r w:rsidR="00B23F88" w:rsidRPr="00B23F88">
        <w:rPr>
          <w:rFonts w:eastAsia="Times New Roman"/>
          <w:color w:val="00000A"/>
          <w:lang w:val="ru-RU"/>
        </w:rPr>
        <w:t>отдел),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</w:t>
      </w:r>
      <w:r>
        <w:rPr>
          <w:szCs w:val="28"/>
          <w:lang w:val="ru-RU"/>
        </w:rPr>
        <w:t>;</w:t>
      </w:r>
    </w:p>
    <w:p w14:paraId="31D5051C" w14:textId="77777777" w:rsidR="00154CFC" w:rsidRDefault="00154CFC">
      <w:pPr>
        <w:autoSpaceDE w:val="0"/>
        <w:ind w:firstLine="539"/>
        <w:rPr>
          <w:szCs w:val="28"/>
          <w:lang w:val="ru-RU"/>
        </w:rPr>
      </w:pPr>
      <w:r>
        <w:rPr>
          <w:szCs w:val="28"/>
          <w:lang w:val="ru-RU"/>
        </w:rPr>
        <w:t>2) срок регистрации заявления о предоставлении муниципальной услуги не должен превышать 15 минут, за исключением времени обеденного перерыва.</w:t>
      </w:r>
    </w:p>
    <w:p w14:paraId="5431C602" w14:textId="77777777" w:rsidR="00B23F88" w:rsidRPr="00B23F88" w:rsidRDefault="00B23F88" w:rsidP="00B23F88">
      <w:pPr>
        <w:ind w:firstLine="708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lang w:val="ru-RU"/>
        </w:rPr>
        <w:t>Муниципальная услуга не предоставляется в электронном виде.</w:t>
      </w:r>
    </w:p>
    <w:p w14:paraId="14861578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lang w:val="ru-RU"/>
        </w:rPr>
        <w:tab/>
      </w:r>
      <w:r>
        <w:rPr>
          <w:lang w:val="ru-RU"/>
        </w:rPr>
        <w:t>2.15.</w:t>
      </w:r>
      <w:r w:rsidR="001933D2">
        <w:rPr>
          <w:lang w:val="ru-RU"/>
        </w:rPr>
        <w:t xml:space="preserve"> </w:t>
      </w:r>
      <w:r>
        <w:rPr>
          <w:color w:val="000000"/>
          <w:szCs w:val="28"/>
          <w:lang w:val="ru-RU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76F24ECB" w14:textId="77777777" w:rsidR="00154CFC" w:rsidRPr="002C1FEC" w:rsidRDefault="00154CFC">
      <w:pPr>
        <w:ind w:firstLine="567"/>
        <w:rPr>
          <w:lang w:val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2.15.1. Помещения должны соответствовать санитарно-эпидемиологическим правилам и нормативам и быть оборудованы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</w:t>
      </w:r>
      <w:r>
        <w:rPr>
          <w:rFonts w:eastAsia="Times New Roman"/>
          <w:color w:val="000000"/>
          <w:szCs w:val="28"/>
          <w:lang w:val="ru-RU" w:eastAsia="ru-RU"/>
        </w:rPr>
        <w:lastRenderedPageBreak/>
        <w:t>заявителей должны быть оборудованы в соответствии с требованиями, изложенными в статье 15 Федерального закона «О социальной защите инвалидов в Российской Федерации».</w:t>
      </w:r>
    </w:p>
    <w:p w14:paraId="48C5B669" w14:textId="77777777" w:rsidR="00154CFC" w:rsidRPr="002C1FEC" w:rsidRDefault="00154CFC">
      <w:pPr>
        <w:ind w:firstLine="567"/>
        <w:rPr>
          <w:lang w:val="ru-RU"/>
        </w:rPr>
      </w:pPr>
      <w:r>
        <w:rPr>
          <w:rFonts w:eastAsia="Times New Roman"/>
          <w:color w:val="000000"/>
          <w:szCs w:val="28"/>
          <w:lang w:val="ru-RU" w:eastAsia="ru-RU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 также принятыми в соответствии с ним иными нормативными правовыми актами. </w:t>
      </w:r>
    </w:p>
    <w:p w14:paraId="73370802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14:paraId="213B2C77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Центральный вход в здание должен быть оборудован пандусом, удобным для въезда в здание инвалидных кресел-колясок.</w:t>
      </w:r>
    </w:p>
    <w:p w14:paraId="76258EE5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Вход и выход из помещений оборудуются соответствующими указателями.</w:t>
      </w:r>
    </w:p>
    <w:p w14:paraId="19E7D3D7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Помещения, предназначенные для ознакомления заявителей с информационными материалами, оборудуются информационными стендами. На информационных стендах размещается следующая информация и документы:</w:t>
      </w:r>
    </w:p>
    <w:p w14:paraId="6DB6A144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почтовый адрес отдела администрации;</w:t>
      </w:r>
    </w:p>
    <w:p w14:paraId="12559675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график работы  отдела администрации;</w:t>
      </w:r>
    </w:p>
    <w:p w14:paraId="7879B794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справочные номера телефонов отдела администрации, номер телефона - автоинформатора (при наличии);</w:t>
      </w:r>
    </w:p>
    <w:p w14:paraId="7084A7FE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адрес официального сайта администрации;</w:t>
      </w:r>
    </w:p>
    <w:p w14:paraId="2C2DA599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адрес электронной почты администрации;</w:t>
      </w:r>
    </w:p>
    <w:p w14:paraId="6E36AED4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14:paraId="42DDE976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перечень категорий граждан, имеющих право на получение муниципальной услуги;</w:t>
      </w:r>
    </w:p>
    <w:p w14:paraId="565223D1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перечень документов, необходимых для получения муниципальной услуги;</w:t>
      </w:r>
    </w:p>
    <w:p w14:paraId="2834DB80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форма заявления и образец его заполнения.</w:t>
      </w:r>
    </w:p>
    <w:p w14:paraId="0ED5776C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14:paraId="2E532D5F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Помещения МФЦ должны соответствовать требованиям, предъявляемым к зданию (помещению) МФЦ, установленным постановлением Правительства Российской Федерации от 22 декабря 2012 г. №1376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480065C2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lastRenderedPageBreak/>
        <w:t>Помещения для приема заявителей должны быть оборудованы информационными табличками (вывесками) с указанием:</w:t>
      </w:r>
    </w:p>
    <w:p w14:paraId="524CB1EC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номера кабинета;</w:t>
      </w:r>
    </w:p>
    <w:p w14:paraId="63527A88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фамилии, имени, отчества и должности специалиста, осуществляющего предоставление муниципальной услуги;</w:t>
      </w:r>
    </w:p>
    <w:p w14:paraId="6E339E67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режима работы.</w:t>
      </w:r>
    </w:p>
    <w:p w14:paraId="4D50BDF1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14:paraId="2D93AF60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Места ожидания в очереди на предоставление или получение документов оборудуются стульями</w:t>
      </w:r>
      <w:r w:rsidRPr="00B23F88">
        <w:rPr>
          <w:rFonts w:eastAsia="Times New Roman"/>
          <w:color w:val="000000"/>
          <w:lang w:val="ru-RU"/>
        </w:rPr>
        <w:t xml:space="preserve"> (кресельными секциями).</w:t>
      </w:r>
      <w:r w:rsidRPr="00B23F88">
        <w:rPr>
          <w:rFonts w:eastAsia="Times New Roman"/>
          <w:color w:val="00000A"/>
          <w:lang w:val="ru-RU"/>
        </w:rPr>
        <w:t xml:space="preserve"> Количество мест ожидания определяется исходя из фактической нагрузки и возможностей для размещения в здании.</w:t>
      </w:r>
    </w:p>
    <w:p w14:paraId="15BBD423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Места для заполнения заявлений для 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14:paraId="61C60985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 xml:space="preserve">Визуальная, текстовая и мультимедийная информация о порядке предоставления муниципальной услуги размещается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Интернет на официальном сайте администрации </w:t>
      </w:r>
      <w:r w:rsidRPr="00314544">
        <w:rPr>
          <w:rFonts w:eastAsia="Times New Roman"/>
          <w:szCs w:val="28"/>
        </w:rPr>
        <w:t>www</w:t>
      </w:r>
      <w:r w:rsidRPr="00B23F88">
        <w:rPr>
          <w:rFonts w:eastAsia="Times New Roman"/>
          <w:szCs w:val="28"/>
          <w:lang w:val="ru-RU"/>
        </w:rPr>
        <w:t>.</w:t>
      </w:r>
      <w:proofErr w:type="spellStart"/>
      <w:r w:rsidRPr="00314544">
        <w:rPr>
          <w:rFonts w:eastAsia="Times New Roman"/>
          <w:szCs w:val="28"/>
        </w:rPr>
        <w:t>adm</w:t>
      </w:r>
      <w:proofErr w:type="spellEnd"/>
      <w:r w:rsidRPr="00B23F88">
        <w:rPr>
          <w:rFonts w:eastAsia="Times New Roman"/>
          <w:szCs w:val="28"/>
          <w:lang w:val="ru-RU"/>
        </w:rPr>
        <w:t>-</w:t>
      </w:r>
      <w:proofErr w:type="spellStart"/>
      <w:r w:rsidRPr="00314544">
        <w:rPr>
          <w:rFonts w:eastAsia="Times New Roman"/>
          <w:szCs w:val="28"/>
        </w:rPr>
        <w:t>grsk</w:t>
      </w:r>
      <w:proofErr w:type="spellEnd"/>
      <w:r w:rsidRPr="00B23F88">
        <w:rPr>
          <w:rFonts w:eastAsia="Times New Roman"/>
          <w:szCs w:val="28"/>
          <w:lang w:val="ru-RU"/>
        </w:rPr>
        <w:t>.</w:t>
      </w:r>
      <w:proofErr w:type="spellStart"/>
      <w:r w:rsidRPr="00314544">
        <w:rPr>
          <w:rFonts w:eastAsia="Times New Roman"/>
          <w:szCs w:val="28"/>
        </w:rPr>
        <w:t>ru</w:t>
      </w:r>
      <w:proofErr w:type="spellEnd"/>
      <w:r w:rsidRPr="00B23F88">
        <w:rPr>
          <w:rFonts w:eastAsia="Times New Roman"/>
          <w:szCs w:val="28"/>
          <w:lang w:val="ru-RU"/>
        </w:rPr>
        <w:t>.</w:t>
      </w:r>
    </w:p>
    <w:p w14:paraId="0568261C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Рабочие места должностных лиц отдела, МФЦ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078ABE24" w14:textId="41D0FC0E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</w:t>
      </w:r>
      <w:r w:rsidR="00C46590">
        <w:rPr>
          <w:rFonts w:eastAsia="Times New Roman"/>
          <w:color w:val="00000A"/>
          <w:lang w:val="ru-RU"/>
        </w:rPr>
        <w:t xml:space="preserve">  – </w:t>
      </w:r>
      <w:r w:rsidRPr="00B23F88">
        <w:rPr>
          <w:rFonts w:eastAsia="Times New Roman"/>
          <w:color w:val="00000A"/>
          <w:lang w:val="ru-RU"/>
        </w:rPr>
        <w:t>объекты инфраструктуры), в том числе обеспечиваются:</w:t>
      </w:r>
    </w:p>
    <w:p w14:paraId="70AD26DE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14:paraId="3DB910E7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14:paraId="7FCA4A4D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14:paraId="0E916AC1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ограничения их жизнедеятельности;</w:t>
      </w:r>
    </w:p>
    <w:p w14:paraId="7BB92E79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lastRenderedPageBreak/>
        <w:t>оказание специалистами отдела, МФЦ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14:paraId="0A38D949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предоставление, при необходимости, муниципальной услуги по месту жительства инвалида или в дистанционном режиме.</w:t>
      </w:r>
    </w:p>
    <w:p w14:paraId="41F48CC7" w14:textId="77777777" w:rsidR="00B23F88" w:rsidRPr="00B23F88" w:rsidRDefault="00B23F88" w:rsidP="00B23F88">
      <w:pPr>
        <w:ind w:firstLine="709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доступности для инвалидов объектов инфраструктуры и предоставлением  муниципальной услуги в соответствии с законодательством Российской Федерации.</w:t>
      </w:r>
    </w:p>
    <w:p w14:paraId="5DC97E2A" w14:textId="77777777" w:rsidR="00B23F88" w:rsidRPr="00B23F88" w:rsidRDefault="00B23F88" w:rsidP="00B23F88">
      <w:pPr>
        <w:ind w:firstLine="567"/>
        <w:rPr>
          <w:rFonts w:eastAsia="Times New Roman"/>
          <w:color w:val="00000A"/>
          <w:lang w:val="ru-RU"/>
        </w:rPr>
      </w:pPr>
      <w:r w:rsidRPr="00B23F88">
        <w:rPr>
          <w:rFonts w:eastAsia="Times New Roman"/>
          <w:color w:val="00000A"/>
          <w:lang w:val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14:paraId="15FA033A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2.16.</w:t>
      </w:r>
      <w:r>
        <w:rPr>
          <w:lang w:val="ru-RU"/>
        </w:rPr>
        <w:t xml:space="preserve">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услуги.</w:t>
      </w:r>
    </w:p>
    <w:p w14:paraId="335A861D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Показателем доступности и качества муниципальной услуги является возможность:</w:t>
      </w:r>
    </w:p>
    <w:p w14:paraId="32D7C94C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1) получать муниципальную услугу своевременно и в соответствии со стандартом предоставления муниципальной услуги;</w:t>
      </w:r>
    </w:p>
    <w:p w14:paraId="1B523C62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2) получать полную, актуальную и достоверную информацию о порядке предоставления муниципальной услуги;</w:t>
      </w:r>
    </w:p>
    <w:p w14:paraId="3CE331ED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3) получать информацию о результате предоставления муниципальной услуги;</w:t>
      </w:r>
    </w:p>
    <w:p w14:paraId="72FF1F05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 xml:space="preserve">4) 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действие (бездействие) должностных лиц </w:t>
      </w:r>
      <w:r w:rsidR="00B23F88">
        <w:rPr>
          <w:szCs w:val="28"/>
          <w:lang w:val="ru-RU"/>
        </w:rPr>
        <w:t>отдела администрации</w:t>
      </w:r>
      <w:r>
        <w:rPr>
          <w:szCs w:val="28"/>
          <w:lang w:val="ru-RU"/>
        </w:rPr>
        <w:t>.</w:t>
      </w:r>
    </w:p>
    <w:p w14:paraId="4055FF6C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Основные требования к качеству предоставления муниципальной услуги:</w:t>
      </w:r>
    </w:p>
    <w:p w14:paraId="3E34AEC5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1) своевременность предоставления муниципальной услуги;</w:t>
      </w:r>
    </w:p>
    <w:p w14:paraId="0621A1EC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2) достоверность и полнота информирования заявителя о ходе рассмотрения его обращения;</w:t>
      </w:r>
    </w:p>
    <w:p w14:paraId="534D92DB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3) удобство и доступность получения заявителем информации о порядке предоставления муниципальной услуги.</w:t>
      </w:r>
    </w:p>
    <w:p w14:paraId="6207B745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Показателями качества предоставления муниципальной услуги являются срок рассмотрения заявления, отсутствие жалоб на действие (бездействие) должностных лиц.</w:t>
      </w:r>
    </w:p>
    <w:p w14:paraId="5D0EB87E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При предоставлении муниципальной услуги:</w:t>
      </w:r>
    </w:p>
    <w:p w14:paraId="18C89F3B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 xml:space="preserve">1) при направлении запроса почтовым отправлением непосредственного взаимодействия заявителя с секретарем межведомственной комиссии при </w:t>
      </w:r>
      <w:r>
        <w:rPr>
          <w:szCs w:val="28"/>
          <w:lang w:val="ru-RU"/>
        </w:rPr>
        <w:lastRenderedPageBreak/>
        <w:t xml:space="preserve">администрации </w:t>
      </w:r>
      <w:r w:rsidR="00B23F88">
        <w:rPr>
          <w:szCs w:val="28"/>
          <w:lang w:val="ru-RU"/>
        </w:rPr>
        <w:t>Грачевского муниципального</w:t>
      </w:r>
      <w:r>
        <w:rPr>
          <w:szCs w:val="28"/>
          <w:lang w:val="ru-RU"/>
        </w:rPr>
        <w:t xml:space="preserve"> округа Ставропольского края (далее – межведомственная комиссия), не требуется;</w:t>
      </w:r>
    </w:p>
    <w:p w14:paraId="63914BA9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2) при личном обращении заявитель осуществляет взаимодействие с секретарем межведомственной комиссии, при подаче заявления и получении подготовленных в ходе предоставления муниципальной услуги документов;</w:t>
      </w:r>
    </w:p>
    <w:p w14:paraId="58107932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3) заявитель вправе присутствовать при обследовании помещения межведомственной комиссией.</w:t>
      </w:r>
    </w:p>
    <w:p w14:paraId="0B065519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2.17.</w:t>
      </w:r>
      <w:r>
        <w:rPr>
          <w:lang w:val="ru-RU"/>
        </w:rPr>
        <w:t xml:space="preserve"> Иные требования, в том числе учитывающие особенности предоставления муниципальной услуги в МФЦ  и особенности предоставления муниципальной услуги в электронной форме.</w:t>
      </w:r>
    </w:p>
    <w:p w14:paraId="0CFB6312" w14:textId="20C3FCA7" w:rsidR="00154CFC" w:rsidRDefault="00154CFC">
      <w:pPr>
        <w:autoSpaceDE w:val="0"/>
        <w:ind w:firstLine="539"/>
        <w:rPr>
          <w:szCs w:val="28"/>
          <w:lang w:val="ru-RU"/>
        </w:rPr>
      </w:pPr>
      <w:r>
        <w:rPr>
          <w:szCs w:val="28"/>
          <w:lang w:val="ru-RU"/>
        </w:rPr>
        <w:t>Возможность предоставления муниципальной услуги в электронном виде не предусмотрена</w:t>
      </w:r>
      <w:r w:rsidR="008469E4">
        <w:rPr>
          <w:szCs w:val="28"/>
          <w:lang w:val="ru-RU"/>
        </w:rPr>
        <w:t>.</w:t>
      </w:r>
    </w:p>
    <w:p w14:paraId="23146BDA" w14:textId="77777777" w:rsidR="00FB408E" w:rsidRPr="004414E4" w:rsidRDefault="00FB408E">
      <w:pPr>
        <w:autoSpaceDE w:val="0"/>
        <w:ind w:firstLine="539"/>
        <w:rPr>
          <w:b/>
          <w:lang w:val="ru-RU"/>
        </w:rPr>
      </w:pPr>
    </w:p>
    <w:p w14:paraId="617A5A84" w14:textId="12A8714E" w:rsidR="00154CFC" w:rsidRDefault="00154CFC" w:rsidP="00B04B0D">
      <w:pPr>
        <w:jc w:val="center"/>
        <w:rPr>
          <w:bCs/>
          <w:szCs w:val="28"/>
          <w:lang w:val="ru-RU"/>
        </w:rPr>
      </w:pPr>
      <w:r w:rsidRPr="00D0479C">
        <w:rPr>
          <w:bCs/>
          <w:szCs w:val="28"/>
          <w:highlight w:val="white"/>
          <w:lang w:val="ru-RU"/>
        </w:rPr>
        <w:t>3.</w:t>
      </w:r>
      <w:r w:rsidR="001933D2">
        <w:rPr>
          <w:bCs/>
          <w:szCs w:val="28"/>
          <w:lang w:val="ru-RU"/>
        </w:rPr>
        <w:t xml:space="preserve"> </w:t>
      </w:r>
      <w:r w:rsidR="002C1FEC" w:rsidRPr="00D0479C">
        <w:rPr>
          <w:bCs/>
          <w:szCs w:val="28"/>
          <w:lang w:val="ru-RU"/>
        </w:rPr>
        <w:t>Состав, последовательность и сроки выполнения административных процедур (действий)</w:t>
      </w:r>
      <w:r w:rsidR="004414E4" w:rsidRPr="00D0479C">
        <w:rPr>
          <w:bCs/>
          <w:szCs w:val="28"/>
          <w:lang w:val="ru-RU"/>
        </w:rPr>
        <w:t>, требования к порядку их выполнения, в том числе особенности выполнения административных процедур в МФЦ</w:t>
      </w:r>
    </w:p>
    <w:p w14:paraId="2DEF6F5E" w14:textId="77777777" w:rsidR="00B04B0D" w:rsidRPr="00D0479C" w:rsidRDefault="00B04B0D" w:rsidP="00B04B0D">
      <w:pPr>
        <w:jc w:val="center"/>
        <w:rPr>
          <w:bCs/>
          <w:lang w:val="ru-RU"/>
        </w:rPr>
      </w:pPr>
    </w:p>
    <w:p w14:paraId="559034D3" w14:textId="77777777" w:rsidR="00B04B0D" w:rsidRPr="00B04B0D" w:rsidRDefault="00154CFC" w:rsidP="00B04B0D">
      <w:pPr>
        <w:autoSpaceDE w:val="0"/>
        <w:autoSpaceDN w:val="0"/>
        <w:adjustRightInd w:val="0"/>
        <w:ind w:firstLine="540"/>
        <w:outlineLvl w:val="0"/>
        <w:rPr>
          <w:szCs w:val="28"/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B04B0D" w:rsidRPr="00B04B0D">
        <w:rPr>
          <w:szCs w:val="28"/>
          <w:lang w:val="ru-RU"/>
        </w:rPr>
        <w:t>Предоставление муниципальной услуги включает в себя следующие административные процедуры:</w:t>
      </w:r>
    </w:p>
    <w:p w14:paraId="18476E07" w14:textId="77777777" w:rsidR="00154CFC" w:rsidRPr="002C1FEC" w:rsidRDefault="00154CFC" w:rsidP="00B04B0D">
      <w:pPr>
        <w:tabs>
          <w:tab w:val="left" w:pos="0"/>
        </w:tabs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2553E6">
        <w:rPr>
          <w:szCs w:val="28"/>
          <w:lang w:val="ru-RU"/>
        </w:rPr>
        <w:t>п</w:t>
      </w:r>
      <w:r>
        <w:rPr>
          <w:szCs w:val="28"/>
          <w:lang w:val="ru-RU"/>
        </w:rPr>
        <w:t>рием и регистрация заявления и документов на предоставле</w:t>
      </w:r>
      <w:r w:rsidR="00B04B0D">
        <w:rPr>
          <w:szCs w:val="28"/>
          <w:lang w:val="ru-RU"/>
        </w:rPr>
        <w:t>ние муниципальной услуги;</w:t>
      </w:r>
    </w:p>
    <w:p w14:paraId="0754C130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2553E6">
        <w:rPr>
          <w:szCs w:val="28"/>
          <w:lang w:val="ru-RU"/>
        </w:rPr>
        <w:t>ф</w:t>
      </w:r>
      <w:r>
        <w:rPr>
          <w:szCs w:val="28"/>
          <w:lang w:val="ru-RU"/>
        </w:rPr>
        <w:t>ормирование и направ</w:t>
      </w:r>
      <w:r w:rsidR="00B04B0D">
        <w:rPr>
          <w:szCs w:val="28"/>
          <w:lang w:val="ru-RU"/>
        </w:rPr>
        <w:t>ление межведомственных запросов;</w:t>
      </w:r>
    </w:p>
    <w:p w14:paraId="5983FC38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2553E6">
        <w:rPr>
          <w:szCs w:val="28"/>
          <w:lang w:val="ru-RU"/>
        </w:rPr>
        <w:t>п</w:t>
      </w:r>
      <w:r>
        <w:rPr>
          <w:szCs w:val="28"/>
          <w:lang w:val="ru-RU"/>
        </w:rPr>
        <w:t>роверка права заявителя на предоставление муниципальной услуги, принятие решения о предоставлении (об отказе в предо</w:t>
      </w:r>
      <w:r w:rsidR="00B04B0D">
        <w:rPr>
          <w:szCs w:val="28"/>
          <w:lang w:val="ru-RU"/>
        </w:rPr>
        <w:t>ставлении) муниципальной услуги;</w:t>
      </w:r>
    </w:p>
    <w:p w14:paraId="376FC982" w14:textId="77777777" w:rsidR="00154CFC" w:rsidRDefault="00154CFC" w:rsidP="00B04B0D">
      <w:pPr>
        <w:autoSpaceDE w:val="0"/>
        <w:rPr>
          <w:szCs w:val="28"/>
          <w:lang w:val="ru-RU"/>
        </w:rPr>
      </w:pPr>
      <w:r>
        <w:rPr>
          <w:rFonts w:eastAsia="Times New Roman"/>
          <w:szCs w:val="28"/>
          <w:lang w:val="ru-RU"/>
        </w:rPr>
        <w:tab/>
      </w:r>
      <w:r w:rsidR="002553E6">
        <w:rPr>
          <w:szCs w:val="28"/>
          <w:lang w:val="ru-RU"/>
        </w:rPr>
        <w:t>н</w:t>
      </w:r>
      <w:r>
        <w:rPr>
          <w:szCs w:val="28"/>
          <w:lang w:val="ru-RU"/>
        </w:rPr>
        <w:t>аправление заявителю результата пред</w:t>
      </w:r>
      <w:r w:rsidR="00B04B0D">
        <w:rPr>
          <w:szCs w:val="28"/>
          <w:lang w:val="ru-RU"/>
        </w:rPr>
        <w:t>оставления муниципальной услуги;</w:t>
      </w:r>
    </w:p>
    <w:p w14:paraId="56925FE9" w14:textId="77777777" w:rsidR="00A6433D" w:rsidRPr="0092324C" w:rsidRDefault="00A6433D" w:rsidP="00A643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E6732">
        <w:rPr>
          <w:rFonts w:ascii="Times New Roman" w:hAnsi="Times New Roman" w:cs="Times New Roman"/>
          <w:sz w:val="28"/>
          <w:szCs w:val="28"/>
        </w:rPr>
        <w:t>собенности выполнения административных процедур (действ</w:t>
      </w:r>
      <w:r>
        <w:rPr>
          <w:rFonts w:ascii="Times New Roman" w:hAnsi="Times New Roman" w:cs="Times New Roman"/>
          <w:sz w:val="28"/>
          <w:szCs w:val="28"/>
        </w:rPr>
        <w:t>ий) в МФЦ;</w:t>
      </w:r>
    </w:p>
    <w:p w14:paraId="487645C3" w14:textId="77777777" w:rsidR="00A6433D" w:rsidRPr="003F636F" w:rsidRDefault="003F636F" w:rsidP="003F636F">
      <w:pPr>
        <w:pStyle w:val="ConsPlusNormal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E6732">
        <w:rPr>
          <w:rFonts w:ascii="Times New Roman" w:hAnsi="Times New Roman"/>
          <w:sz w:val="28"/>
          <w:szCs w:val="28"/>
        </w:rPr>
        <w:t>орядок исправления допущенных опечаток и ошибок в выданных в результате предоставления муниципальной услуги документах.</w:t>
      </w:r>
    </w:p>
    <w:p w14:paraId="7C5F14B1" w14:textId="77777777" w:rsidR="00154CFC" w:rsidRDefault="00B04B0D" w:rsidP="00D0479C">
      <w:pPr>
        <w:pStyle w:val="ConsPlusNormal0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154CFC">
        <w:rPr>
          <w:rFonts w:ascii="Times New Roman" w:hAnsi="Times New Roman" w:cs="Times New Roman"/>
          <w:sz w:val="28"/>
          <w:szCs w:val="28"/>
        </w:rPr>
        <w:t>1. Прием и регистрация заявления и документов для предоставления муниципальной услуги.</w:t>
      </w:r>
    </w:p>
    <w:p w14:paraId="66A9B5BF" w14:textId="77777777" w:rsidR="00154CFC" w:rsidRPr="002C1FEC" w:rsidRDefault="00154CFC" w:rsidP="00D0479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Основанием для начала административной процедуры является поступление в </w:t>
      </w:r>
      <w:r w:rsidR="00D0479C">
        <w:rPr>
          <w:szCs w:val="28"/>
          <w:lang w:val="ru-RU"/>
        </w:rPr>
        <w:t>отдел</w:t>
      </w:r>
      <w:r>
        <w:rPr>
          <w:szCs w:val="28"/>
          <w:lang w:val="ru-RU"/>
        </w:rPr>
        <w:t>, либо в МФЦ заявления с комплектом документов, необходимых для предоставления муниципальной услуги.</w:t>
      </w:r>
    </w:p>
    <w:p w14:paraId="17AE4C83" w14:textId="77777777" w:rsidR="00154CFC" w:rsidRPr="002C1FEC" w:rsidRDefault="00154CFC" w:rsidP="00D0479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Содержание административной процедуры включает в себя прием, регистрацию заявления и документов, оформление и выдачу расписки-уведомления о приеме докумен</w:t>
      </w:r>
      <w:r w:rsidR="00D963A4">
        <w:rPr>
          <w:szCs w:val="28"/>
          <w:lang w:val="ru-RU"/>
        </w:rPr>
        <w:t>тов (приложение 4 к настоящему а</w:t>
      </w:r>
      <w:r>
        <w:rPr>
          <w:szCs w:val="28"/>
          <w:lang w:val="ru-RU"/>
        </w:rPr>
        <w:t>дминистративному регламенту).</w:t>
      </w:r>
    </w:p>
    <w:p w14:paraId="14B9F531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Общий максимальный срок выполнения административной процедуры 15 минут.</w:t>
      </w:r>
    </w:p>
    <w:p w14:paraId="3D0003BC" w14:textId="77777777" w:rsidR="00154CFC" w:rsidRPr="002C1FEC" w:rsidRDefault="00154CFC">
      <w:pPr>
        <w:autoSpaceDE w:val="0"/>
        <w:rPr>
          <w:lang w:val="ru-RU"/>
        </w:rPr>
      </w:pPr>
      <w:r>
        <w:rPr>
          <w:szCs w:val="28"/>
          <w:lang w:val="ru-RU"/>
        </w:rPr>
        <w:tab/>
        <w:t xml:space="preserve">Указанная административная процедура выполняется должностным лицом </w:t>
      </w:r>
      <w:r w:rsidR="00D0479C">
        <w:rPr>
          <w:szCs w:val="28"/>
          <w:lang w:val="ru-RU"/>
        </w:rPr>
        <w:t>отдела</w:t>
      </w:r>
      <w:r>
        <w:rPr>
          <w:szCs w:val="28"/>
          <w:lang w:val="ru-RU"/>
        </w:rPr>
        <w:t>, предоставляющим муниципальную услугу, либо специалистом МФЦ.</w:t>
      </w:r>
    </w:p>
    <w:p w14:paraId="449C2035" w14:textId="37F582FC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lastRenderedPageBreak/>
        <w:t xml:space="preserve">Критериями принятия решения являются поступление заявления в </w:t>
      </w:r>
      <w:r w:rsidR="00D0479C">
        <w:rPr>
          <w:szCs w:val="28"/>
          <w:lang w:val="ru-RU"/>
        </w:rPr>
        <w:t>отдел</w:t>
      </w:r>
      <w:r>
        <w:rPr>
          <w:szCs w:val="28"/>
          <w:lang w:val="ru-RU"/>
        </w:rPr>
        <w:t xml:space="preserve"> либо МФЦ с комплектом документо</w:t>
      </w:r>
      <w:r w:rsidR="00D963A4">
        <w:rPr>
          <w:szCs w:val="28"/>
          <w:lang w:val="ru-RU"/>
        </w:rPr>
        <w:t xml:space="preserve">в, указанных в пункте </w:t>
      </w:r>
      <w:r w:rsidR="00C46590">
        <w:rPr>
          <w:szCs w:val="28"/>
          <w:lang w:val="ru-RU"/>
        </w:rPr>
        <w:t xml:space="preserve">                                  </w:t>
      </w:r>
      <w:r w:rsidR="00D963A4">
        <w:rPr>
          <w:szCs w:val="28"/>
          <w:lang w:val="ru-RU"/>
        </w:rPr>
        <w:t>2.6. а</w:t>
      </w:r>
      <w:r>
        <w:rPr>
          <w:szCs w:val="28"/>
          <w:lang w:val="ru-RU"/>
        </w:rPr>
        <w:t>дминистративного регламента.</w:t>
      </w:r>
    </w:p>
    <w:p w14:paraId="348C7416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Результатом административной процедуры является оформление на бумажном носителе расписки-уведомления о приеме докумен</w:t>
      </w:r>
      <w:r w:rsidR="00D963A4">
        <w:rPr>
          <w:szCs w:val="28"/>
          <w:lang w:val="ru-RU"/>
        </w:rPr>
        <w:t>тов (приложение 4 к настоящему а</w:t>
      </w:r>
      <w:r>
        <w:rPr>
          <w:szCs w:val="28"/>
          <w:lang w:val="ru-RU"/>
        </w:rPr>
        <w:t>дминистративному регламенту), либо уведомления о возврате заявления и документов без рассмотре</w:t>
      </w:r>
      <w:r w:rsidR="00D963A4">
        <w:rPr>
          <w:szCs w:val="28"/>
          <w:lang w:val="ru-RU"/>
        </w:rPr>
        <w:t>ния (приложение 5 к настоящему а</w:t>
      </w:r>
      <w:r>
        <w:rPr>
          <w:szCs w:val="28"/>
          <w:lang w:val="ru-RU"/>
        </w:rPr>
        <w:t>дминистративному регламенту).</w:t>
      </w:r>
    </w:p>
    <w:p w14:paraId="0B4E39E0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 xml:space="preserve">Способом фиксации результата административной процедуры является подготовка и регистрация расписки-уведомления о приеме заявления и документов в журнале и направление заявителю. </w:t>
      </w:r>
    </w:p>
    <w:p w14:paraId="530EFD99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В случае установления при личном приеме фактов отсутствия документов, предусмот</w:t>
      </w:r>
      <w:r w:rsidR="00D963A4">
        <w:rPr>
          <w:szCs w:val="28"/>
          <w:lang w:val="ru-RU"/>
        </w:rPr>
        <w:t>ренных пунктом 2.6. настоящего а</w:t>
      </w:r>
      <w:r>
        <w:rPr>
          <w:szCs w:val="28"/>
          <w:lang w:val="ru-RU"/>
        </w:rPr>
        <w:t xml:space="preserve">дминистративного регламента, специалист </w:t>
      </w:r>
      <w:r w:rsidR="00D0479C">
        <w:rPr>
          <w:szCs w:val="28"/>
          <w:lang w:val="ru-RU"/>
        </w:rPr>
        <w:t>отдела,</w:t>
      </w:r>
      <w:r>
        <w:rPr>
          <w:szCs w:val="28"/>
          <w:lang w:val="ru-RU"/>
        </w:rPr>
        <w:t xml:space="preserve"> либо МФЦ незамедлительно уведомляет об этом заявителя и предлагает принять меры по устранению препятствий для приема заявления о предоставлении муниципальной услуги и документов.</w:t>
      </w:r>
    </w:p>
    <w:p w14:paraId="0123AB68" w14:textId="77777777" w:rsidR="00154CFC" w:rsidRPr="002C1FEC" w:rsidRDefault="00D963A4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3.</w:t>
      </w:r>
      <w:r w:rsidR="00154CFC">
        <w:rPr>
          <w:szCs w:val="28"/>
          <w:lang w:val="ru-RU"/>
        </w:rPr>
        <w:t>2. Формирование и направление межведомственных запросов.</w:t>
      </w:r>
    </w:p>
    <w:p w14:paraId="50735992" w14:textId="24AB0910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Основанием для начала административной процедуры является поступление пакета документов от должностного </w:t>
      </w:r>
      <w:r w:rsidR="00D0479C">
        <w:rPr>
          <w:szCs w:val="28"/>
          <w:lang w:val="ru-RU"/>
        </w:rPr>
        <w:t>лица отдела</w:t>
      </w:r>
      <w:r>
        <w:rPr>
          <w:szCs w:val="28"/>
          <w:lang w:val="ru-RU"/>
        </w:rPr>
        <w:t xml:space="preserve"> или специалиста МФЦ, ответственного за прием и регистрацию документов и непредставление заяви</w:t>
      </w:r>
      <w:r w:rsidR="00D963A4">
        <w:rPr>
          <w:szCs w:val="28"/>
          <w:lang w:val="ru-RU"/>
        </w:rPr>
        <w:t xml:space="preserve">телем документов, указанных в пункте </w:t>
      </w:r>
      <w:r w:rsidR="00C46590">
        <w:rPr>
          <w:szCs w:val="28"/>
          <w:lang w:val="ru-RU"/>
        </w:rPr>
        <w:t xml:space="preserve">                            </w:t>
      </w:r>
      <w:r w:rsidR="00D963A4">
        <w:rPr>
          <w:szCs w:val="28"/>
          <w:lang w:val="ru-RU"/>
        </w:rPr>
        <w:t>2.7. а</w:t>
      </w:r>
      <w:r>
        <w:rPr>
          <w:szCs w:val="28"/>
          <w:lang w:val="ru-RU"/>
        </w:rPr>
        <w:t>дминистративного регламента.</w:t>
      </w:r>
    </w:p>
    <w:p w14:paraId="744016FF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Содержание административной процедуры включает в себя подготовку и направление межведомственного запроса в орган или организацию, в распоряжении которой находятся документы, контроль за своевременным поступлением ответа на направленный запрос, получение ответа.</w:t>
      </w:r>
    </w:p>
    <w:p w14:paraId="59BF1B96" w14:textId="6650FD89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Максимальный срок выполнения данного действия составляет </w:t>
      </w:r>
      <w:r w:rsidR="00C46590">
        <w:rPr>
          <w:szCs w:val="28"/>
          <w:lang w:val="ru-RU"/>
        </w:rPr>
        <w:t xml:space="preserve">                     </w:t>
      </w:r>
      <w:r>
        <w:rPr>
          <w:szCs w:val="28"/>
          <w:lang w:val="ru-RU"/>
        </w:rPr>
        <w:t>8 рабочих дней.</w:t>
      </w:r>
    </w:p>
    <w:p w14:paraId="13923983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 xml:space="preserve">Указанная административная процедура выполняется должностным лицом </w:t>
      </w:r>
      <w:r w:rsidR="00D0479C">
        <w:rPr>
          <w:szCs w:val="28"/>
          <w:lang w:val="ru-RU"/>
        </w:rPr>
        <w:t>отдела</w:t>
      </w:r>
      <w:r>
        <w:rPr>
          <w:szCs w:val="28"/>
          <w:lang w:val="ru-RU"/>
        </w:rPr>
        <w:t>, либо МФЦ, ответственным за истребование документов в порядке межведомственного информационного взаимодействия.</w:t>
      </w:r>
    </w:p>
    <w:p w14:paraId="6BB51F45" w14:textId="7CB7EFEB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Критерием принятия решения о направлении запроса об истребовании документа в порядке межведомственного информационного взаимодействия является не предоставление заявителем документов, указанных в</w:t>
      </w:r>
      <w:r w:rsidR="00C46590">
        <w:rPr>
          <w:szCs w:val="28"/>
          <w:lang w:val="ru-RU"/>
        </w:rPr>
        <w:t xml:space="preserve">                             </w:t>
      </w:r>
      <w:r>
        <w:rPr>
          <w:szCs w:val="28"/>
          <w:lang w:val="ru-RU"/>
        </w:rPr>
        <w:t xml:space="preserve"> п.</w:t>
      </w:r>
      <w:r w:rsidR="00C46590">
        <w:rPr>
          <w:szCs w:val="28"/>
          <w:lang w:val="ru-RU"/>
        </w:rPr>
        <w:t xml:space="preserve"> </w:t>
      </w:r>
      <w:r>
        <w:rPr>
          <w:szCs w:val="28"/>
          <w:lang w:val="ru-RU"/>
        </w:rPr>
        <w:t>2.7. Административного регламента.</w:t>
      </w:r>
    </w:p>
    <w:p w14:paraId="1E7D7B40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 xml:space="preserve">Должностное лицо </w:t>
      </w:r>
      <w:r w:rsidR="00D0479C">
        <w:rPr>
          <w:rFonts w:eastAsia="Times New Roman"/>
          <w:szCs w:val="28"/>
          <w:lang w:val="ru-RU"/>
        </w:rPr>
        <w:t>отдела</w:t>
      </w:r>
      <w:r>
        <w:rPr>
          <w:rFonts w:eastAsia="Times New Roman"/>
          <w:szCs w:val="28"/>
          <w:lang w:val="ru-RU"/>
        </w:rPr>
        <w:t xml:space="preserve"> либо МФЦ, ответственное за истребование документов в порядке межведомственного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4635DC">
        <w:rPr>
          <w:rFonts w:eastAsia="Times New Roman"/>
          <w:szCs w:val="28"/>
          <w:lang w:val="ru-RU"/>
        </w:rPr>
        <w:t>отдела</w:t>
      </w:r>
      <w:r>
        <w:rPr>
          <w:rFonts w:eastAsia="Times New Roman"/>
          <w:szCs w:val="28"/>
          <w:lang w:val="ru-RU"/>
        </w:rPr>
        <w:t>, ответственному за прием и регистрацию документов.</w:t>
      </w:r>
    </w:p>
    <w:p w14:paraId="4EEE105A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 xml:space="preserve">Передача должностным лицом МФЦ документов в </w:t>
      </w:r>
      <w:r w:rsidR="004635DC">
        <w:rPr>
          <w:rFonts w:eastAsia="Times New Roman"/>
          <w:szCs w:val="28"/>
          <w:lang w:val="ru-RU"/>
        </w:rPr>
        <w:t>отдел</w:t>
      </w:r>
      <w:r>
        <w:rPr>
          <w:rFonts w:eastAsia="Times New Roman"/>
          <w:szCs w:val="28"/>
          <w:lang w:val="ru-RU"/>
        </w:rPr>
        <w:t xml:space="preserve"> осуществляется в соответствии с соглашением, заключенным между МФЦ и </w:t>
      </w:r>
      <w:r w:rsidR="004635DC">
        <w:rPr>
          <w:rFonts w:eastAsia="Times New Roman"/>
          <w:szCs w:val="28"/>
          <w:lang w:val="ru-RU"/>
        </w:rPr>
        <w:t>администрацией</w:t>
      </w:r>
      <w:r>
        <w:rPr>
          <w:rFonts w:eastAsia="Times New Roman"/>
          <w:szCs w:val="28"/>
          <w:lang w:val="ru-RU"/>
        </w:rPr>
        <w:t>.</w:t>
      </w:r>
    </w:p>
    <w:p w14:paraId="1DF63F30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 xml:space="preserve">Результатом выполнения административной процедуры является получение </w:t>
      </w:r>
      <w:r w:rsidR="004635DC">
        <w:rPr>
          <w:rFonts w:eastAsia="Times New Roman"/>
          <w:szCs w:val="28"/>
          <w:lang w:val="ru-RU"/>
        </w:rPr>
        <w:t>отделом</w:t>
      </w:r>
      <w:r>
        <w:rPr>
          <w:rFonts w:eastAsia="Times New Roman"/>
          <w:szCs w:val="28"/>
          <w:lang w:val="ru-RU"/>
        </w:rPr>
        <w:t>, МФЦ ответа на межведомственный запрос.</w:t>
      </w:r>
    </w:p>
    <w:p w14:paraId="0AE2DCE6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lastRenderedPageBreak/>
        <w:tab/>
        <w:t xml:space="preserve"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входящих документов, его приобщение к документам для предоставления муниципальной услуги, передача документов должностному лицу </w:t>
      </w:r>
      <w:r w:rsidR="004635DC">
        <w:rPr>
          <w:rFonts w:eastAsia="Times New Roman"/>
          <w:szCs w:val="28"/>
          <w:lang w:val="ru-RU"/>
        </w:rPr>
        <w:t>отдела</w:t>
      </w:r>
      <w:r>
        <w:rPr>
          <w:rFonts w:eastAsia="Times New Roman"/>
          <w:szCs w:val="28"/>
          <w:lang w:val="ru-RU"/>
        </w:rPr>
        <w:t>, ответственному за прием и регистрацию документов.</w:t>
      </w:r>
    </w:p>
    <w:p w14:paraId="3C410978" w14:textId="77777777" w:rsidR="00154CFC" w:rsidRPr="002C1FEC" w:rsidRDefault="00D963A4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3.</w:t>
      </w:r>
      <w:r w:rsidR="00154CFC">
        <w:rPr>
          <w:szCs w:val="28"/>
          <w:lang w:val="ru-RU"/>
        </w:rPr>
        <w:t>3.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14:paraId="261516FD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Основанием для начала административной процедуры, является регистрация заявления в журнале.</w:t>
      </w:r>
    </w:p>
    <w:p w14:paraId="121FABF3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 xml:space="preserve">Секретарь межведомственной комиссии по признанию помещения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в </w:t>
      </w:r>
      <w:r w:rsidR="00042B16">
        <w:rPr>
          <w:szCs w:val="28"/>
          <w:lang w:val="ru-RU"/>
        </w:rPr>
        <w:t>Грачевском муниципального округе</w:t>
      </w:r>
      <w:r>
        <w:rPr>
          <w:szCs w:val="28"/>
          <w:lang w:val="ru-RU"/>
        </w:rPr>
        <w:t xml:space="preserve"> Ставропольского края выносит заявление и приложенные к нему документы для рассмотрения на заседании межведомственной комиссии.</w:t>
      </w:r>
    </w:p>
    <w:p w14:paraId="64143A0E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При наличии оснований для отказа в предоставлении муниципальной услуги секретарь межведомственной комиссии обеспечивает подготовку, согласование и подписание в адрес заявителя соответствующего уведомления.</w:t>
      </w:r>
    </w:p>
    <w:p w14:paraId="77040E70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Межведомственная комиссия определяет перечень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требованиям.</w:t>
      </w:r>
    </w:p>
    <w:p w14:paraId="71AAD958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</w:r>
      <w:r>
        <w:rPr>
          <w:szCs w:val="28"/>
          <w:lang w:val="ru-RU"/>
        </w:rPr>
        <w:t>Межведомственная комиссия рассматривает поступившие дополнительные документы и экспертные заключения и в случае необходимости производит обследование помещения, оценивает пригодность (непригодность) жилых помещений для постоянного проживания.</w:t>
      </w:r>
    </w:p>
    <w:p w14:paraId="4260EC25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При </w:t>
      </w:r>
      <w:r>
        <w:rPr>
          <w:szCs w:val="28"/>
          <w:lang w:val="ru-RU"/>
        </w:rPr>
        <w:t>оценке пригодности (непригодности) помещения для постоянного проживания межведомственная комиссия:</w:t>
      </w:r>
    </w:p>
    <w:p w14:paraId="1B5025EE" w14:textId="3468C91C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1) </w:t>
      </w:r>
      <w:r>
        <w:rPr>
          <w:szCs w:val="28"/>
          <w:lang w:val="ru-RU"/>
        </w:rPr>
        <w:t>Составляет акт обследования помещения</w:t>
      </w:r>
      <w:r w:rsidR="00E26BB8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 xml:space="preserve"> в случае принятия межведомственной комиссией решения о необходимости проведения обследования.</w:t>
      </w:r>
    </w:p>
    <w:p w14:paraId="6CCBD0CF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2)  </w:t>
      </w:r>
      <w:r>
        <w:rPr>
          <w:szCs w:val="28"/>
          <w:lang w:val="ru-RU"/>
        </w:rPr>
        <w:t>Составляет  заключение об оценке соответствия помещения требованиям.</w:t>
      </w:r>
    </w:p>
    <w:p w14:paraId="62167BA0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 w:eastAsia="ru-RU"/>
        </w:rPr>
        <w:t>На основании полученного заключения орган местного самоуправления принимает решение о соответствии помещения требованиям, предъявляемым к жилому помещению, и его пригодности (непригодности) для проживания, которое оформляется правовым актом соответствующего органа местного самоуправления.</w:t>
      </w:r>
    </w:p>
    <w:p w14:paraId="13918EA8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Результатом административной процедуры является уведомление об отказе в предоставлении муниципальной услуги, либо подготовка  постановления Администрации о признании помещения жилым помещением или жилого помещения пригодным (непригодным) для проживания или многоквартирного дома аварийным и подлежащим сносу или реконструкции.</w:t>
      </w:r>
    </w:p>
    <w:p w14:paraId="521A7B3A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lastRenderedPageBreak/>
        <w:t>Способом фиксации административной процедуры является оформление на бумажном носителе и отправка (вручение) заявителю письма об отказе в предоставлении муниципальной услуги с присвоением ему регистрационного номера, оформление постановления Администрации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14:paraId="5CF642C0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Общий максимальный срок выполнения административной процедуры составляет 60 календарных дней.</w:t>
      </w:r>
    </w:p>
    <w:p w14:paraId="6E6BA20E" w14:textId="77777777" w:rsidR="00154CFC" w:rsidRPr="002C1FEC" w:rsidRDefault="0092324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3.</w:t>
      </w:r>
      <w:r w:rsidR="00154CFC">
        <w:rPr>
          <w:szCs w:val="28"/>
          <w:lang w:val="ru-RU"/>
        </w:rPr>
        <w:t>4. Направление заявителю результата предоставления муниципальной услуги.</w:t>
      </w:r>
    </w:p>
    <w:p w14:paraId="3234D8EA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Основанием для начала административной процедуры является наличие постановления администрации о признании помещения жилым помещением или жилого помещения пригодным (непригодным) для проживания или многоквартирного дома аварийным и подлежащим сносу или реконструкции (далее – постановление администрации).</w:t>
      </w:r>
    </w:p>
    <w:p w14:paraId="30725D27" w14:textId="637D20D8" w:rsidR="00154CFC" w:rsidRDefault="00154CFC">
      <w:pPr>
        <w:autoSpaceDE w:val="0"/>
        <w:ind w:firstLine="540"/>
        <w:rPr>
          <w:szCs w:val="28"/>
          <w:lang w:val="ru-RU"/>
        </w:rPr>
      </w:pPr>
      <w:r>
        <w:rPr>
          <w:rFonts w:eastAsia="Times New Roman"/>
          <w:szCs w:val="28"/>
          <w:lang w:val="ru-RU"/>
        </w:rPr>
        <w:t>Содержанием административной процедуры</w:t>
      </w:r>
      <w:r>
        <w:rPr>
          <w:szCs w:val="28"/>
          <w:lang w:val="ru-RU"/>
        </w:rPr>
        <w:t xml:space="preserve"> является направление секретарем межведомстве</w:t>
      </w:r>
      <w:r w:rsidR="00222E4B">
        <w:rPr>
          <w:szCs w:val="28"/>
          <w:lang w:val="ru-RU"/>
        </w:rPr>
        <w:t>нной комиссии в адрес заявителя, а в случае признания жилого помещения непригодным для проживания и многоквартирного дома аварийным и подлежащим сносу ил</w:t>
      </w:r>
      <w:r w:rsidR="003D3F3C">
        <w:rPr>
          <w:szCs w:val="28"/>
          <w:lang w:val="ru-RU"/>
        </w:rPr>
        <w:t>и реконструкции</w:t>
      </w:r>
      <w:r w:rsidR="00CF5F7A">
        <w:rPr>
          <w:szCs w:val="28"/>
          <w:lang w:val="ru-RU"/>
        </w:rPr>
        <w:t xml:space="preserve">  – </w:t>
      </w:r>
      <w:r w:rsidR="003D3F3C">
        <w:rPr>
          <w:szCs w:val="28"/>
          <w:lang w:val="ru-RU"/>
        </w:rPr>
        <w:t xml:space="preserve"> в орган государственного жилищного надзора ( муниципального жилищного контроля) по месту нахождения такого помещения или дома</w:t>
      </w:r>
      <w:r>
        <w:rPr>
          <w:szCs w:val="28"/>
          <w:lang w:val="ru-RU"/>
        </w:rPr>
        <w:t xml:space="preserve"> заключения межведомственной комиссии (постановления администрац</w:t>
      </w:r>
      <w:r w:rsidR="0092324C">
        <w:rPr>
          <w:szCs w:val="28"/>
          <w:lang w:val="ru-RU"/>
        </w:rPr>
        <w:t>ии) (приложение 2 к настоящему а</w:t>
      </w:r>
      <w:r>
        <w:rPr>
          <w:szCs w:val="28"/>
          <w:lang w:val="ru-RU"/>
        </w:rPr>
        <w:t xml:space="preserve">дминистративному регламенту). </w:t>
      </w:r>
    </w:p>
    <w:p w14:paraId="2E6C7A56" w14:textId="34817114" w:rsidR="00563B6F" w:rsidRPr="002C1FEC" w:rsidRDefault="00563B6F" w:rsidP="00563B6F">
      <w:pPr>
        <w:autoSpaceDE w:val="0"/>
        <w:rPr>
          <w:lang w:val="ru-RU"/>
        </w:rPr>
      </w:pPr>
      <w:r>
        <w:rPr>
          <w:szCs w:val="28"/>
          <w:lang w:val="ru-RU"/>
        </w:rPr>
        <w:t xml:space="preserve">       </w:t>
      </w:r>
      <w:r>
        <w:rPr>
          <w:lang w:val="ru-RU" w:eastAsia="ru-RU" w:bidi="ar-SA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 Положения, направляется в 5</w:t>
      </w:r>
      <w:r w:rsidR="00F22E1F">
        <w:rPr>
          <w:lang w:val="ru-RU" w:eastAsia="ru-RU" w:bidi="ar-SA"/>
        </w:rPr>
        <w:t xml:space="preserve"> – </w:t>
      </w:r>
      <w:proofErr w:type="spellStart"/>
      <w:r>
        <w:rPr>
          <w:lang w:val="ru-RU" w:eastAsia="ru-RU" w:bidi="ar-SA"/>
        </w:rPr>
        <w:t>дневный</w:t>
      </w:r>
      <w:proofErr w:type="spellEnd"/>
      <w:r>
        <w:rPr>
          <w:lang w:val="ru-RU" w:eastAsia="ru-RU" w:bidi="ar-SA"/>
        </w:rPr>
        <w:t xml:space="preserve"> срок в органы прокуратуры для решения вопроса о принятии мер, предусмотренных законодательством Российской Федерации.</w:t>
      </w:r>
    </w:p>
    <w:p w14:paraId="129DEE91" w14:textId="77777777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 xml:space="preserve">Данная административная процедура выполняется должностным лицом </w:t>
      </w:r>
      <w:r w:rsidR="0092324C">
        <w:rPr>
          <w:szCs w:val="28"/>
          <w:lang w:val="ru-RU"/>
        </w:rPr>
        <w:t>о</w:t>
      </w:r>
      <w:r w:rsidR="00042B16">
        <w:rPr>
          <w:szCs w:val="28"/>
          <w:lang w:val="ru-RU"/>
        </w:rPr>
        <w:t>тдела</w:t>
      </w:r>
      <w:r>
        <w:rPr>
          <w:szCs w:val="28"/>
          <w:lang w:val="ru-RU"/>
        </w:rPr>
        <w:t>,  МФЦ предоставляющим муниципальную услугу.</w:t>
      </w:r>
    </w:p>
    <w:p w14:paraId="4FD5E26D" w14:textId="77777777" w:rsidR="00154CFC" w:rsidRPr="002C1FEC" w:rsidRDefault="00154CFC">
      <w:pPr>
        <w:autoSpaceDE w:val="0"/>
        <w:rPr>
          <w:lang w:val="ru-RU"/>
        </w:rPr>
      </w:pPr>
      <w:r>
        <w:rPr>
          <w:rFonts w:eastAsia="Times New Roman"/>
          <w:szCs w:val="28"/>
          <w:lang w:val="ru-RU"/>
        </w:rPr>
        <w:tab/>
        <w:t>Результатом</w:t>
      </w:r>
      <w:r>
        <w:rPr>
          <w:szCs w:val="28"/>
          <w:lang w:val="ru-RU"/>
        </w:rPr>
        <w:t xml:space="preserve"> административной процедуры является оформление на бумажном носителе и отправка (вручение) заявителю уведомления о направлении постановления администрации.</w:t>
      </w:r>
    </w:p>
    <w:p w14:paraId="5B5C60D0" w14:textId="37EE6BBC" w:rsidR="00154CFC" w:rsidRPr="002C1FEC" w:rsidRDefault="00154CFC">
      <w:pPr>
        <w:autoSpaceDE w:val="0"/>
        <w:ind w:firstLine="54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Максимальный срок выполнения данного действия составляет</w:t>
      </w:r>
      <w:r w:rsidR="00AB4AAE">
        <w:rPr>
          <w:szCs w:val="28"/>
          <w:lang w:val="ru-RU"/>
        </w:rPr>
        <w:t xml:space="preserve">                        </w:t>
      </w:r>
      <w:r>
        <w:rPr>
          <w:szCs w:val="28"/>
          <w:lang w:val="ru-RU"/>
        </w:rPr>
        <w:t xml:space="preserve"> 5 рабочих дней.</w:t>
      </w:r>
    </w:p>
    <w:p w14:paraId="01FAF704" w14:textId="05AE2750" w:rsidR="00154CFC" w:rsidRPr="002C1FEC" w:rsidRDefault="00154CFC">
      <w:pPr>
        <w:autoSpaceDE w:val="0"/>
        <w:ind w:firstLine="540"/>
        <w:rPr>
          <w:lang w:val="ru-RU"/>
        </w:rPr>
      </w:pPr>
      <w:r>
        <w:rPr>
          <w:szCs w:val="28"/>
          <w:lang w:val="ru-RU"/>
        </w:rPr>
        <w:t>Способ фиксации</w:t>
      </w:r>
      <w:r w:rsidR="00F22E1F">
        <w:rPr>
          <w:szCs w:val="28"/>
          <w:lang w:val="ru-RU"/>
        </w:rPr>
        <w:t xml:space="preserve">  – </w:t>
      </w:r>
      <w:r>
        <w:rPr>
          <w:szCs w:val="28"/>
          <w:lang w:val="ru-RU"/>
        </w:rPr>
        <w:t>регистрация уведомления в журнале.</w:t>
      </w:r>
    </w:p>
    <w:p w14:paraId="13E2F3B4" w14:textId="77777777" w:rsidR="00154CFC" w:rsidRDefault="00154CFC">
      <w:pPr>
        <w:autoSpaceDE w:val="0"/>
        <w:ind w:firstLine="540"/>
        <w:rPr>
          <w:szCs w:val="28"/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В случае если заявитель обратился за предоставлением услуги в МФЦ, секретарь межведомственной комиссии, не позднее чем за 2 дня до истечения срока выдачи документа, указанного в </w:t>
      </w:r>
      <w:r>
        <w:rPr>
          <w:lang w:val="ru-RU"/>
        </w:rPr>
        <w:t xml:space="preserve">пункте 2.4 </w:t>
      </w:r>
      <w:r w:rsidR="0092324C">
        <w:rPr>
          <w:szCs w:val="28"/>
          <w:lang w:val="ru-RU"/>
        </w:rPr>
        <w:t>а</w:t>
      </w:r>
      <w:r>
        <w:rPr>
          <w:szCs w:val="28"/>
          <w:lang w:val="ru-RU"/>
        </w:rPr>
        <w:t>дминистративного регламента, направляет результат предоставления муниципальной услуги в МФЦ для выдачи заявителю.</w:t>
      </w:r>
    </w:p>
    <w:p w14:paraId="04ABEA0F" w14:textId="77777777" w:rsidR="0092324C" w:rsidRPr="0092324C" w:rsidRDefault="0092324C" w:rsidP="0092324C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324C">
        <w:rPr>
          <w:rFonts w:ascii="Times New Roman" w:hAnsi="Times New Roman" w:cs="Times New Roman"/>
          <w:sz w:val="28"/>
          <w:szCs w:val="28"/>
        </w:rPr>
        <w:t>3.5.</w:t>
      </w:r>
      <w:r w:rsidRPr="0092324C">
        <w:rPr>
          <w:szCs w:val="28"/>
        </w:rPr>
        <w:t xml:space="preserve"> </w:t>
      </w:r>
      <w:r w:rsidRPr="00BE6732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</w:t>
      </w:r>
      <w:r>
        <w:rPr>
          <w:rFonts w:ascii="Times New Roman" w:hAnsi="Times New Roman" w:cs="Times New Roman"/>
          <w:sz w:val="28"/>
          <w:szCs w:val="28"/>
        </w:rPr>
        <w:t>ий) в МФЦ.</w:t>
      </w:r>
    </w:p>
    <w:p w14:paraId="523EE544" w14:textId="77777777" w:rsidR="0092324C" w:rsidRPr="0092324C" w:rsidRDefault="0092324C" w:rsidP="0092324C">
      <w:pPr>
        <w:autoSpaceDE w:val="0"/>
        <w:autoSpaceDN w:val="0"/>
        <w:adjustRightInd w:val="0"/>
        <w:ind w:firstLine="539"/>
        <w:rPr>
          <w:szCs w:val="28"/>
          <w:lang w:val="ru-RU"/>
        </w:rPr>
      </w:pPr>
      <w:r w:rsidRPr="0092324C">
        <w:rPr>
          <w:szCs w:val="28"/>
          <w:lang w:val="ru-RU"/>
        </w:rPr>
        <w:lastRenderedPageBreak/>
        <w:t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 для обеспечения получения заявителем услуг, указанных в комплексном запросе, предоставляемых,  в том числе администрацией, действует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 заявление, подписанное уполномоченным должностным лицом МФЦ и скрепленное печатью МФЦ, а также документы, необходимые для предоставления услуг, предоставляемые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14:paraId="51EE34CC" w14:textId="77777777" w:rsidR="0092324C" w:rsidRPr="0092324C" w:rsidRDefault="0092324C" w:rsidP="0092324C">
      <w:pPr>
        <w:autoSpaceDE w:val="0"/>
        <w:autoSpaceDN w:val="0"/>
        <w:adjustRightInd w:val="0"/>
        <w:ind w:firstLine="539"/>
        <w:rPr>
          <w:szCs w:val="28"/>
          <w:lang w:val="ru-RU"/>
        </w:rPr>
      </w:pPr>
      <w:r w:rsidRPr="0092324C">
        <w:rPr>
          <w:szCs w:val="28"/>
          <w:lang w:val="ru-RU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14:paraId="3A6C60CF" w14:textId="77777777" w:rsidR="0092324C" w:rsidRPr="0092324C" w:rsidRDefault="0092324C" w:rsidP="0092324C">
      <w:pPr>
        <w:autoSpaceDE w:val="0"/>
        <w:autoSpaceDN w:val="0"/>
        <w:adjustRightInd w:val="0"/>
        <w:ind w:firstLine="539"/>
        <w:rPr>
          <w:szCs w:val="28"/>
          <w:lang w:val="ru-RU"/>
        </w:rPr>
      </w:pPr>
      <w:r w:rsidRPr="0092324C">
        <w:rPr>
          <w:szCs w:val="28"/>
          <w:lang w:val="ru-RU"/>
        </w:rPr>
        <w:t>Общий срок выполнения комплексного запроса исчисляется как наибольшая продолжительность муниципальной услуги в составе комплексного запроса для «параллельных» услуг или как сумма наибольших сроков оказания муниципальных услуг в составе комплексного запроса для «последовательных» услуг.</w:t>
      </w:r>
    </w:p>
    <w:p w14:paraId="6ACAB1D9" w14:textId="77777777" w:rsidR="0092324C" w:rsidRPr="0092324C" w:rsidRDefault="0092324C" w:rsidP="0092324C">
      <w:pPr>
        <w:autoSpaceDE w:val="0"/>
        <w:autoSpaceDN w:val="0"/>
        <w:adjustRightInd w:val="0"/>
        <w:ind w:firstLine="539"/>
        <w:rPr>
          <w:szCs w:val="28"/>
          <w:lang w:val="ru-RU"/>
        </w:rPr>
      </w:pPr>
      <w:r w:rsidRPr="0092324C">
        <w:rPr>
          <w:szCs w:val="28"/>
          <w:lang w:val="ru-RU"/>
        </w:rPr>
        <w:t>При приеме комплексного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14:paraId="7D15CB10" w14:textId="77777777" w:rsidR="0092324C" w:rsidRPr="0092324C" w:rsidRDefault="0092324C" w:rsidP="0092324C">
      <w:pPr>
        <w:autoSpaceDE w:val="0"/>
        <w:autoSpaceDN w:val="0"/>
        <w:adjustRightInd w:val="0"/>
        <w:ind w:firstLine="539"/>
        <w:rPr>
          <w:szCs w:val="28"/>
          <w:lang w:val="ru-RU"/>
        </w:rPr>
      </w:pPr>
      <w:r w:rsidRPr="0092324C">
        <w:rPr>
          <w:szCs w:val="28"/>
          <w:lang w:val="ru-RU"/>
        </w:rPr>
        <w:t>Передача работниками МФЦ документов в администрацию осуществляется в соответствии с соглашением о взаимодействии, заключенным между уполномоченным МФЦ  и администрацией.</w:t>
      </w:r>
    </w:p>
    <w:p w14:paraId="481C211E" w14:textId="16A8D31B" w:rsidR="0092324C" w:rsidRPr="00BE6732" w:rsidRDefault="0092324C" w:rsidP="0092324C">
      <w:pPr>
        <w:pStyle w:val="ConsPlusNormal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="00D94778">
        <w:rPr>
          <w:rFonts w:ascii="Times New Roman" w:hAnsi="Times New Roman"/>
          <w:sz w:val="28"/>
          <w:szCs w:val="28"/>
        </w:rPr>
        <w:t xml:space="preserve"> </w:t>
      </w:r>
      <w:r w:rsidRPr="00BE6732">
        <w:rPr>
          <w:rFonts w:ascii="Times New Roman" w:hAnsi="Times New Roman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документах.</w:t>
      </w:r>
    </w:p>
    <w:p w14:paraId="7A2F62EC" w14:textId="7C92BF2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(далее</w:t>
      </w:r>
      <w:r w:rsidR="00D94778">
        <w:rPr>
          <w:szCs w:val="28"/>
          <w:lang w:val="ru-RU"/>
        </w:rPr>
        <w:t xml:space="preserve">  – </w:t>
      </w:r>
      <w:r w:rsidRPr="0092324C">
        <w:rPr>
          <w:szCs w:val="28"/>
          <w:lang w:val="ru-RU"/>
        </w:rPr>
        <w:t>заявление об исправлении допущенных опечаток и ошибок).</w:t>
      </w:r>
    </w:p>
    <w:p w14:paraId="06F2EE93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30B7342D" w14:textId="41DD7898" w:rsidR="0092324C" w:rsidRPr="0092324C" w:rsidRDefault="00D94778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наименование отдела и (или) фамилию, имя, отчество (</w:t>
      </w:r>
      <w:proofErr w:type="gramStart"/>
      <w:r w:rsidR="0092324C" w:rsidRPr="0092324C">
        <w:rPr>
          <w:szCs w:val="28"/>
          <w:lang w:val="ru-RU"/>
        </w:rPr>
        <w:t>последнее</w:t>
      </w:r>
      <w:r>
        <w:rPr>
          <w:szCs w:val="28"/>
          <w:lang w:val="ru-RU"/>
        </w:rPr>
        <w:t xml:space="preserve">  –</w:t>
      </w:r>
      <w:proofErr w:type="gramEnd"/>
      <w:r>
        <w:rPr>
          <w:szCs w:val="28"/>
          <w:lang w:val="ru-RU"/>
        </w:rPr>
        <w:t xml:space="preserve"> </w:t>
      </w:r>
      <w:r w:rsidR="0092324C" w:rsidRPr="0092324C">
        <w:rPr>
          <w:szCs w:val="28"/>
          <w:lang w:val="ru-RU"/>
        </w:rPr>
        <w:t xml:space="preserve"> при наличии) должностного лица отдела, выдавшего документ, в котором допущена опечатка или ошибка;</w:t>
      </w:r>
    </w:p>
    <w:p w14:paraId="7F5973B7" w14:textId="2E6860BB" w:rsidR="0092324C" w:rsidRPr="0092324C" w:rsidRDefault="00D94778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фамилию, имя, отчество (</w:t>
      </w:r>
      <w:proofErr w:type="gramStart"/>
      <w:r w:rsidR="0092324C" w:rsidRPr="0092324C">
        <w:rPr>
          <w:szCs w:val="28"/>
          <w:lang w:val="ru-RU"/>
        </w:rPr>
        <w:t>последнее</w:t>
      </w:r>
      <w:r>
        <w:rPr>
          <w:szCs w:val="28"/>
          <w:lang w:val="ru-RU"/>
        </w:rPr>
        <w:t xml:space="preserve">  –</w:t>
      </w:r>
      <w:proofErr w:type="gramEnd"/>
      <w:r>
        <w:rPr>
          <w:szCs w:val="28"/>
          <w:lang w:val="ru-RU"/>
        </w:rPr>
        <w:t xml:space="preserve"> </w:t>
      </w:r>
      <w:r w:rsidR="0092324C" w:rsidRPr="0092324C">
        <w:rPr>
          <w:szCs w:val="28"/>
          <w:lang w:val="ru-RU"/>
        </w:rPr>
        <w:t>при наличии), сведения о месте жительства заявителя</w:t>
      </w:r>
      <w:r w:rsidR="00C46590">
        <w:rPr>
          <w:szCs w:val="28"/>
          <w:lang w:val="ru-RU"/>
        </w:rPr>
        <w:t xml:space="preserve"> – </w:t>
      </w:r>
      <w:r w:rsidR="0092324C" w:rsidRPr="0092324C">
        <w:rPr>
          <w:szCs w:val="28"/>
          <w:lang w:val="ru-RU"/>
        </w:rPr>
        <w:t xml:space="preserve">физического лица либо наименование, </w:t>
      </w:r>
      <w:r w:rsidR="0092324C" w:rsidRPr="0092324C">
        <w:rPr>
          <w:szCs w:val="28"/>
          <w:lang w:val="ru-RU"/>
        </w:rPr>
        <w:lastRenderedPageBreak/>
        <w:t xml:space="preserve">сведения о месте нахождения заявителя </w:t>
      </w:r>
      <w:r w:rsidR="00C46590"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5B93DBA" w14:textId="51ACBA30" w:rsidR="0092324C" w:rsidRPr="0092324C" w:rsidRDefault="00D94778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реквизиты документов, в которых заявитель выявил опечатки и (или) ошибки;</w:t>
      </w:r>
    </w:p>
    <w:p w14:paraId="4E81C0FE" w14:textId="4AFA4F61" w:rsidR="0092324C" w:rsidRPr="0092324C" w:rsidRDefault="00D94778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14:paraId="62D5A17E" w14:textId="4B7CAAED" w:rsidR="0092324C" w:rsidRPr="0092324C" w:rsidRDefault="00D94778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14:paraId="38A15B15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К заявлению об исправлении допущенных опечаток и ошибок прилагаются:</w:t>
      </w:r>
    </w:p>
    <w:p w14:paraId="212FF538" w14:textId="0CFF4FF0" w:rsidR="0092324C" w:rsidRPr="0092324C" w:rsidRDefault="00D94778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копия документа, в котором допущена ошибка или опечатка;</w:t>
      </w:r>
    </w:p>
    <w:p w14:paraId="47DF2ED9" w14:textId="09976E89" w:rsidR="0092324C" w:rsidRPr="0092324C" w:rsidRDefault="00D94778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  – </w:t>
      </w:r>
      <w:r w:rsidR="0092324C" w:rsidRPr="0092324C">
        <w:rPr>
          <w:szCs w:val="28"/>
          <w:lang w:val="ru-RU"/>
        </w:rPr>
        <w:t>копия документа, подтверждающего полномочия представителя заявителя, в случае представления интересов заявителя представителем.</w:t>
      </w:r>
    </w:p>
    <w:p w14:paraId="58151BF0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ошибок.</w:t>
      </w:r>
    </w:p>
    <w:p w14:paraId="3CDDAF9D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исправлений, заявитель может обратиться с жалобой на данный отказ.</w:t>
      </w:r>
    </w:p>
    <w:p w14:paraId="1FA6E351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По результатам рассмотрения жалобы принимается одно из следующих решений:</w:t>
      </w:r>
    </w:p>
    <w:p w14:paraId="606B66A0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134CFDEA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2) в удовлетворении жалобы отказывается.</w:t>
      </w:r>
    </w:p>
    <w:p w14:paraId="0BB5C22B" w14:textId="77777777" w:rsidR="0092324C" w:rsidRPr="0092324C" w:rsidRDefault="0092324C" w:rsidP="0092324C">
      <w:pPr>
        <w:autoSpaceDE w:val="0"/>
        <w:autoSpaceDN w:val="0"/>
        <w:adjustRightInd w:val="0"/>
        <w:ind w:firstLine="709"/>
        <w:rPr>
          <w:szCs w:val="28"/>
          <w:lang w:val="ru-RU"/>
        </w:rPr>
      </w:pPr>
      <w:r w:rsidRPr="0092324C">
        <w:rPr>
          <w:szCs w:val="28"/>
          <w:lang w:val="ru-RU"/>
        </w:rPr>
        <w:t>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 администрации, отдела, плата с заявителя не взимается.</w:t>
      </w:r>
    </w:p>
    <w:p w14:paraId="56E69C06" w14:textId="77777777" w:rsidR="00154CFC" w:rsidRDefault="00154CFC">
      <w:pPr>
        <w:autoSpaceDE w:val="0"/>
        <w:ind w:firstLine="540"/>
        <w:rPr>
          <w:szCs w:val="28"/>
          <w:lang w:val="ru-RU"/>
        </w:rPr>
      </w:pPr>
    </w:p>
    <w:p w14:paraId="67FC790E" w14:textId="77777777" w:rsidR="0092324C" w:rsidRDefault="00154CFC" w:rsidP="0092324C">
      <w:pPr>
        <w:autoSpaceDE w:val="0"/>
        <w:spacing w:line="240" w:lineRule="exact"/>
        <w:ind w:firstLine="709"/>
        <w:jc w:val="center"/>
        <w:rPr>
          <w:bCs/>
          <w:szCs w:val="28"/>
          <w:lang w:val="ru-RU"/>
        </w:rPr>
      </w:pPr>
      <w:r w:rsidRPr="00042B16">
        <w:rPr>
          <w:bCs/>
          <w:szCs w:val="28"/>
          <w:lang w:val="ru-RU"/>
        </w:rPr>
        <w:t xml:space="preserve">4. </w:t>
      </w:r>
      <w:r w:rsidR="002C1FEC" w:rsidRPr="00042B16">
        <w:rPr>
          <w:bCs/>
          <w:szCs w:val="28"/>
          <w:lang w:val="ru-RU"/>
        </w:rPr>
        <w:t>Формы контроля за исполнением</w:t>
      </w:r>
    </w:p>
    <w:p w14:paraId="5BBCF6FC" w14:textId="77777777" w:rsidR="00154CFC" w:rsidRDefault="002C1FEC" w:rsidP="0092324C">
      <w:pPr>
        <w:autoSpaceDE w:val="0"/>
        <w:spacing w:line="240" w:lineRule="exact"/>
        <w:ind w:firstLine="709"/>
        <w:jc w:val="center"/>
        <w:rPr>
          <w:bCs/>
          <w:szCs w:val="28"/>
          <w:lang w:val="ru-RU"/>
        </w:rPr>
      </w:pPr>
      <w:r w:rsidRPr="00042B16">
        <w:rPr>
          <w:bCs/>
          <w:szCs w:val="28"/>
          <w:lang w:val="ru-RU"/>
        </w:rPr>
        <w:t>административного регламента</w:t>
      </w:r>
    </w:p>
    <w:p w14:paraId="7B5C06C6" w14:textId="77777777" w:rsidR="0092324C" w:rsidRPr="00042B16" w:rsidRDefault="0092324C" w:rsidP="00042B16">
      <w:pPr>
        <w:autoSpaceDE w:val="0"/>
        <w:spacing w:line="240" w:lineRule="exact"/>
        <w:ind w:firstLine="709"/>
        <w:rPr>
          <w:bCs/>
          <w:szCs w:val="28"/>
          <w:lang w:val="ru-RU"/>
        </w:rPr>
      </w:pPr>
    </w:p>
    <w:p w14:paraId="147CC2FB" w14:textId="77777777" w:rsid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14:paraId="1150E423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Текущий контроль за:</w:t>
      </w:r>
    </w:p>
    <w:p w14:paraId="674CDB18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 xml:space="preserve">полнотой, доступностью и качеством предоставления муниципальной услуги осуществляется начальником отдела, в компетенцию которого входит </w:t>
      </w:r>
      <w:r w:rsidRPr="00042B16">
        <w:rPr>
          <w:rFonts w:eastAsia="Times New Roman"/>
          <w:color w:val="00000A"/>
          <w:lang w:val="ru-RU"/>
        </w:rPr>
        <w:lastRenderedPageBreak/>
        <w:t>организация работы по принятию решения о предоставлении муниципальной услуги, либо лицом, его замещающим,  путем проведения выборочных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14:paraId="0A7E1365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соблюдением последовательности административных действий, определенных административными процедурами по предоставлению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14:paraId="21BABDD8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Текущий контроль за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14:paraId="1411CB22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14:paraId="09AA8BA8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(бездействия) должностных лиц отдела.</w:t>
      </w:r>
    </w:p>
    <w:p w14:paraId="6EBC5743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Периодичность последующего контроля осуществляется в соответствии с планом работы администрации на текущий год.</w:t>
      </w:r>
    </w:p>
    <w:p w14:paraId="4A6C9E20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участвующими в проверке.</w:t>
      </w:r>
    </w:p>
    <w:p w14:paraId="43FB03F9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0FD432D7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Плановые проверки осуществляются на основании годового плана работы администрации на текущий год.</w:t>
      </w:r>
    </w:p>
    <w:p w14:paraId="5AAF0B3D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lastRenderedPageBreak/>
        <w:t xml:space="preserve">Внеплановые проверки осуществляются на основании выявленных нарушений по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вопросы). </w:t>
      </w:r>
    </w:p>
    <w:p w14:paraId="084F18A7" w14:textId="7A054ADF" w:rsidR="00042B16" w:rsidRPr="00042B16" w:rsidRDefault="00042B16" w:rsidP="00042B16">
      <w:pPr>
        <w:tabs>
          <w:tab w:val="left" w:pos="709"/>
        </w:tabs>
        <w:ind w:firstLine="567"/>
        <w:rPr>
          <w:szCs w:val="28"/>
          <w:lang w:val="ru-RU"/>
        </w:rPr>
      </w:pPr>
      <w:r w:rsidRPr="00042B16">
        <w:rPr>
          <w:rFonts w:eastAsia="Times New Roman"/>
          <w:color w:val="00000A"/>
          <w:lang w:val="ru-RU"/>
        </w:rPr>
        <w:t xml:space="preserve">4.3. Ответственность должностных лиц, </w:t>
      </w:r>
      <w:r w:rsidRPr="00042B16">
        <w:rPr>
          <w:szCs w:val="28"/>
          <w:lang w:val="ru-RU"/>
        </w:rPr>
        <w:t xml:space="preserve">предоставляющего муниципальную услугу, его должностных лиц, муниципальных служащих, многофункционального центра предоставления муниципальных услуг, организаций, указанных в части 1.1 статьи 16 Федерального закона </w:t>
      </w:r>
      <w:r w:rsidR="00D94778">
        <w:rPr>
          <w:szCs w:val="28"/>
          <w:lang w:val="ru-RU"/>
        </w:rPr>
        <w:t xml:space="preserve">              </w:t>
      </w:r>
      <w:r w:rsidRPr="00042B16">
        <w:rPr>
          <w:szCs w:val="28"/>
          <w:lang w:val="ru-RU"/>
        </w:rPr>
        <w:t>№ 210-ФЗ, и их работников за решения и действия (бездействие), принимаемые (осуществляемые) ими в ходе предоставления муниципальной услуги.</w:t>
      </w:r>
    </w:p>
    <w:p w14:paraId="5D716AF3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 xml:space="preserve"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действия (бездействие) и решения, принимаемые (осуществляемые) в ходе предоставления муниципальной услуги, за соблюдением и исполнение положений административного регламента и правовых актов Российской Федерации и Ставропольского края, устанавливающих требования к предоставлению муниципальной услуги. </w:t>
      </w:r>
    </w:p>
    <w:p w14:paraId="6320D387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края.</w:t>
      </w:r>
    </w:p>
    <w:p w14:paraId="7D5FC76B" w14:textId="77777777" w:rsidR="00042B16" w:rsidRPr="00042B16" w:rsidRDefault="00042B16" w:rsidP="00042B16">
      <w:pPr>
        <w:tabs>
          <w:tab w:val="left" w:pos="709"/>
        </w:tabs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14:paraId="5E724ADB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14:paraId="61AE9E7B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предоставлении им муниципальной услуги.</w:t>
      </w:r>
    </w:p>
    <w:p w14:paraId="0302B63F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 xml:space="preserve"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регламента, вправе обратиться с жалобой в соответствующие органы. </w:t>
      </w:r>
    </w:p>
    <w:p w14:paraId="1A162F09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t>Жалоба может быть представлена на личном приеме, направлена почтовым отправлением или в электронной форме с использованием информационных ресурсов в информационно – телекоммуникационной сети «Интернет».</w:t>
      </w:r>
    </w:p>
    <w:p w14:paraId="60171CD3" w14:textId="77777777" w:rsidR="00042B16" w:rsidRPr="00042B16" w:rsidRDefault="00042B16" w:rsidP="00042B16">
      <w:pPr>
        <w:ind w:firstLine="567"/>
        <w:rPr>
          <w:rFonts w:eastAsia="Times New Roman"/>
          <w:color w:val="00000A"/>
          <w:lang w:val="ru-RU"/>
        </w:rPr>
      </w:pPr>
    </w:p>
    <w:p w14:paraId="71B9B01A" w14:textId="6B6EE2ED" w:rsidR="00042B16" w:rsidRDefault="00042B16" w:rsidP="00A6433D">
      <w:pPr>
        <w:ind w:firstLine="567"/>
        <w:jc w:val="center"/>
        <w:rPr>
          <w:rFonts w:eastAsia="Times New Roman"/>
          <w:b/>
          <w:color w:val="00000A"/>
          <w:lang w:val="ru-RU"/>
        </w:rPr>
      </w:pPr>
      <w:r w:rsidRPr="00042B16">
        <w:rPr>
          <w:rFonts w:eastAsia="Times New Roman"/>
          <w:color w:val="00000A"/>
          <w:lang w:val="ru-RU"/>
        </w:rPr>
        <w:lastRenderedPageBreak/>
        <w:t>5. Досудебный (внесудебный) порядок обжалования решений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1.1. статьи 16 Федерального закона № 210-ФЗ, а также их должностных лиц, муниципальных служащих, работников</w:t>
      </w:r>
    </w:p>
    <w:p w14:paraId="7BA5D365" w14:textId="77777777" w:rsidR="00A6433D" w:rsidRPr="00042B16" w:rsidRDefault="00A6433D" w:rsidP="00A6433D">
      <w:pPr>
        <w:ind w:firstLine="567"/>
        <w:jc w:val="center"/>
        <w:rPr>
          <w:rFonts w:eastAsia="Times New Roman"/>
          <w:b/>
          <w:color w:val="00000A"/>
          <w:lang w:val="ru-RU"/>
        </w:rPr>
      </w:pPr>
    </w:p>
    <w:p w14:paraId="23ABD6EF" w14:textId="77777777" w:rsidR="00042B16" w:rsidRPr="00042B16" w:rsidRDefault="00042B16" w:rsidP="00042B16">
      <w:pPr>
        <w:autoSpaceDE w:val="0"/>
        <w:autoSpaceDN w:val="0"/>
        <w:adjustRightInd w:val="0"/>
        <w:spacing w:line="240" w:lineRule="atLeast"/>
        <w:ind w:firstLine="539"/>
        <w:contextualSpacing/>
        <w:rPr>
          <w:szCs w:val="28"/>
          <w:lang w:val="ru-RU"/>
        </w:rPr>
      </w:pPr>
      <w:r w:rsidRPr="00042B16">
        <w:rPr>
          <w:rFonts w:eastAsia="Times New Roman"/>
          <w:color w:val="00000A"/>
          <w:lang w:val="ru-RU"/>
        </w:rPr>
        <w:tab/>
      </w:r>
      <w:r w:rsidRPr="00042B16">
        <w:rPr>
          <w:rFonts w:eastAsia="Times New Roman"/>
          <w:color w:val="00000A"/>
          <w:szCs w:val="28"/>
          <w:lang w:val="ru-RU"/>
        </w:rPr>
        <w:t xml:space="preserve">5.1. </w:t>
      </w:r>
      <w:r w:rsidRPr="00042B16">
        <w:rPr>
          <w:szCs w:val="28"/>
          <w:lang w:val="ru-RU"/>
        </w:rPr>
        <w:t xml:space="preserve">Информация для заявителя о его праве подать жалобу на решения </w:t>
      </w:r>
      <w:r w:rsidRPr="00042B16">
        <w:rPr>
          <w:szCs w:val="28"/>
          <w:lang w:val="ru-RU"/>
        </w:rPr>
        <w:br/>
        <w:t>и (или) действие (бездействие) администрации, отдела градостроительства и жилищно-коммунального хозяйства администрации, организаций, указанных в части  1.1 статьи 16 Федерального закона «Об организации предоставления государственных и муниципальных услуг», а так же их должностных лиц, муниципальных служащих, работников в досудебном (внесудебном) порядке.</w:t>
      </w:r>
    </w:p>
    <w:p w14:paraId="12615170" w14:textId="77777777" w:rsidR="00042B16" w:rsidRPr="00042B16" w:rsidRDefault="00042B16" w:rsidP="00042B16">
      <w:pPr>
        <w:autoSpaceDE w:val="0"/>
        <w:autoSpaceDN w:val="0"/>
        <w:adjustRightInd w:val="0"/>
        <w:spacing w:line="240" w:lineRule="atLeast"/>
        <w:ind w:firstLine="53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ab/>
        <w:t>Заявители имеют право на обжалование действий (бездействия) администрации, отдела градостроительства и жилищно-коммунального хозяйства администрации, МФЦ, организаций, указанных в части  1.1 статьи 16 Федерального закона «Об организации предоставления государственных  и муниципальных услуг», а так же их должностных лиц, муниципальных служащих, работников в досудебном (внесудебном) порядке.</w:t>
      </w:r>
    </w:p>
    <w:p w14:paraId="3A7DFB85" w14:textId="77777777" w:rsidR="00042B16" w:rsidRPr="00042B16" w:rsidRDefault="00042B16" w:rsidP="00042B1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/>
        </w:rPr>
      </w:pPr>
      <w:r w:rsidRPr="00042B16">
        <w:rPr>
          <w:szCs w:val="28"/>
          <w:lang w:val="ru-RU"/>
        </w:rPr>
        <w:t>5.2. Предмет жалобы.</w:t>
      </w:r>
    </w:p>
    <w:p w14:paraId="0E270240" w14:textId="77777777" w:rsidR="00042B16" w:rsidRPr="00042B16" w:rsidRDefault="00042B16" w:rsidP="00042B1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/>
        </w:rPr>
      </w:pPr>
      <w:r w:rsidRPr="00042B16">
        <w:rPr>
          <w:szCs w:val="28"/>
          <w:lang w:val="ru-RU"/>
        </w:rPr>
        <w:t>Заявитель может обратиться с жалобой, в том числе в следующих случаях:</w:t>
      </w:r>
    </w:p>
    <w:p w14:paraId="098DF811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нарушение срока регистрации заявления о предоставлении</w:t>
      </w:r>
      <w:r w:rsidRPr="00042B16">
        <w:rPr>
          <w:szCs w:val="28"/>
          <w:lang w:val="ru-RU"/>
        </w:rPr>
        <w:br/>
        <w:t xml:space="preserve">муниципальной услуги, комплексного запроса; </w:t>
      </w:r>
    </w:p>
    <w:p w14:paraId="26725B1A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нарушение отделом </w:t>
      </w:r>
      <w:bookmarkStart w:id="9" w:name="_Hlk67912244"/>
      <w:r w:rsidRPr="00042B16">
        <w:rPr>
          <w:szCs w:val="28"/>
          <w:lang w:val="ru-RU"/>
        </w:rPr>
        <w:t>градостроительства и жилищно-коммунального хозяйства</w:t>
      </w:r>
      <w:bookmarkEnd w:id="9"/>
      <w:r w:rsidRPr="00042B16">
        <w:rPr>
          <w:szCs w:val="28"/>
          <w:lang w:val="ru-RU"/>
        </w:rPr>
        <w:t xml:space="preserve"> администрации, должностным лицом, муниципальным служащим,  срока предоставления муниципальной услуги;</w:t>
      </w:r>
    </w:p>
    <w:p w14:paraId="0C1DAD65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требование у заявителя документов или информации либо</w:t>
      </w:r>
      <w:r w:rsidRPr="00042B16">
        <w:rPr>
          <w:szCs w:val="28"/>
          <w:lang w:val="ru-RU"/>
        </w:rPr>
        <w:br/>
        <w:t xml:space="preserve">осуществления действий, представление или осуществление которых не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услуги; </w:t>
      </w:r>
    </w:p>
    <w:p w14:paraId="6991B0F7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отказ в приеме документов, представление которых предусмотрено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 для предоставления муниципальной услуги, у заявителя;</w:t>
      </w:r>
    </w:p>
    <w:p w14:paraId="153ED331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отказ отдела градостроительства и жилищно-коммунального хозяйства администрации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Ставропольского края, муниципальными правовыми актами Грачевского муниципального округа Ставропольского края;</w:t>
      </w:r>
    </w:p>
    <w:p w14:paraId="2638C203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Ставропольского края, муниципальными правовыми </w:t>
      </w:r>
      <w:r w:rsidRPr="00042B16">
        <w:rPr>
          <w:szCs w:val="28"/>
          <w:lang w:val="ru-RU"/>
        </w:rPr>
        <w:lastRenderedPageBreak/>
        <w:t>актами Грачевского муниципального округа Ставропольского края;</w:t>
      </w:r>
    </w:p>
    <w:p w14:paraId="6A77C44E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отказ отдела градостроительства и жилищно-коммунального хозяйства администрации, предоставляющего муниципальную услугу, должностного лица </w:t>
      </w:r>
      <w:proofErr w:type="gramStart"/>
      <w:r w:rsidRPr="00042B16">
        <w:rPr>
          <w:szCs w:val="28"/>
          <w:lang w:val="ru-RU"/>
        </w:rPr>
        <w:t>администрации,  в</w:t>
      </w:r>
      <w:proofErr w:type="gramEnd"/>
      <w:r w:rsidRPr="00042B16">
        <w:rPr>
          <w:szCs w:val="28"/>
          <w:lang w:val="ru-RU"/>
        </w:rPr>
        <w:t xml:space="preserve">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исправлений; </w:t>
      </w:r>
    </w:p>
    <w:p w14:paraId="0FB2CEAA" w14:textId="77777777" w:rsidR="00042B16" w:rsidRPr="00042B16" w:rsidRDefault="00042B16" w:rsidP="00042B16">
      <w:pPr>
        <w:widowControl w:val="0"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нарушение срока или порядка выдачи документов по результатам</w:t>
      </w:r>
      <w:r w:rsidRPr="00042B16">
        <w:rPr>
          <w:szCs w:val="28"/>
          <w:lang w:val="ru-RU"/>
        </w:rPr>
        <w:br/>
        <w:t>предоставления муниципальной услуги;</w:t>
      </w:r>
    </w:p>
    <w:p w14:paraId="59AEF991" w14:textId="77777777" w:rsidR="00042B16" w:rsidRPr="00042B16" w:rsidRDefault="00042B16" w:rsidP="00042B16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приостановление отделом градостроительства и жилищно-коммунального хозяйства администрации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Ставропольского края, муниципальными правовыми актами Грачевского муниципального округа Ставропольского края;</w:t>
      </w:r>
    </w:p>
    <w:p w14:paraId="28A91727" w14:textId="77777777" w:rsidR="00042B16" w:rsidRPr="00042B16" w:rsidRDefault="00042B16" w:rsidP="00042B16">
      <w:pPr>
        <w:autoSpaceDE w:val="0"/>
        <w:autoSpaceDN w:val="0"/>
        <w:adjustRightInd w:val="0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10) требование отдела градостроительства и жилищно-коммунального хозяйства администрации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79EA0716" w14:textId="77777777" w:rsidR="00042B16" w:rsidRPr="00042B16" w:rsidRDefault="00042B16" w:rsidP="00042B1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/>
        </w:rPr>
      </w:pPr>
      <w:r w:rsidRPr="00042B16">
        <w:rPr>
          <w:szCs w:val="28"/>
          <w:lang w:val="ru-RU"/>
        </w:rPr>
        <w:t>5.3. Отдел градостроительства и жилищно-коммунального хозяйства администрации Грачевского муниципального округа,   а также организации, указанные в части  1.1 статьи 16 Федерального закона № 210-ФЗ, и уполномоченные на рассмотрение жалобы лица, которым может быть направлена жалоба;</w:t>
      </w:r>
    </w:p>
    <w:p w14:paraId="221EC19E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Жалоба на действия специалистов отдела градостроительства и жилищно-коммунального хозяйства администрации подается в отдел градостроительства и жилищно-коммунального хозяйства администрации и рассматривается его руководителем.</w:t>
      </w:r>
    </w:p>
    <w:p w14:paraId="10F69029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Жалоба на действия руководителя отдела градостроительства и жилищно-коммунального хозяйства администрации,  специалистов администрации, подается в администрацию и рассматривается главой Грачевского муниципального округа Ставропольского края.</w:t>
      </w:r>
    </w:p>
    <w:p w14:paraId="5E052C7D" w14:textId="77777777" w:rsidR="00042B16" w:rsidRPr="00042B16" w:rsidRDefault="00042B16" w:rsidP="00042B1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/>
        </w:rPr>
      </w:pPr>
      <w:r w:rsidRPr="00042B16">
        <w:rPr>
          <w:szCs w:val="28"/>
          <w:lang w:val="ru-RU"/>
        </w:rPr>
        <w:t>5.4. Порядок подачи и рассмотрения жалобы;</w:t>
      </w:r>
    </w:p>
    <w:p w14:paraId="0788AF13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Жалоба подается в письменной форме на бумажном носителе или </w:t>
      </w:r>
      <w:r w:rsidRPr="00042B16">
        <w:rPr>
          <w:szCs w:val="28"/>
          <w:lang w:val="ru-RU"/>
        </w:rPr>
        <w:br/>
        <w:t>в электронной форме.</w:t>
      </w:r>
    </w:p>
    <w:p w14:paraId="21B12274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Жалоба может быть направлена по почте, через МФЦ, </w:t>
      </w:r>
      <w:r w:rsidRPr="00042B16">
        <w:rPr>
          <w:szCs w:val="28"/>
          <w:lang w:val="ru-RU"/>
        </w:rPr>
        <w:br/>
        <w:t>с использованием информационно-телекоммуникационной сети «Интернет», официального сайта администрации  Грачевского муниципального округа, Единого портала, регионального портала, а также может быть принята при личном приеме заявителя.</w:t>
      </w:r>
    </w:p>
    <w:p w14:paraId="2383789C" w14:textId="07172375" w:rsidR="00042B16" w:rsidRPr="00042B16" w:rsidRDefault="00042B16" w:rsidP="00042B16">
      <w:pPr>
        <w:spacing w:line="240" w:lineRule="atLeast"/>
        <w:ind w:firstLine="709"/>
        <w:contextualSpacing/>
        <w:rPr>
          <w:spacing w:val="2"/>
          <w:szCs w:val="28"/>
          <w:shd w:val="clear" w:color="auto" w:fill="FFFFFF"/>
          <w:lang w:val="ru-RU"/>
        </w:rPr>
      </w:pPr>
      <w:r w:rsidRPr="00042B16">
        <w:rPr>
          <w:spacing w:val="2"/>
          <w:szCs w:val="28"/>
          <w:shd w:val="clear" w:color="auto" w:fill="FFFFFF"/>
          <w:lang w:val="ru-RU"/>
        </w:rPr>
        <w:t xml:space="preserve">Жалоба в электронном виде также может быть подана заявителем посредством использования портала федеральной государственной информационной системы, обеспечивающей процесс досудебного </w:t>
      </w:r>
      <w:r w:rsidRPr="00042B16">
        <w:rPr>
          <w:spacing w:val="2"/>
          <w:szCs w:val="28"/>
          <w:shd w:val="clear" w:color="auto" w:fill="FFFFFF"/>
          <w:lang w:val="ru-RU"/>
        </w:rPr>
        <w:lastRenderedPageBreak/>
        <w:t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</w:t>
      </w:r>
      <w:proofErr w:type="gramStart"/>
      <w:r w:rsidRPr="00042B16">
        <w:rPr>
          <w:spacing w:val="2"/>
          <w:szCs w:val="28"/>
          <w:shd w:val="clear" w:color="auto" w:fill="FFFFFF"/>
          <w:lang w:val="ru-RU"/>
        </w:rPr>
        <w:t>далее</w:t>
      </w:r>
      <w:r w:rsidR="00D94778">
        <w:rPr>
          <w:spacing w:val="2"/>
          <w:szCs w:val="28"/>
          <w:shd w:val="clear" w:color="auto" w:fill="FFFFFF"/>
          <w:lang w:val="ru-RU"/>
        </w:rPr>
        <w:t xml:space="preserve">  –</w:t>
      </w:r>
      <w:proofErr w:type="gramEnd"/>
      <w:r w:rsidR="00D94778">
        <w:rPr>
          <w:spacing w:val="2"/>
          <w:szCs w:val="28"/>
          <w:shd w:val="clear" w:color="auto" w:fill="FFFFFF"/>
          <w:lang w:val="ru-RU"/>
        </w:rPr>
        <w:t xml:space="preserve"> </w:t>
      </w:r>
      <w:r w:rsidRPr="00042B16">
        <w:rPr>
          <w:spacing w:val="2"/>
          <w:szCs w:val="28"/>
          <w:shd w:val="clear" w:color="auto" w:fill="FFFFFF"/>
          <w:lang w:val="ru-RU"/>
        </w:rPr>
        <w:t>система досудебного обжалования).</w:t>
      </w:r>
    </w:p>
    <w:p w14:paraId="05B6C28E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Жалоба должна содержать:</w:t>
      </w:r>
    </w:p>
    <w:p w14:paraId="4F5278CF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наименование органа (отдел градостроительства и жилищно-коммунального хозяйства администрации), наименование должности, фамилию, имя, отчество должностного лица, муниципального служащего отдела градостроительства и жилищно-коммунального хозяйства администрации, решения и действия (бездействие) которых обжалуются;</w:t>
      </w:r>
    </w:p>
    <w:p w14:paraId="29F17205" w14:textId="7953C77C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фамилию, имя, отчество (последнее - при наличии), сведения о месте жительства </w:t>
      </w:r>
      <w:proofErr w:type="gramStart"/>
      <w:r w:rsidRPr="00042B16">
        <w:rPr>
          <w:szCs w:val="28"/>
          <w:lang w:val="ru-RU"/>
        </w:rPr>
        <w:t>заявителя</w:t>
      </w:r>
      <w:r w:rsidR="00D94778">
        <w:rPr>
          <w:szCs w:val="28"/>
          <w:lang w:val="ru-RU"/>
        </w:rPr>
        <w:t xml:space="preserve">  –</w:t>
      </w:r>
      <w:proofErr w:type="gramEnd"/>
      <w:r w:rsidR="00D94778">
        <w:rPr>
          <w:szCs w:val="28"/>
          <w:lang w:val="ru-RU"/>
        </w:rPr>
        <w:t xml:space="preserve"> </w:t>
      </w:r>
      <w:r w:rsidRPr="00042B16">
        <w:rPr>
          <w:szCs w:val="28"/>
          <w:lang w:val="ru-RU"/>
        </w:rPr>
        <w:t>физического лица либо наименование, сведения</w:t>
      </w:r>
      <w:r w:rsidRPr="00042B16">
        <w:rPr>
          <w:szCs w:val="28"/>
          <w:lang w:val="ru-RU"/>
        </w:rPr>
        <w:br/>
        <w:t>о месте нахождения заявителя</w:t>
      </w:r>
      <w:r w:rsidR="00D94778">
        <w:rPr>
          <w:szCs w:val="28"/>
          <w:lang w:val="ru-RU"/>
        </w:rPr>
        <w:t xml:space="preserve">  – </w:t>
      </w:r>
      <w:r w:rsidRPr="00042B16">
        <w:rPr>
          <w:szCs w:val="28"/>
          <w:lang w:val="ru-RU"/>
        </w:rPr>
        <w:t xml:space="preserve">юридического лица, а также номер (номера) контактного телефона, адрес (адреса) электронной почты (при наличии) </w:t>
      </w:r>
      <w:r w:rsidRPr="00042B16">
        <w:rPr>
          <w:szCs w:val="28"/>
          <w:lang w:val="ru-RU"/>
        </w:rPr>
        <w:br/>
        <w:t>и почтовый адрес, по которым должен быть направлен ответ заявителю;</w:t>
      </w:r>
    </w:p>
    <w:p w14:paraId="2EAFF4F9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сведения об обжалуемых решениях и действиях (бездействии) градостроительства и жилищно-коммунального хозяйства администрации,  должностного лица, муниципального служащего отдела градостроительства и жилищно-коммунального хозяйства администрации, руководителя  отдела градостроительства и жилищно-коммунального хозяйства;</w:t>
      </w:r>
    </w:p>
    <w:p w14:paraId="2F55AF0D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доводы, на основании которых заявитель не согласен с решением </w:t>
      </w:r>
      <w:r w:rsidRPr="00042B16">
        <w:rPr>
          <w:szCs w:val="28"/>
          <w:lang w:val="ru-RU"/>
        </w:rPr>
        <w:br/>
        <w:t>и действием (бездействием) отдела градостроительства и жилищно-коммунального хозяйства администрации,  должностного лица, муниципального служащего отдела градостроительства и жилищно-коммунального хозяйства администрации, руководителя отдела градостроительства и жилищно-коммунального хозяйства администрации. Заявителем могут быть представлены документы (при наличии), подтверждающие доводы заявителя, либо их копии.</w:t>
      </w:r>
    </w:p>
    <w:p w14:paraId="05296137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5.5. Сроки рассмотрения жалобы;</w:t>
      </w:r>
    </w:p>
    <w:p w14:paraId="1F832624" w14:textId="03034FB1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35" w:lineRule="auto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Жалоба, поступившая в администрацию округа, управление, в организации, предусмотренные частью 1.1 статьи 16 Федерального закона       № 210-ФЗ, подлежит рассмотрению в течение пятнадцати рабочих дней со дня ее регистрации, а в случае обжалования отказа администрации округа,  организаций, предусмотренных частью 1.1 статьи 16 Федерального закона      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r w:rsidR="00794E7B">
        <w:rPr>
          <w:szCs w:val="28"/>
          <w:lang w:val="ru-RU"/>
        </w:rPr>
        <w:t xml:space="preserve"> – </w:t>
      </w:r>
      <w:r w:rsidRPr="00042B16">
        <w:rPr>
          <w:szCs w:val="28"/>
          <w:lang w:val="ru-RU"/>
        </w:rPr>
        <w:t>в течение пяти рабочих дней со дня ее регистрации.</w:t>
      </w:r>
    </w:p>
    <w:p w14:paraId="055AFE89" w14:textId="77777777" w:rsidR="00042B16" w:rsidRPr="00042B16" w:rsidRDefault="00042B16" w:rsidP="00042B1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/>
        </w:rPr>
      </w:pPr>
      <w:r w:rsidRPr="00042B16">
        <w:rPr>
          <w:szCs w:val="28"/>
          <w:lang w:val="ru-RU"/>
        </w:rPr>
        <w:t>5.6. Результат рассмотрения жалобы;</w:t>
      </w:r>
    </w:p>
    <w:p w14:paraId="0EE37DE0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tLeast"/>
        <w:ind w:right="-6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По результатам рассмотрения жалобы принимается одно из следующих решений:</w:t>
      </w:r>
    </w:p>
    <w:p w14:paraId="4860C561" w14:textId="77777777" w:rsidR="00042B16" w:rsidRPr="00042B16" w:rsidRDefault="00042B16" w:rsidP="00042B16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0"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удовлетворение жалобы, в том числе в форме отмены принятого решения, исправления допущенных опечаток и ошибок в выданных </w:t>
      </w:r>
      <w:r w:rsidRPr="00042B16">
        <w:rPr>
          <w:szCs w:val="28"/>
          <w:lang w:val="ru-RU"/>
        </w:rPr>
        <w:br/>
        <w:t xml:space="preserve">в результате предоставления муниципальной услуги документах, возврата заявителю денежных средств, взимание которых не предусмотрено </w:t>
      </w:r>
      <w:r w:rsidRPr="00042B16">
        <w:rPr>
          <w:szCs w:val="28"/>
          <w:lang w:val="ru-RU"/>
        </w:rPr>
        <w:lastRenderedPageBreak/>
        <w:t>нормативными правовыми актами Российской Федерации, Ставропольского края, муниципальными правовыми актами Грачевского муниципального округа;</w:t>
      </w:r>
    </w:p>
    <w:p w14:paraId="4380ED42" w14:textId="77777777" w:rsidR="00042B16" w:rsidRPr="004B6D82" w:rsidRDefault="00042B16" w:rsidP="00042B16">
      <w:pPr>
        <w:widowControl w:val="0"/>
        <w:numPr>
          <w:ilvl w:val="0"/>
          <w:numId w:val="6"/>
        </w:numPr>
        <w:tabs>
          <w:tab w:val="left" w:pos="709"/>
          <w:tab w:val="left" w:pos="1134"/>
        </w:tabs>
        <w:suppressAutoHyphens w:val="0"/>
        <w:autoSpaceDE w:val="0"/>
        <w:autoSpaceDN w:val="0"/>
        <w:adjustRightInd w:val="0"/>
        <w:spacing w:line="240" w:lineRule="atLeast"/>
        <w:ind w:left="0" w:right="-3" w:firstLine="709"/>
        <w:contextualSpacing/>
        <w:rPr>
          <w:szCs w:val="28"/>
        </w:rPr>
      </w:pPr>
      <w:proofErr w:type="spellStart"/>
      <w:r w:rsidRPr="004B6D82">
        <w:rPr>
          <w:szCs w:val="28"/>
        </w:rPr>
        <w:t>отказ</w:t>
      </w:r>
      <w:proofErr w:type="spellEnd"/>
      <w:r w:rsidRPr="004B6D82">
        <w:rPr>
          <w:szCs w:val="28"/>
        </w:rPr>
        <w:t xml:space="preserve"> в </w:t>
      </w:r>
      <w:proofErr w:type="spellStart"/>
      <w:r w:rsidRPr="004B6D82">
        <w:rPr>
          <w:szCs w:val="28"/>
        </w:rPr>
        <w:t>удовлетворении</w:t>
      </w:r>
      <w:proofErr w:type="spellEnd"/>
      <w:r w:rsidRPr="004B6D82">
        <w:rPr>
          <w:szCs w:val="28"/>
        </w:rPr>
        <w:t xml:space="preserve"> </w:t>
      </w:r>
      <w:proofErr w:type="spellStart"/>
      <w:r w:rsidRPr="004B6D82">
        <w:rPr>
          <w:szCs w:val="28"/>
        </w:rPr>
        <w:t>жалобы</w:t>
      </w:r>
      <w:proofErr w:type="spellEnd"/>
      <w:r w:rsidRPr="004B6D82">
        <w:rPr>
          <w:szCs w:val="28"/>
        </w:rPr>
        <w:t>.</w:t>
      </w:r>
    </w:p>
    <w:p w14:paraId="441AE0B5" w14:textId="77777777" w:rsidR="00042B16" w:rsidRPr="00042B16" w:rsidRDefault="00042B16" w:rsidP="00042B16">
      <w:pPr>
        <w:widowControl w:val="0"/>
        <w:autoSpaceDE w:val="0"/>
        <w:autoSpaceDN w:val="0"/>
        <w:adjustRightInd w:val="0"/>
        <w:ind w:right="-3" w:firstLine="709"/>
        <w:contextualSpacing/>
        <w:outlineLvl w:val="0"/>
        <w:rPr>
          <w:szCs w:val="28"/>
          <w:lang w:val="ru-RU"/>
        </w:rPr>
      </w:pPr>
      <w:r w:rsidRPr="00042B16">
        <w:rPr>
          <w:szCs w:val="28"/>
          <w:lang w:val="ru-RU"/>
        </w:rPr>
        <w:t>5.7. Порядок информирования заявителя о результатах рассмотрения жалобы;</w:t>
      </w:r>
    </w:p>
    <w:p w14:paraId="562B5087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Мотивированный ответ о результатах рассмотрения жалобы направляется заявителю в письменной форме и по желанию заявителя    в электронной форме не позднее дня, следующего за днем принятия решения по жалобе.</w:t>
      </w:r>
    </w:p>
    <w:p w14:paraId="56BD1D8A" w14:textId="77777777" w:rsidR="00042B16" w:rsidRPr="00042B16" w:rsidRDefault="00042B16" w:rsidP="00042B16">
      <w:pPr>
        <w:widowControl w:val="0"/>
        <w:autoSpaceDE w:val="0"/>
        <w:autoSpaceDN w:val="0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В случае признания жалобы подлежащей удовлетворению в ответе заявителю дается информация о действиях, осуществляемых отделом градостроительства и жилищно-коммунального хозяйства </w:t>
      </w:r>
      <w:proofErr w:type="gramStart"/>
      <w:r w:rsidRPr="00042B16">
        <w:rPr>
          <w:szCs w:val="28"/>
          <w:lang w:val="ru-RU"/>
        </w:rPr>
        <w:t>администрации,  в</w:t>
      </w:r>
      <w:proofErr w:type="gramEnd"/>
      <w:r w:rsidRPr="00042B16">
        <w:rPr>
          <w:szCs w:val="28"/>
          <w:lang w:val="ru-RU"/>
        </w:rPr>
        <w:t xml:space="preserve">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30231073" w14:textId="77777777" w:rsidR="00042B16" w:rsidRPr="00042B16" w:rsidRDefault="00042B16" w:rsidP="00042B16">
      <w:pPr>
        <w:widowControl w:val="0"/>
        <w:autoSpaceDE w:val="0"/>
        <w:autoSpaceDN w:val="0"/>
        <w:ind w:right="-3"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В случае </w:t>
      </w:r>
      <w:proofErr w:type="gramStart"/>
      <w:r w:rsidRPr="00042B16">
        <w:rPr>
          <w:szCs w:val="28"/>
          <w:lang w:val="ru-RU"/>
        </w:rPr>
        <w:t>признания жалобы</w:t>
      </w:r>
      <w:proofErr w:type="gramEnd"/>
      <w:r w:rsidRPr="00042B16">
        <w:rPr>
          <w:szCs w:val="28"/>
          <w:lang w:val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C3AD309" w14:textId="77777777" w:rsidR="00042B16" w:rsidRPr="00042B16" w:rsidRDefault="00042B16" w:rsidP="00042B16">
      <w:pPr>
        <w:tabs>
          <w:tab w:val="left" w:pos="709"/>
        </w:tabs>
        <w:ind w:firstLine="708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специалист, наделенные полномочиями по рассмотрению жалоб, незамедлительно направляют имеющиеся материалы             в органы прокуратуры.</w:t>
      </w:r>
    </w:p>
    <w:p w14:paraId="07BED026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5.8. Порядок обжалования решения по жалобе;</w:t>
      </w:r>
    </w:p>
    <w:p w14:paraId="3E43E70B" w14:textId="77777777" w:rsidR="00042B16" w:rsidRPr="00042B16" w:rsidRDefault="00042B16" w:rsidP="00042B16">
      <w:pPr>
        <w:autoSpaceDE w:val="0"/>
        <w:autoSpaceDN w:val="0"/>
        <w:adjustRightInd w:val="0"/>
        <w:ind w:firstLine="708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Споры, связанные с решениями и действиями (бездействием) должностных лиц, осуществляемыми (принимаемыми) в ходе рассмотрения жалобы, разрешаются в судебном порядке в соответствии                                           с законодательством Российской Федерации. </w:t>
      </w:r>
    </w:p>
    <w:p w14:paraId="4E037566" w14:textId="77777777" w:rsidR="00042B16" w:rsidRPr="00042B16" w:rsidRDefault="00042B16" w:rsidP="00042B16">
      <w:pPr>
        <w:autoSpaceDE w:val="0"/>
        <w:autoSpaceDN w:val="0"/>
        <w:adjustRightInd w:val="0"/>
        <w:ind w:firstLine="708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Обжалование производится в сроки и по правилам подведомственности и подсудности, установленным процессуальным законодательством Российской Федерации.</w:t>
      </w:r>
    </w:p>
    <w:p w14:paraId="75BBB32D" w14:textId="77777777" w:rsidR="00042B16" w:rsidRPr="00042B16" w:rsidRDefault="00042B16" w:rsidP="00042B16">
      <w:pPr>
        <w:autoSpaceDE w:val="0"/>
        <w:autoSpaceDN w:val="0"/>
        <w:adjustRightInd w:val="0"/>
        <w:ind w:firstLine="708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5.9. Право заявителя на получение информации и документов, необходимых для обоснования и рассмотрения жалобы;</w:t>
      </w:r>
    </w:p>
    <w:p w14:paraId="3CD5BF7B" w14:textId="77777777" w:rsidR="00042B16" w:rsidRPr="00042B16" w:rsidRDefault="00042B16" w:rsidP="00042B16">
      <w:pPr>
        <w:autoSpaceDE w:val="0"/>
        <w:autoSpaceDN w:val="0"/>
        <w:adjustRightInd w:val="0"/>
        <w:ind w:firstLine="540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Заявитель имеет право на получение информации и документов, необходимых для обоснования и рассмотрения жалобы, делать выписки из них, снимать копии.</w:t>
      </w:r>
    </w:p>
    <w:p w14:paraId="6F1FAE84" w14:textId="77777777" w:rsidR="00042B16" w:rsidRPr="00042B16" w:rsidRDefault="00042B16" w:rsidP="00042B16">
      <w:pPr>
        <w:autoSpaceDE w:val="0"/>
        <w:autoSpaceDN w:val="0"/>
        <w:adjustRightInd w:val="0"/>
        <w:ind w:firstLine="540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При желании заявителя обжаловать действие или бездействие должностного лица, муниципального служащего, специалиста, указанные лица обязаны сообщить ему фамилию, имя, отчество и должность,                           и фамилию, имя, отчество и должность лица, которому могут быть обжалованы действия.</w:t>
      </w:r>
    </w:p>
    <w:p w14:paraId="2D77002E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>5.10. Способы информирования заявителя о порядке подачи                           и рассмотрения жалобы.</w:t>
      </w:r>
    </w:p>
    <w:p w14:paraId="494EB2DC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Cs w:val="28"/>
          <w:lang w:val="ru-RU"/>
        </w:rPr>
      </w:pPr>
      <w:r w:rsidRPr="00042B16">
        <w:rPr>
          <w:szCs w:val="28"/>
          <w:lang w:val="ru-RU"/>
        </w:rPr>
        <w:t xml:space="preserve">Информация о порядке обжалования действий (бездействия),  а также </w:t>
      </w:r>
      <w:r w:rsidRPr="00042B16">
        <w:rPr>
          <w:szCs w:val="28"/>
          <w:lang w:val="ru-RU"/>
        </w:rPr>
        <w:lastRenderedPageBreak/>
        <w:t>решений отдела градостроительства и жилищно-коммунального хозяйства администрации, должностных лиц,  отдела градостроительства и жилищно-коммунального хозяйства администрации, размещается на информационных стендах в местах предоставления услуги в отделе градостроительства и жилищно-коммунального хозяйства администрации, на официальном сайте администрации Грачевского муниципального округа, Едином портале, региональном портале.</w:t>
      </w:r>
    </w:p>
    <w:p w14:paraId="6B308D11" w14:textId="77777777" w:rsidR="00042B16" w:rsidRPr="00042B16" w:rsidRDefault="00042B16" w:rsidP="00042B1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contextualSpacing/>
        <w:rPr>
          <w:szCs w:val="28"/>
          <w:lang w:val="ru-RU"/>
        </w:rPr>
      </w:pPr>
    </w:p>
    <w:p w14:paraId="40A0BBA3" w14:textId="77777777" w:rsidR="00042B16" w:rsidRPr="00042B16" w:rsidRDefault="00042B16" w:rsidP="00042B16">
      <w:pPr>
        <w:rPr>
          <w:rFonts w:eastAsia="Times New Roman"/>
          <w:color w:val="00000A"/>
          <w:lang w:val="ru-RU"/>
        </w:rPr>
      </w:pPr>
    </w:p>
    <w:p w14:paraId="714B3CCB" w14:textId="77777777" w:rsidR="00042B16" w:rsidRPr="00042B16" w:rsidRDefault="00042B16" w:rsidP="00042B16">
      <w:pPr>
        <w:pBdr>
          <w:bottom w:val="single" w:sz="4" w:space="1" w:color="auto"/>
        </w:pBdr>
        <w:rPr>
          <w:rFonts w:eastAsia="Times New Roman"/>
          <w:color w:val="00000A"/>
          <w:lang w:val="ru-RU"/>
        </w:rPr>
      </w:pPr>
    </w:p>
    <w:p w14:paraId="6E683D1E" w14:textId="77777777" w:rsidR="002C1FEC" w:rsidRDefault="002C1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FFD8E07" w14:textId="77777777" w:rsidR="002C1FEC" w:rsidRDefault="002C1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D3E6C33" w14:textId="77777777" w:rsidR="002C1FEC" w:rsidRDefault="002C1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4EC9A935" w14:textId="77777777" w:rsidR="002C1FEC" w:rsidRDefault="002C1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96D3770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DF48DB7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09ED9102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79E09FF0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3964AC74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6638B821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8FCA999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000323BC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137E8BE9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78CA2E5A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7F613002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4E7BC851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7DC0B48C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64DB58FE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4DF1E51C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3EF3F08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1C520A46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1260D648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8093A23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05080A1D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078B342" w14:textId="77777777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181B1B5" w14:textId="35752C95" w:rsidR="00D05523" w:rsidRDefault="00D05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6B3C1BE1" w14:textId="7C067913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1F5FD54D" w14:textId="3A86A724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AC6E472" w14:textId="1B36D77C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1F5835F" w14:textId="62BD8663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1BD96A9E" w14:textId="7EDC0364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97B04EB" w14:textId="5F78934C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FB7A1FA" w14:textId="32CDC5B8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1B26EBC7" w14:textId="3F2FF328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D901269" w14:textId="0B1F078F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4071C261" w14:textId="673ADD60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84B996B" w14:textId="67498D23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0BB86DCE" w14:textId="3D593581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22665C26" w14:textId="4BE9DFD1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663C2FBD" w14:textId="2E004532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B6B5957" w14:textId="404F5811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3EF24883" w14:textId="6FD4963D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49949B65" w14:textId="651A47A2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3C3AF8CE" w14:textId="3D67C057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504AAAB6" w14:textId="61EBE6E8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32063749" w14:textId="77777777" w:rsidR="00496790" w:rsidRDefault="004967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6FD62AC6" w14:textId="77777777" w:rsidR="00A344D6" w:rsidRDefault="00A344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61E54CF9" w14:textId="77777777" w:rsidR="002C1FEC" w:rsidRDefault="002C1F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right"/>
        <w:rPr>
          <w:rFonts w:eastAsia="Times New Roman"/>
          <w:szCs w:val="28"/>
          <w:lang w:val="ru-RU" w:eastAsia="ru-RU"/>
        </w:rPr>
      </w:pPr>
    </w:p>
    <w:p w14:paraId="34C6D522" w14:textId="77777777" w:rsidR="00154CFC" w:rsidRPr="002C1FEC" w:rsidRDefault="00D05523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              </w:t>
      </w:r>
      <w:r w:rsidR="00154CFC">
        <w:rPr>
          <w:rFonts w:eastAsia="Times New Roman"/>
          <w:szCs w:val="28"/>
          <w:lang w:val="ru-RU" w:eastAsia="ru-RU"/>
        </w:rPr>
        <w:t>Приложение 1</w:t>
      </w:r>
    </w:p>
    <w:p w14:paraId="0F3837A4" w14:textId="77777777" w:rsidR="00A344D6" w:rsidRDefault="00582B8E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highlight w:val="white"/>
          <w:lang w:val="ru-RU"/>
        </w:rPr>
        <w:t>к а</w:t>
      </w:r>
      <w:r w:rsidR="00154CFC">
        <w:rPr>
          <w:highlight w:val="white"/>
          <w:lang w:val="ru-RU"/>
        </w:rPr>
        <w:t>дминистративному регламенту</w:t>
      </w:r>
    </w:p>
    <w:p w14:paraId="7B46D740" w14:textId="2F101050" w:rsidR="00A344D6" w:rsidRDefault="00A344D6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 w:rsidRPr="00A344D6">
        <w:rPr>
          <w:lang w:val="ru-RU"/>
        </w:rPr>
        <w:t>предоставления муниципальной услуги</w:t>
      </w:r>
    </w:p>
    <w:p w14:paraId="4AEB49AD" w14:textId="164E97B2" w:rsidR="00154CFC" w:rsidRPr="002C1FEC" w:rsidRDefault="00154CFC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szCs w:val="28"/>
          <w:highlight w:val="white"/>
          <w:lang w:val="ru-RU"/>
        </w:rPr>
        <w:t>«Признание в установленном порядке</w:t>
      </w:r>
    </w:p>
    <w:p w14:paraId="3F7640E6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помещения жилым помещением,</w:t>
      </w:r>
    </w:p>
    <w:p w14:paraId="36A4833C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жилого помещения непригодным</w:t>
      </w:r>
    </w:p>
    <w:p w14:paraId="604B59CE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для проживания и многоквартирного</w:t>
      </w:r>
    </w:p>
    <w:p w14:paraId="45C118D7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дома аварийным и подлежащим</w:t>
      </w:r>
    </w:p>
    <w:p w14:paraId="1BE2C441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сносу или реконструкции»</w:t>
      </w:r>
    </w:p>
    <w:p w14:paraId="658FA46A" w14:textId="77777777" w:rsidR="00154CF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szCs w:val="28"/>
          <w:shd w:val="clear" w:color="auto" w:fill="FFFFFF"/>
          <w:lang w:val="ru-RU" w:eastAsia="ru-RU"/>
        </w:rPr>
      </w:pPr>
    </w:p>
    <w:p w14:paraId="52A35631" w14:textId="77777777" w:rsidR="00FB408E" w:rsidRDefault="00FB40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szCs w:val="28"/>
          <w:shd w:val="clear" w:color="auto" w:fill="FFFFFF"/>
          <w:lang w:val="ru-RU" w:eastAsia="ru-RU"/>
        </w:rPr>
      </w:pPr>
    </w:p>
    <w:p w14:paraId="5F2E6DEA" w14:textId="77777777" w:rsidR="00154CFC" w:rsidRDefault="00FB408E">
      <w:pPr>
        <w:ind w:firstLine="4536"/>
        <w:jc w:val="left"/>
        <w:rPr>
          <w:szCs w:val="28"/>
          <w:lang w:val="ru-RU"/>
        </w:rPr>
      </w:pPr>
      <w:r>
        <w:rPr>
          <w:szCs w:val="28"/>
          <w:lang w:val="ru-RU"/>
        </w:rPr>
        <w:t>ФОРМА</w:t>
      </w:r>
    </w:p>
    <w:p w14:paraId="133B9B3A" w14:textId="77777777" w:rsidR="00CE41FC" w:rsidRPr="002C1FEC" w:rsidRDefault="00CE41FC" w:rsidP="00CE41FC">
      <w:pPr>
        <w:pBdr>
          <w:bottom w:val="single" w:sz="4" w:space="1" w:color="auto"/>
        </w:pBdr>
        <w:ind w:firstLine="4536"/>
        <w:jc w:val="left"/>
        <w:rPr>
          <w:lang w:val="ru-RU"/>
        </w:rPr>
      </w:pPr>
    </w:p>
    <w:p w14:paraId="70BEC527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  (наименование органа, предоставляющего услугу)</w:t>
      </w:r>
    </w:p>
    <w:p w14:paraId="619E5523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от _________________________________________</w:t>
      </w:r>
    </w:p>
    <w:p w14:paraId="1235162E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    (Ф.И.О. либо наименование юридического</w:t>
      </w:r>
      <w:r>
        <w:rPr>
          <w:szCs w:val="28"/>
          <w:lang w:val="ru-RU"/>
        </w:rPr>
        <w:t xml:space="preserve"> </w:t>
      </w:r>
      <w:r>
        <w:rPr>
          <w:rFonts w:eastAsia="Times New Roman"/>
          <w:szCs w:val="28"/>
          <w:lang w:val="ru-RU" w:eastAsia="ru-RU"/>
        </w:rPr>
        <w:t>лица)</w:t>
      </w:r>
    </w:p>
    <w:p w14:paraId="19A09CDC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Адрес: _____________________________________</w:t>
      </w:r>
    </w:p>
    <w:p w14:paraId="41AE5599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         (место проживания (регистрации)</w:t>
      </w:r>
    </w:p>
    <w:p w14:paraId="5816B8D4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            либо юридический адрес)</w:t>
      </w:r>
    </w:p>
    <w:p w14:paraId="7ABD8C95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Документ, удостоверяющий личность: _________</w:t>
      </w:r>
    </w:p>
    <w:p w14:paraId="54C71BBA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____________________________________________</w:t>
      </w:r>
    </w:p>
    <w:p w14:paraId="757F821D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____________________________________________</w:t>
      </w:r>
    </w:p>
    <w:p w14:paraId="37AF80AE" w14:textId="77777777" w:rsidR="00154CFC" w:rsidRPr="002C1FEC" w:rsidRDefault="00154CFC" w:rsidP="00CE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  (вид документа, номер, кем и когда выдан)</w:t>
      </w:r>
    </w:p>
    <w:p w14:paraId="62E86DA6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Руководитель: ______________________________</w:t>
      </w:r>
    </w:p>
    <w:p w14:paraId="09C35C5D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Контактный телефон: ________________________</w:t>
      </w:r>
    </w:p>
    <w:p w14:paraId="26BB1435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</w:t>
      </w:r>
      <w:r>
        <w:rPr>
          <w:rFonts w:eastAsia="Times New Roman"/>
          <w:szCs w:val="28"/>
          <w:lang w:eastAsia="ru-RU"/>
        </w:rPr>
        <w:t>E</w:t>
      </w:r>
      <w:r>
        <w:rPr>
          <w:rFonts w:eastAsia="Times New Roman"/>
          <w:szCs w:val="28"/>
          <w:lang w:val="ru-RU" w:eastAsia="ru-RU"/>
        </w:rPr>
        <w:t>-</w:t>
      </w:r>
      <w:r>
        <w:rPr>
          <w:rFonts w:eastAsia="Times New Roman"/>
          <w:szCs w:val="28"/>
          <w:lang w:eastAsia="ru-RU"/>
        </w:rPr>
        <w:t>mail</w:t>
      </w:r>
      <w:r>
        <w:rPr>
          <w:rFonts w:eastAsia="Times New Roman"/>
          <w:szCs w:val="28"/>
          <w:lang w:val="ru-RU" w:eastAsia="ru-RU"/>
        </w:rPr>
        <w:t>: ____________________________________</w:t>
      </w:r>
    </w:p>
    <w:p w14:paraId="72030679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Cs w:val="28"/>
          <w:lang w:val="ru-RU" w:eastAsia="ru-RU"/>
        </w:rPr>
        <w:t xml:space="preserve">                              </w:t>
      </w:r>
      <w:proofErr w:type="spellStart"/>
      <w:r>
        <w:rPr>
          <w:rFonts w:eastAsia="Times New Roman"/>
          <w:szCs w:val="28"/>
          <w:lang w:eastAsia="ru-RU"/>
        </w:rPr>
        <w:t>Факс</w:t>
      </w:r>
      <w:proofErr w:type="spellEnd"/>
      <w:r>
        <w:rPr>
          <w:rFonts w:eastAsia="Times New Roman"/>
          <w:szCs w:val="28"/>
          <w:lang w:eastAsia="ru-RU"/>
        </w:rPr>
        <w:t>: ______________________________________</w:t>
      </w:r>
    </w:p>
    <w:p w14:paraId="791C4C43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</w:p>
    <w:p w14:paraId="4DA68D5E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Cs w:val="28"/>
          <w:lang w:eastAsia="ru-RU"/>
        </w:rPr>
        <w:t xml:space="preserve">                                ЗАЯВЛЕНИЕ</w:t>
      </w:r>
    </w:p>
    <w:p w14:paraId="098A1FB3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eastAsia="ru-RU"/>
        </w:rPr>
      </w:pPr>
    </w:p>
    <w:p w14:paraId="12EED39F" w14:textId="77777777" w:rsidR="00154CFC" w:rsidRPr="00CE41FC" w:rsidRDefault="00154CFC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hanging="290"/>
        <w:jc w:val="left"/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Прошу   </w:t>
      </w:r>
      <w:proofErr w:type="gramStart"/>
      <w:r>
        <w:rPr>
          <w:rFonts w:eastAsia="Times New Roman"/>
          <w:szCs w:val="28"/>
          <w:lang w:val="ru-RU" w:eastAsia="ru-RU"/>
        </w:rPr>
        <w:t>рассмотреть  вопрос</w:t>
      </w:r>
      <w:proofErr w:type="gramEnd"/>
      <w:r>
        <w:rPr>
          <w:rFonts w:eastAsia="Times New Roman"/>
          <w:szCs w:val="28"/>
          <w:lang w:val="ru-RU" w:eastAsia="ru-RU"/>
        </w:rPr>
        <w:t xml:space="preserve">  о  признании  жилого  помещения пригодным (непригодным)  для проживания, многоквартирного дома аварийным и подлежащим сносу  или  реконструкции  (нужное  подчеркнуть), расположенного по адресу:</w:t>
      </w:r>
    </w:p>
    <w:p w14:paraId="6F393A13" w14:textId="77777777" w:rsidR="00CE41FC" w:rsidRPr="002C1FEC" w:rsidRDefault="00CE41FC" w:rsidP="00CE41FC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14:paraId="0175D767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>и выдать копию соответствующего решения.</w:t>
      </w:r>
    </w:p>
    <w:p w14:paraId="20D53E7F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Сведения о представителе физического лица (заполняется </w:t>
      </w:r>
      <w:proofErr w:type="gramStart"/>
      <w:r>
        <w:rPr>
          <w:rFonts w:eastAsia="Times New Roman"/>
          <w:szCs w:val="28"/>
          <w:lang w:val="ru-RU" w:eastAsia="ru-RU"/>
        </w:rPr>
        <w:t>в  случае</w:t>
      </w:r>
      <w:proofErr w:type="gramEnd"/>
      <w:r>
        <w:rPr>
          <w:rFonts w:eastAsia="Times New Roman"/>
          <w:szCs w:val="28"/>
          <w:lang w:val="ru-RU" w:eastAsia="ru-RU"/>
        </w:rPr>
        <w:t>,  если</w:t>
      </w:r>
    </w:p>
    <w:p w14:paraId="2FCB4AD5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>документ сдает представитель физического лица по доверенности):</w:t>
      </w:r>
    </w:p>
    <w:p w14:paraId="2502914E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доверенность: _________________________________________________________</w:t>
      </w:r>
    </w:p>
    <w:p w14:paraId="6E8D16D7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   (кем и когда выдана)</w:t>
      </w:r>
    </w:p>
    <w:p w14:paraId="35B232D3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Сведения о представителе юридического лица (</w:t>
      </w:r>
      <w:proofErr w:type="gramStart"/>
      <w:r>
        <w:rPr>
          <w:rFonts w:eastAsia="Times New Roman"/>
          <w:szCs w:val="28"/>
          <w:lang w:val="ru-RU" w:eastAsia="ru-RU"/>
        </w:rPr>
        <w:t>заполняется  в</w:t>
      </w:r>
      <w:proofErr w:type="gramEnd"/>
      <w:r>
        <w:rPr>
          <w:rFonts w:eastAsia="Times New Roman"/>
          <w:szCs w:val="28"/>
          <w:lang w:val="ru-RU" w:eastAsia="ru-RU"/>
        </w:rPr>
        <w:t xml:space="preserve"> случае,  если</w:t>
      </w:r>
    </w:p>
    <w:p w14:paraId="10549C80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>документ сдает представитель юридического лица по доверенности):</w:t>
      </w:r>
    </w:p>
    <w:p w14:paraId="190497CB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доверенность: _________________________________________________________</w:t>
      </w:r>
    </w:p>
    <w:p w14:paraId="6040108C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                                 (кем и когда выдана)</w:t>
      </w:r>
    </w:p>
    <w:p w14:paraId="14C7C7D8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 xml:space="preserve">Даю согласие администрации </w:t>
      </w:r>
      <w:r w:rsidR="00CE41FC">
        <w:rPr>
          <w:rFonts w:eastAsia="Times New Roman"/>
          <w:szCs w:val="28"/>
          <w:lang w:val="ru-RU" w:eastAsia="ru-RU"/>
        </w:rPr>
        <w:t>Грачевского муниципального</w:t>
      </w:r>
      <w:r>
        <w:rPr>
          <w:rFonts w:eastAsia="Times New Roman"/>
          <w:szCs w:val="28"/>
          <w:lang w:val="ru-RU" w:eastAsia="ru-RU"/>
        </w:rPr>
        <w:t xml:space="preserve"> округа на обработку персональных данных, содержащихся в настоящем заявлении и </w:t>
      </w:r>
      <w:r>
        <w:rPr>
          <w:rFonts w:eastAsia="Times New Roman"/>
          <w:szCs w:val="28"/>
          <w:lang w:val="ru-RU" w:eastAsia="ru-RU"/>
        </w:rPr>
        <w:lastRenderedPageBreak/>
        <w:t>персональных данных, связанных с предоставлением муниципальной услуги,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4F4A5C0B" w14:textId="77777777" w:rsidR="00154CFC" w:rsidRPr="002C1FE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>
        <w:rPr>
          <w:rFonts w:eastAsia="Times New Roman"/>
          <w:szCs w:val="28"/>
          <w:lang w:val="ru-RU" w:eastAsia="ru-RU"/>
        </w:rPr>
        <w:t>Согласие на обработку  персональных данных, содержащихся в настоящем заявлении, действует до даты подачи заявления об отзыве настоящего согласия.</w:t>
      </w:r>
    </w:p>
    <w:p w14:paraId="72BA0323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Cs w:val="28"/>
          <w:lang w:eastAsia="ru-RU"/>
        </w:rPr>
        <w:t>"</w:t>
      </w:r>
    </w:p>
    <w:p w14:paraId="65173A31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Cs w:val="28"/>
          <w:lang w:val="ru-RU" w:eastAsia="ru-RU"/>
        </w:rPr>
      </w:pPr>
    </w:p>
    <w:p w14:paraId="472059F8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Cs w:val="28"/>
          <w:lang w:eastAsia="ru-RU"/>
        </w:rPr>
        <w:t>__" ________________                                   ___________________</w:t>
      </w:r>
    </w:p>
    <w:p w14:paraId="3F2855B6" w14:textId="77777777" w:rsidR="00154CFC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eastAsia="Times New Roman"/>
          <w:szCs w:val="28"/>
          <w:lang w:eastAsia="ru-RU"/>
        </w:rPr>
        <w:t xml:space="preserve">                                                            </w:t>
      </w:r>
      <w:r w:rsidR="00CE41FC">
        <w:rPr>
          <w:rFonts w:eastAsia="Times New Roman"/>
          <w:szCs w:val="28"/>
          <w:lang w:val="ru-RU" w:eastAsia="ru-RU"/>
        </w:rPr>
        <w:t xml:space="preserve">                          </w:t>
      </w:r>
      <w:r>
        <w:rPr>
          <w:rFonts w:eastAsia="Times New Roman"/>
          <w:szCs w:val="28"/>
          <w:lang w:eastAsia="ru-RU"/>
        </w:rPr>
        <w:t>(</w:t>
      </w:r>
      <w:proofErr w:type="spellStart"/>
      <w:r>
        <w:rPr>
          <w:rFonts w:eastAsia="Times New Roman"/>
          <w:szCs w:val="28"/>
          <w:lang w:eastAsia="ru-RU"/>
        </w:rPr>
        <w:t>подпись</w:t>
      </w:r>
      <w:proofErr w:type="spellEnd"/>
      <w:r>
        <w:rPr>
          <w:rFonts w:eastAsia="Times New Roman"/>
          <w:szCs w:val="28"/>
          <w:lang w:eastAsia="ru-RU"/>
        </w:rPr>
        <w:t>)</w:t>
      </w:r>
    </w:p>
    <w:p w14:paraId="096D0010" w14:textId="77777777" w:rsidR="00154CFC" w:rsidRDefault="00154CFC">
      <w:pPr>
        <w:jc w:val="center"/>
        <w:rPr>
          <w:szCs w:val="28"/>
        </w:rPr>
      </w:pPr>
    </w:p>
    <w:tbl>
      <w:tblPr>
        <w:tblW w:w="0" w:type="auto"/>
        <w:tblInd w:w="7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41"/>
        <w:gridCol w:w="5307"/>
      </w:tblGrid>
      <w:tr w:rsidR="00154CFC" w14:paraId="4C68E5F4" w14:textId="77777777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A80A3B" w14:textId="77777777" w:rsidR="00154CFC" w:rsidRDefault="00154CFC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proofErr w:type="spellStart"/>
            <w:r>
              <w:rPr>
                <w:szCs w:val="28"/>
              </w:rPr>
              <w:t>Результат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услуги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прошу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направить</w:t>
            </w:r>
            <w:proofErr w:type="spellEnd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9D378E" w14:textId="77777777" w:rsidR="00154CFC" w:rsidRDefault="00154CFC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proofErr w:type="spellStart"/>
            <w:r>
              <w:rPr>
                <w:szCs w:val="28"/>
              </w:rPr>
              <w:t>место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для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отметки</w:t>
            </w:r>
            <w:proofErr w:type="spellEnd"/>
            <w:r>
              <w:rPr>
                <w:szCs w:val="28"/>
              </w:rPr>
              <w:t>:</w:t>
            </w:r>
          </w:p>
        </w:tc>
      </w:tr>
      <w:tr w:rsidR="00154CFC" w14:paraId="1E8F2E78" w14:textId="77777777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4A9149" w14:textId="77777777" w:rsidR="00154CFC" w:rsidRDefault="00154CFC">
            <w:pPr>
              <w:suppressAutoHyphens w:val="0"/>
              <w:ind w:right="-531"/>
            </w:pPr>
            <w:proofErr w:type="spellStart"/>
            <w:r>
              <w:rPr>
                <w:szCs w:val="28"/>
              </w:rPr>
              <w:t>почтой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адрес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местонахождения</w:t>
            </w:r>
            <w:proofErr w:type="spellEnd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B4A0F2" w14:textId="77777777" w:rsidR="00154CFC" w:rsidRDefault="00154CFC">
            <w:pPr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rPr>
                <w:szCs w:val="28"/>
              </w:rPr>
            </w:pPr>
          </w:p>
        </w:tc>
      </w:tr>
      <w:tr w:rsidR="00154CFC" w:rsidRPr="00C97275" w14:paraId="287B4F15" w14:textId="77777777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F6812A" w14:textId="77777777" w:rsidR="00154CFC" w:rsidRPr="002C1FEC" w:rsidRDefault="00154CFC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lang w:val="ru-RU"/>
              </w:rPr>
            </w:pPr>
            <w:r>
              <w:rPr>
                <w:szCs w:val="28"/>
                <w:lang w:val="ru-RU"/>
              </w:rPr>
              <w:t>электронной почтой, указанной в заявлении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624B8" w14:textId="77777777" w:rsidR="00154CFC" w:rsidRDefault="00154CFC">
            <w:pPr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rPr>
                <w:szCs w:val="28"/>
                <w:lang w:val="ru-RU"/>
              </w:rPr>
            </w:pPr>
          </w:p>
        </w:tc>
      </w:tr>
      <w:tr w:rsidR="00154CFC" w:rsidRPr="00C97275" w14:paraId="5A0510C9" w14:textId="77777777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5A0DD" w14:textId="77777777" w:rsidR="00154CFC" w:rsidRPr="002C1FEC" w:rsidRDefault="00154CFC">
            <w:pPr>
              <w:numPr>
                <w:ilvl w:val="0"/>
                <w:numId w:val="2"/>
              </w:numPr>
              <w:suppressAutoHyphens w:val="0"/>
              <w:ind w:left="0" w:firstLine="0"/>
              <w:rPr>
                <w:lang w:val="ru-RU"/>
              </w:rPr>
            </w:pPr>
            <w:r>
              <w:rPr>
                <w:szCs w:val="28"/>
                <w:lang w:val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48F5A9" w14:textId="77777777" w:rsidR="00154CFC" w:rsidRDefault="00154CFC">
            <w:pPr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rPr>
                <w:szCs w:val="28"/>
                <w:lang w:val="ru-RU"/>
              </w:rPr>
            </w:pPr>
          </w:p>
        </w:tc>
      </w:tr>
      <w:tr w:rsidR="00154CFC" w14:paraId="7FB2E315" w14:textId="77777777">
        <w:tc>
          <w:tcPr>
            <w:tcW w:w="4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61D84C" w14:textId="77777777" w:rsidR="00154CFC" w:rsidRDefault="00154CFC">
            <w:pPr>
              <w:numPr>
                <w:ilvl w:val="0"/>
                <w:numId w:val="2"/>
              </w:numPr>
              <w:suppressAutoHyphens w:val="0"/>
              <w:ind w:left="0" w:firstLine="0"/>
            </w:pPr>
            <w:r>
              <w:rPr>
                <w:szCs w:val="28"/>
              </w:rPr>
              <w:t>в МФЦ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B396F4" w14:textId="77777777" w:rsidR="00154CFC" w:rsidRDefault="00154CFC">
            <w:pPr>
              <w:numPr>
                <w:ilvl w:val="0"/>
                <w:numId w:val="2"/>
              </w:numPr>
              <w:suppressAutoHyphens w:val="0"/>
              <w:snapToGrid w:val="0"/>
              <w:ind w:left="0" w:firstLine="0"/>
              <w:rPr>
                <w:szCs w:val="28"/>
              </w:rPr>
            </w:pPr>
          </w:p>
        </w:tc>
      </w:tr>
    </w:tbl>
    <w:p w14:paraId="0CBE91AC" w14:textId="77777777" w:rsidR="00154CFC" w:rsidRDefault="00154CFC">
      <w:pPr>
        <w:rPr>
          <w:szCs w:val="28"/>
          <w:lang w:val="ru-RU"/>
        </w:rPr>
      </w:pPr>
    </w:p>
    <w:p w14:paraId="05E71C79" w14:textId="77777777" w:rsidR="00154CFC" w:rsidRDefault="00154CFC">
      <w:pPr>
        <w:pStyle w:val="1c"/>
        <w:ind w:left="485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3C0F26" w14:textId="77777777" w:rsidR="00154CFC" w:rsidRDefault="00154CFC">
      <w:pPr>
        <w:pStyle w:val="1c"/>
        <w:ind w:left="485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11DD955" w14:textId="77777777" w:rsidR="00154CFC" w:rsidRDefault="00154CFC">
      <w:pPr>
        <w:pStyle w:val="1c"/>
        <w:ind w:left="485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1275204" w14:textId="77777777" w:rsidR="00154CFC" w:rsidRDefault="00154CFC">
      <w:pPr>
        <w:pStyle w:val="1c"/>
        <w:ind w:left="485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824FE0" w14:textId="07029CCA" w:rsidR="00154CFC" w:rsidRPr="006545DE" w:rsidRDefault="00C85E8E" w:rsidP="00582B8E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          </w:t>
      </w:r>
      <w:r w:rsidR="00154CFC">
        <w:rPr>
          <w:rFonts w:eastAsia="Times New Roman"/>
          <w:szCs w:val="28"/>
          <w:lang w:val="ru-RU" w:eastAsia="ru-RU"/>
        </w:rPr>
        <w:t>Приложение 2</w:t>
      </w:r>
    </w:p>
    <w:p w14:paraId="02512B72" w14:textId="77777777" w:rsidR="00A344D6" w:rsidRDefault="00FB408E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>
        <w:rPr>
          <w:rFonts w:eastAsia="Times New Roman"/>
          <w:shd w:val="clear" w:color="auto" w:fill="FFFFFF"/>
          <w:lang w:val="ru-RU"/>
        </w:rPr>
        <w:t xml:space="preserve">к </w:t>
      </w:r>
      <w:r w:rsidR="00582B8E">
        <w:rPr>
          <w:shd w:val="clear" w:color="auto" w:fill="FFFFFF"/>
          <w:lang w:val="ru-RU"/>
        </w:rPr>
        <w:t>а</w:t>
      </w:r>
      <w:r w:rsidR="00154CFC">
        <w:rPr>
          <w:shd w:val="clear" w:color="auto" w:fill="FFFFFF"/>
          <w:lang w:val="ru-RU"/>
        </w:rPr>
        <w:t>дминистративному регламенту</w:t>
      </w:r>
    </w:p>
    <w:p w14:paraId="6E3F17D8" w14:textId="3D445AAA" w:rsidR="00FB408E" w:rsidRDefault="00A344D6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 w:rsidRPr="00A344D6">
        <w:rPr>
          <w:shd w:val="clear" w:color="auto" w:fill="FFFFFF"/>
          <w:lang w:val="ru-RU"/>
        </w:rPr>
        <w:t>предоставления муниципальной услуги</w:t>
      </w:r>
    </w:p>
    <w:p w14:paraId="0582A0A6" w14:textId="77777777" w:rsidR="00154CFC" w:rsidRPr="00582B8E" w:rsidRDefault="00154CFC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szCs w:val="28"/>
          <w:highlight w:val="white"/>
          <w:lang w:val="ru-RU"/>
        </w:rPr>
        <w:t>«Признание в установленном порядке</w:t>
      </w:r>
      <w:r w:rsidR="00582B8E">
        <w:rPr>
          <w:szCs w:val="28"/>
          <w:highlight w:val="white"/>
          <w:lang w:val="ru-RU"/>
        </w:rPr>
        <w:t xml:space="preserve"> </w:t>
      </w:r>
      <w:r w:rsidRPr="00582B8E">
        <w:rPr>
          <w:szCs w:val="28"/>
          <w:highlight w:val="white"/>
          <w:lang w:val="ru-RU"/>
        </w:rPr>
        <w:t>помещения жилым помещением,</w:t>
      </w:r>
      <w:r w:rsidR="00582B8E">
        <w:rPr>
          <w:szCs w:val="28"/>
          <w:highlight w:val="white"/>
          <w:lang w:val="ru-RU"/>
        </w:rPr>
        <w:t xml:space="preserve"> </w:t>
      </w:r>
      <w:r w:rsidRPr="00582B8E">
        <w:rPr>
          <w:szCs w:val="28"/>
          <w:highlight w:val="white"/>
          <w:lang w:val="ru-RU"/>
        </w:rPr>
        <w:t>жилого помещения непригодным</w:t>
      </w:r>
      <w:r w:rsidR="00582B8E">
        <w:rPr>
          <w:szCs w:val="28"/>
          <w:highlight w:val="white"/>
          <w:lang w:val="ru-RU"/>
        </w:rPr>
        <w:t xml:space="preserve"> </w:t>
      </w:r>
      <w:r w:rsidRPr="00582B8E">
        <w:rPr>
          <w:szCs w:val="28"/>
          <w:highlight w:val="white"/>
          <w:lang w:val="ru-RU"/>
        </w:rPr>
        <w:t>для проживания и многоквартирного</w:t>
      </w:r>
      <w:r w:rsidR="008D5C33" w:rsidRPr="00582B8E">
        <w:rPr>
          <w:lang w:val="ru-RU"/>
        </w:rPr>
        <w:t xml:space="preserve"> </w:t>
      </w:r>
      <w:r w:rsidRPr="00582B8E">
        <w:rPr>
          <w:szCs w:val="28"/>
          <w:highlight w:val="white"/>
          <w:lang w:val="ru-RU"/>
        </w:rPr>
        <w:t>дома аварийным и подлежащим</w:t>
      </w:r>
      <w:r w:rsidR="008D5C33" w:rsidRPr="00582B8E">
        <w:rPr>
          <w:lang w:val="ru-RU"/>
        </w:rPr>
        <w:t xml:space="preserve"> </w:t>
      </w:r>
      <w:r w:rsidRPr="00582B8E">
        <w:rPr>
          <w:szCs w:val="28"/>
          <w:highlight w:val="white"/>
          <w:lang w:val="ru-RU"/>
        </w:rPr>
        <w:t>сносу или реконструкции»</w:t>
      </w:r>
    </w:p>
    <w:p w14:paraId="7F59B86C" w14:textId="77777777" w:rsidR="00036273" w:rsidRDefault="00036273" w:rsidP="000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szCs w:val="28"/>
          <w:shd w:val="clear" w:color="auto" w:fill="FFFFFF"/>
          <w:lang w:val="ru-RU" w:eastAsia="ru-RU"/>
        </w:rPr>
      </w:pPr>
    </w:p>
    <w:p w14:paraId="30050950" w14:textId="77777777" w:rsidR="00154CFC" w:rsidRDefault="00154CFC">
      <w:pPr>
        <w:ind w:firstLine="4536"/>
      </w:pPr>
      <w:r>
        <w:rPr>
          <w:szCs w:val="28"/>
        </w:rPr>
        <w:t xml:space="preserve">ФОРМА </w:t>
      </w:r>
    </w:p>
    <w:p w14:paraId="4C430220" w14:textId="77777777" w:rsidR="00154CFC" w:rsidRDefault="00154CFC">
      <w:pPr>
        <w:ind w:firstLine="4536"/>
        <w:rPr>
          <w:szCs w:val="28"/>
        </w:rPr>
      </w:pPr>
    </w:p>
    <w:p w14:paraId="41B56B14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szCs w:val="28"/>
        </w:rPr>
        <w:t>Заключение</w:t>
      </w:r>
      <w:proofErr w:type="spellEnd"/>
    </w:p>
    <w:p w14:paraId="67D9B5DB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jc w:val="center"/>
        <w:rPr>
          <w:lang w:val="ru-RU"/>
        </w:rPr>
      </w:pPr>
      <w:r>
        <w:rPr>
          <w:szCs w:val="28"/>
          <w:lang w:val="ru-RU"/>
        </w:rPr>
        <w:t>об оценке соответствия помещения (многоквартирного дома)</w:t>
      </w:r>
    </w:p>
    <w:p w14:paraId="2622795D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jc w:val="center"/>
        <w:rPr>
          <w:lang w:val="ru-RU"/>
        </w:rPr>
      </w:pPr>
      <w:r>
        <w:rPr>
          <w:szCs w:val="28"/>
          <w:lang w:val="ru-RU"/>
        </w:rPr>
        <w:t>требованиям, установленным в Положении о признании помещения</w:t>
      </w:r>
    </w:p>
    <w:p w14:paraId="1396A05B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jc w:val="center"/>
        <w:rPr>
          <w:lang w:val="ru-RU"/>
        </w:rPr>
      </w:pPr>
      <w:r>
        <w:rPr>
          <w:szCs w:val="28"/>
          <w:lang w:val="ru-RU"/>
        </w:rPr>
        <w:t>жилым помещением, жилого помещения непригодным для проживания</w:t>
      </w:r>
    </w:p>
    <w:p w14:paraId="1492860C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jc w:val="center"/>
        <w:rPr>
          <w:lang w:val="ru-RU"/>
        </w:rPr>
      </w:pPr>
      <w:r>
        <w:rPr>
          <w:szCs w:val="28"/>
          <w:lang w:val="ru-RU"/>
        </w:rPr>
        <w:t>и многоквартирного дома аварийным и подлежащим</w:t>
      </w:r>
    </w:p>
    <w:p w14:paraId="542D3CAC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jc w:val="center"/>
      </w:pPr>
      <w:proofErr w:type="spellStart"/>
      <w:r>
        <w:rPr>
          <w:szCs w:val="28"/>
        </w:rPr>
        <w:t>сносу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или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реконструкции</w:t>
      </w:r>
      <w:proofErr w:type="spellEnd"/>
    </w:p>
    <w:p w14:paraId="667D62CE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</w:rPr>
      </w:pPr>
    </w:p>
    <w:p w14:paraId="73446E3F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№ </w:t>
      </w:r>
      <w:r>
        <w:rPr>
          <w:szCs w:val="28"/>
        </w:rPr>
        <w:t>_____________</w:t>
      </w:r>
      <w:r w:rsidR="00F506E5">
        <w:rPr>
          <w:szCs w:val="28"/>
          <w:lang w:val="ru-RU"/>
        </w:rPr>
        <w:t xml:space="preserve">                                                                                     </w:t>
      </w:r>
      <w:r>
        <w:rPr>
          <w:szCs w:val="28"/>
        </w:rPr>
        <w:t>_________</w:t>
      </w:r>
    </w:p>
    <w:p w14:paraId="234658EE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                                </w:t>
      </w:r>
      <w:r w:rsidR="00F506E5">
        <w:rPr>
          <w:rFonts w:eastAsia="Times New Roman"/>
          <w:szCs w:val="28"/>
          <w:lang w:val="ru-RU"/>
        </w:rPr>
        <w:t xml:space="preserve">             </w:t>
      </w:r>
      <w:r>
        <w:rPr>
          <w:rFonts w:eastAsia="Times New Roman"/>
          <w:szCs w:val="28"/>
        </w:rPr>
        <w:t xml:space="preserve">  </w:t>
      </w:r>
      <w:r w:rsidR="00F506E5">
        <w:rPr>
          <w:rFonts w:eastAsia="Times New Roman"/>
          <w:szCs w:val="28"/>
          <w:lang w:val="ru-RU"/>
        </w:rPr>
        <w:t xml:space="preserve">                                                               </w:t>
      </w:r>
      <w:r>
        <w:rPr>
          <w:szCs w:val="28"/>
        </w:rPr>
        <w:t>(</w:t>
      </w:r>
      <w:proofErr w:type="spellStart"/>
      <w:r>
        <w:rPr>
          <w:szCs w:val="28"/>
        </w:rPr>
        <w:t>дата</w:t>
      </w:r>
      <w:proofErr w:type="spellEnd"/>
      <w:r>
        <w:rPr>
          <w:szCs w:val="28"/>
        </w:rPr>
        <w:t>)</w:t>
      </w:r>
    </w:p>
    <w:p w14:paraId="5CCE679E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</w:rPr>
      </w:pPr>
    </w:p>
    <w:p w14:paraId="756A0B56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0041D483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</w:t>
      </w:r>
      <w:r>
        <w:rPr>
          <w:szCs w:val="28"/>
          <w:lang w:val="ru-RU"/>
        </w:rPr>
        <w:t>(месторасположение помещения, в том числе наименования</w:t>
      </w:r>
    </w:p>
    <w:p w14:paraId="78825936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</w:t>
      </w:r>
      <w:r>
        <w:rPr>
          <w:szCs w:val="28"/>
          <w:lang w:val="ru-RU"/>
        </w:rPr>
        <w:t>населенного пункта и улицы, номера дома и квартиры)</w:t>
      </w:r>
    </w:p>
    <w:p w14:paraId="3BA57297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  <w:lang w:val="ru-RU"/>
        </w:rPr>
      </w:pPr>
    </w:p>
    <w:p w14:paraId="5529EA63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  <w:lang w:val="ru-RU"/>
        </w:rPr>
        <w:t xml:space="preserve">    </w:t>
      </w:r>
      <w:proofErr w:type="spellStart"/>
      <w:r>
        <w:rPr>
          <w:szCs w:val="28"/>
        </w:rPr>
        <w:t>Межведомственная</w:t>
      </w:r>
      <w:proofErr w:type="spellEnd"/>
      <w:r>
        <w:rPr>
          <w:szCs w:val="28"/>
        </w:rPr>
        <w:t xml:space="preserve">            </w:t>
      </w:r>
      <w:proofErr w:type="spellStart"/>
      <w:r>
        <w:rPr>
          <w:szCs w:val="28"/>
        </w:rPr>
        <w:t>комиссия</w:t>
      </w:r>
      <w:proofErr w:type="spellEnd"/>
      <w:r>
        <w:rPr>
          <w:szCs w:val="28"/>
        </w:rPr>
        <w:t xml:space="preserve">,              </w:t>
      </w:r>
      <w:proofErr w:type="spellStart"/>
      <w:r>
        <w:rPr>
          <w:szCs w:val="28"/>
        </w:rPr>
        <w:t>назначенная</w:t>
      </w:r>
      <w:proofErr w:type="spellEnd"/>
    </w:p>
    <w:p w14:paraId="4411C882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_________________________________________________________________,</w:t>
      </w:r>
    </w:p>
    <w:p w14:paraId="7945F652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</w:t>
      </w:r>
      <w:r>
        <w:rPr>
          <w:szCs w:val="28"/>
          <w:lang w:val="ru-RU"/>
        </w:rPr>
        <w:t>(кем назначена, наименование федерального органа исполнительной</w:t>
      </w:r>
    </w:p>
    <w:p w14:paraId="0C07927E" w14:textId="77777777" w:rsidR="00154CFC" w:rsidRPr="00F506E5" w:rsidRDefault="00154CFC" w:rsidP="00787669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 w:rsidRPr="00F506E5">
        <w:rPr>
          <w:rFonts w:eastAsia="Times New Roman"/>
          <w:szCs w:val="28"/>
          <w:lang w:val="ru-RU"/>
        </w:rPr>
        <w:t xml:space="preserve"> </w:t>
      </w:r>
      <w:r w:rsidRPr="00F506E5">
        <w:rPr>
          <w:szCs w:val="28"/>
          <w:lang w:val="ru-RU"/>
        </w:rPr>
        <w:t>власти, органа исполнительной власти субъекта Российской</w:t>
      </w:r>
      <w:r w:rsidRPr="00F506E5">
        <w:rPr>
          <w:rFonts w:eastAsia="Times New Roman"/>
          <w:szCs w:val="28"/>
          <w:lang w:val="ru-RU"/>
        </w:rPr>
        <w:t xml:space="preserve">  </w:t>
      </w:r>
      <w:r w:rsidRPr="00F506E5">
        <w:rPr>
          <w:szCs w:val="28"/>
          <w:lang w:val="ru-RU"/>
        </w:rPr>
        <w:t>Федерации, органа местного самоуправления, дата, номер решения</w:t>
      </w:r>
      <w:r w:rsidR="00F506E5">
        <w:rPr>
          <w:szCs w:val="28"/>
          <w:lang w:val="ru-RU"/>
        </w:rPr>
        <w:t xml:space="preserve"> </w:t>
      </w:r>
      <w:r w:rsidRPr="00F506E5">
        <w:rPr>
          <w:rFonts w:eastAsia="Times New Roman"/>
          <w:szCs w:val="28"/>
          <w:lang w:val="ru-RU"/>
        </w:rPr>
        <w:t xml:space="preserve"> </w:t>
      </w:r>
      <w:r w:rsidRPr="00F506E5">
        <w:rPr>
          <w:szCs w:val="28"/>
          <w:lang w:val="ru-RU"/>
        </w:rPr>
        <w:t>о созыве комиссии)</w:t>
      </w:r>
    </w:p>
    <w:p w14:paraId="198B9211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 xml:space="preserve">в </w:t>
      </w:r>
      <w:proofErr w:type="spellStart"/>
      <w:r>
        <w:rPr>
          <w:szCs w:val="28"/>
        </w:rPr>
        <w:t>составе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председателя</w:t>
      </w:r>
      <w:proofErr w:type="spellEnd"/>
      <w:r>
        <w:rPr>
          <w:szCs w:val="28"/>
        </w:rPr>
        <w:t xml:space="preserve"> ___________________________________________</w:t>
      </w:r>
      <w:r w:rsidR="00F506E5">
        <w:rPr>
          <w:szCs w:val="28"/>
          <w:lang w:val="ru-RU"/>
        </w:rPr>
        <w:t>___</w:t>
      </w:r>
    </w:p>
    <w:p w14:paraId="1A6F42B0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395E095E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</w:t>
      </w:r>
      <w:r>
        <w:rPr>
          <w:szCs w:val="28"/>
          <w:lang w:val="ru-RU"/>
        </w:rPr>
        <w:t>(</w:t>
      </w:r>
      <w:proofErr w:type="spellStart"/>
      <w:r>
        <w:rPr>
          <w:szCs w:val="28"/>
          <w:lang w:val="ru-RU"/>
        </w:rPr>
        <w:t>ф.и.о.</w:t>
      </w:r>
      <w:proofErr w:type="spellEnd"/>
      <w:r>
        <w:rPr>
          <w:szCs w:val="28"/>
          <w:lang w:val="ru-RU"/>
        </w:rPr>
        <w:t>, занимаемая должность и место работы)</w:t>
      </w:r>
    </w:p>
    <w:p w14:paraId="679A3429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 xml:space="preserve">и </w:t>
      </w:r>
      <w:proofErr w:type="spellStart"/>
      <w:r>
        <w:rPr>
          <w:szCs w:val="28"/>
        </w:rPr>
        <w:t>членов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комиссии</w:t>
      </w:r>
      <w:proofErr w:type="spellEnd"/>
      <w:r>
        <w:rPr>
          <w:szCs w:val="28"/>
        </w:rPr>
        <w:t xml:space="preserve"> ________________________________________________</w:t>
      </w:r>
      <w:r w:rsidR="00F506E5">
        <w:rPr>
          <w:szCs w:val="28"/>
          <w:lang w:val="ru-RU"/>
        </w:rPr>
        <w:t>__</w:t>
      </w:r>
    </w:p>
    <w:p w14:paraId="21D00102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43C363B9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</w:t>
      </w:r>
      <w:r>
        <w:rPr>
          <w:szCs w:val="28"/>
          <w:lang w:val="ru-RU"/>
        </w:rPr>
        <w:t>(</w:t>
      </w:r>
      <w:proofErr w:type="spellStart"/>
      <w:r>
        <w:rPr>
          <w:szCs w:val="28"/>
          <w:lang w:val="ru-RU"/>
        </w:rPr>
        <w:t>ф.и.о.</w:t>
      </w:r>
      <w:proofErr w:type="spellEnd"/>
      <w:r>
        <w:rPr>
          <w:szCs w:val="28"/>
          <w:lang w:val="ru-RU"/>
        </w:rPr>
        <w:t>, занимаемая должность и место работы)</w:t>
      </w:r>
    </w:p>
    <w:p w14:paraId="39D57A50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при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участии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приглашенных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экспертов</w:t>
      </w:r>
      <w:proofErr w:type="spellEnd"/>
      <w:r>
        <w:rPr>
          <w:szCs w:val="28"/>
        </w:rPr>
        <w:t xml:space="preserve"> _______________________________</w:t>
      </w:r>
      <w:r w:rsidR="00F506E5">
        <w:rPr>
          <w:szCs w:val="28"/>
          <w:lang w:val="ru-RU"/>
        </w:rPr>
        <w:t>__</w:t>
      </w:r>
    </w:p>
    <w:p w14:paraId="4DC21B30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2A99EF42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6E7C8340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</w:t>
      </w:r>
      <w:r>
        <w:rPr>
          <w:szCs w:val="28"/>
          <w:lang w:val="ru-RU"/>
        </w:rPr>
        <w:t>(</w:t>
      </w:r>
      <w:proofErr w:type="spellStart"/>
      <w:r>
        <w:rPr>
          <w:szCs w:val="28"/>
          <w:lang w:val="ru-RU"/>
        </w:rPr>
        <w:t>ф.и.о.</w:t>
      </w:r>
      <w:proofErr w:type="spellEnd"/>
      <w:r>
        <w:rPr>
          <w:szCs w:val="28"/>
          <w:lang w:val="ru-RU"/>
        </w:rPr>
        <w:t>, занимаемая должность и место работы)</w:t>
      </w:r>
    </w:p>
    <w:p w14:paraId="39C42B02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szCs w:val="28"/>
          <w:lang w:val="ru-RU"/>
        </w:rPr>
        <w:t>и приглашенного собственника помещения или уполномоченного им лица</w:t>
      </w:r>
    </w:p>
    <w:p w14:paraId="35B2AFD6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231082DB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</w:t>
      </w:r>
      <w:r>
        <w:rPr>
          <w:szCs w:val="28"/>
          <w:lang w:val="ru-RU"/>
        </w:rPr>
        <w:t>(</w:t>
      </w:r>
      <w:proofErr w:type="spellStart"/>
      <w:r>
        <w:rPr>
          <w:szCs w:val="28"/>
          <w:lang w:val="ru-RU"/>
        </w:rPr>
        <w:t>ф.и.о.</w:t>
      </w:r>
      <w:proofErr w:type="spellEnd"/>
      <w:r>
        <w:rPr>
          <w:szCs w:val="28"/>
          <w:lang w:val="ru-RU"/>
        </w:rPr>
        <w:t>, занимаемая должность и место работы)</w:t>
      </w:r>
    </w:p>
    <w:p w14:paraId="4B78C46E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по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результатам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рассмотренных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документов</w:t>
      </w:r>
      <w:proofErr w:type="spellEnd"/>
      <w:r>
        <w:rPr>
          <w:szCs w:val="28"/>
        </w:rPr>
        <w:t xml:space="preserve"> __________________________</w:t>
      </w:r>
      <w:r w:rsidR="00F506E5">
        <w:rPr>
          <w:szCs w:val="28"/>
          <w:lang w:val="ru-RU"/>
        </w:rPr>
        <w:t>___</w:t>
      </w:r>
    </w:p>
    <w:p w14:paraId="731484A1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7530F811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        </w:t>
      </w:r>
      <w:r>
        <w:rPr>
          <w:szCs w:val="28"/>
        </w:rPr>
        <w:t>(</w:t>
      </w:r>
      <w:proofErr w:type="spellStart"/>
      <w:r>
        <w:rPr>
          <w:szCs w:val="28"/>
        </w:rPr>
        <w:t>приводится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перечень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документов</w:t>
      </w:r>
      <w:proofErr w:type="spellEnd"/>
      <w:r>
        <w:rPr>
          <w:szCs w:val="28"/>
        </w:rPr>
        <w:t>)</w:t>
      </w:r>
    </w:p>
    <w:p w14:paraId="72A98D73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szCs w:val="28"/>
          <w:lang w:val="ru-RU"/>
        </w:rPr>
        <w:lastRenderedPageBreak/>
        <w:t>и   на  основании акта межведомственной комиссии, составленного по</w:t>
      </w:r>
    </w:p>
    <w:p w14:paraId="6DA4568E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результатам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обследования</w:t>
      </w:r>
      <w:proofErr w:type="spellEnd"/>
      <w:r>
        <w:rPr>
          <w:szCs w:val="28"/>
        </w:rPr>
        <w:t>, ________________________________________</w:t>
      </w:r>
    </w:p>
    <w:p w14:paraId="54998770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20EDA549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57EAB3F1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6205F6E5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19DDA0EF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</w:t>
      </w:r>
      <w:r>
        <w:rPr>
          <w:szCs w:val="28"/>
          <w:lang w:val="ru-RU"/>
        </w:rPr>
        <w:t>(приводится заключение, взятое из акта обследования (в случае</w:t>
      </w:r>
    </w:p>
    <w:p w14:paraId="6673C052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</w:t>
      </w:r>
      <w:r>
        <w:rPr>
          <w:szCs w:val="28"/>
          <w:lang w:val="ru-RU"/>
        </w:rPr>
        <w:t>проведения обследования), или указывается, что на основании</w:t>
      </w:r>
    </w:p>
    <w:p w14:paraId="01A5FF48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</w:t>
      </w:r>
      <w:r>
        <w:rPr>
          <w:szCs w:val="28"/>
          <w:lang w:val="ru-RU"/>
        </w:rPr>
        <w:t>решения межведомственной комиссии обследование не проводилось)</w:t>
      </w:r>
    </w:p>
    <w:p w14:paraId="583F1970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приняла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заключение</w:t>
      </w:r>
      <w:proofErr w:type="spellEnd"/>
      <w:r>
        <w:rPr>
          <w:szCs w:val="28"/>
        </w:rPr>
        <w:t xml:space="preserve"> о _____________________________________________</w:t>
      </w:r>
    </w:p>
    <w:p w14:paraId="07BFC4F2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62F31C07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__________________________________________________________________</w:t>
      </w:r>
    </w:p>
    <w:p w14:paraId="23872784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_________________________________________________________________.</w:t>
      </w:r>
    </w:p>
    <w:p w14:paraId="1303A6CE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</w:t>
      </w:r>
      <w:r>
        <w:rPr>
          <w:szCs w:val="28"/>
        </w:rPr>
        <w:t>(</w:t>
      </w:r>
      <w:proofErr w:type="spellStart"/>
      <w:r>
        <w:rPr>
          <w:szCs w:val="28"/>
        </w:rPr>
        <w:t>приводится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обоснование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принятого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межведомственной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комиссией</w:t>
      </w:r>
      <w:proofErr w:type="spellEnd"/>
    </w:p>
    <w:p w14:paraId="0E22FAFD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  </w:t>
      </w:r>
      <w:proofErr w:type="spellStart"/>
      <w:r>
        <w:rPr>
          <w:szCs w:val="28"/>
        </w:rPr>
        <w:t>заключения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оценке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соответствия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помещения</w:t>
      </w:r>
      <w:proofErr w:type="spellEnd"/>
    </w:p>
    <w:p w14:paraId="6F0380B1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</w:t>
      </w:r>
      <w:r>
        <w:rPr>
          <w:szCs w:val="28"/>
          <w:lang w:val="ru-RU"/>
        </w:rPr>
        <w:t>(многоквартирного дома) требованиям, установленным в Положении</w:t>
      </w:r>
    </w:p>
    <w:p w14:paraId="746CFCC2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</w:t>
      </w:r>
      <w:r>
        <w:rPr>
          <w:szCs w:val="28"/>
          <w:lang w:val="ru-RU"/>
        </w:rPr>
        <w:t>о признании помещения жилым помещением, жилого помещения</w:t>
      </w:r>
    </w:p>
    <w:p w14:paraId="1429A56D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</w:t>
      </w:r>
      <w:r>
        <w:rPr>
          <w:szCs w:val="28"/>
          <w:lang w:val="ru-RU"/>
        </w:rPr>
        <w:t>непригодным для проживания и многоквартирного дома аварийным</w:t>
      </w:r>
    </w:p>
    <w:p w14:paraId="1CBBFF52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      </w:t>
      </w:r>
      <w:r>
        <w:rPr>
          <w:szCs w:val="28"/>
          <w:lang w:val="ru-RU"/>
        </w:rPr>
        <w:t>и подлежащим сносу или реконструкции)</w:t>
      </w:r>
    </w:p>
    <w:p w14:paraId="733EB385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  <w:lang w:val="ru-RU"/>
        </w:rPr>
      </w:pPr>
    </w:p>
    <w:p w14:paraId="4779E123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Приложение</w:t>
      </w:r>
      <w:proofErr w:type="spellEnd"/>
      <w:r>
        <w:rPr>
          <w:szCs w:val="28"/>
        </w:rPr>
        <w:t xml:space="preserve"> к </w:t>
      </w:r>
      <w:proofErr w:type="spellStart"/>
      <w:r>
        <w:rPr>
          <w:szCs w:val="28"/>
        </w:rPr>
        <w:t>заключению</w:t>
      </w:r>
      <w:proofErr w:type="spellEnd"/>
      <w:r>
        <w:rPr>
          <w:szCs w:val="28"/>
        </w:rPr>
        <w:t>:</w:t>
      </w:r>
    </w:p>
    <w:p w14:paraId="29BEE43E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 xml:space="preserve">а) </w:t>
      </w:r>
      <w:proofErr w:type="spellStart"/>
      <w:r>
        <w:rPr>
          <w:szCs w:val="28"/>
        </w:rPr>
        <w:t>перечень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рассмотренных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документов</w:t>
      </w:r>
      <w:proofErr w:type="spellEnd"/>
      <w:r>
        <w:rPr>
          <w:szCs w:val="28"/>
        </w:rPr>
        <w:t>;</w:t>
      </w:r>
    </w:p>
    <w:p w14:paraId="1B46E0EA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szCs w:val="28"/>
          <w:lang w:val="ru-RU"/>
        </w:rPr>
        <w:t>б) акт обследования помещения (в случае проведения обследования);</w:t>
      </w:r>
    </w:p>
    <w:p w14:paraId="092F21F1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szCs w:val="28"/>
          <w:lang w:val="ru-RU"/>
        </w:rPr>
        <w:t xml:space="preserve">в) перечень   других   </w:t>
      </w:r>
      <w:proofErr w:type="gramStart"/>
      <w:r>
        <w:rPr>
          <w:szCs w:val="28"/>
          <w:lang w:val="ru-RU"/>
        </w:rPr>
        <w:t xml:space="preserve">материалов,   </w:t>
      </w:r>
      <w:proofErr w:type="gramEnd"/>
      <w:r>
        <w:rPr>
          <w:szCs w:val="28"/>
          <w:lang w:val="ru-RU"/>
        </w:rPr>
        <w:t>запрошенных  межведомственной</w:t>
      </w:r>
    </w:p>
    <w:p w14:paraId="7035BF1D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комиссией</w:t>
      </w:r>
      <w:proofErr w:type="spellEnd"/>
      <w:r>
        <w:rPr>
          <w:szCs w:val="28"/>
        </w:rPr>
        <w:t>;</w:t>
      </w:r>
    </w:p>
    <w:p w14:paraId="58F1ADF3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szCs w:val="28"/>
          <w:lang w:val="ru-RU"/>
        </w:rPr>
        <w:t>г) особое мнение членов межведомственной комиссии:</w:t>
      </w:r>
    </w:p>
    <w:p w14:paraId="4AAB2B34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_________________________________________________________________.</w:t>
      </w:r>
    </w:p>
    <w:p w14:paraId="23A54142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</w:rPr>
      </w:pPr>
    </w:p>
    <w:p w14:paraId="15C552E0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Председатель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межведомственной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комиссии</w:t>
      </w:r>
      <w:proofErr w:type="spellEnd"/>
    </w:p>
    <w:p w14:paraId="4E09234E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</w:t>
      </w:r>
      <w:r>
        <w:rPr>
          <w:szCs w:val="28"/>
        </w:rPr>
        <w:t>_____________________         ________________________________</w:t>
      </w:r>
    </w:p>
    <w:p w14:paraId="4F9C4F90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</w:t>
      </w:r>
      <w:r>
        <w:rPr>
          <w:szCs w:val="28"/>
        </w:rPr>
        <w:t>(</w:t>
      </w:r>
      <w:proofErr w:type="spellStart"/>
      <w:r>
        <w:rPr>
          <w:szCs w:val="28"/>
        </w:rPr>
        <w:t>подпись</w:t>
      </w:r>
      <w:proofErr w:type="spellEnd"/>
      <w:r>
        <w:rPr>
          <w:szCs w:val="28"/>
        </w:rPr>
        <w:t>)                           (</w:t>
      </w:r>
      <w:proofErr w:type="spellStart"/>
      <w:r>
        <w:rPr>
          <w:szCs w:val="28"/>
        </w:rPr>
        <w:t>ф.и.о</w:t>
      </w:r>
      <w:proofErr w:type="spellEnd"/>
      <w:r>
        <w:rPr>
          <w:szCs w:val="28"/>
        </w:rPr>
        <w:t>.)</w:t>
      </w:r>
    </w:p>
    <w:p w14:paraId="3AA51431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</w:rPr>
      </w:pPr>
    </w:p>
    <w:p w14:paraId="6A045D36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proofErr w:type="spellStart"/>
      <w:r>
        <w:rPr>
          <w:szCs w:val="28"/>
        </w:rPr>
        <w:t>Члены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межведомственной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комиссии</w:t>
      </w:r>
      <w:proofErr w:type="spellEnd"/>
    </w:p>
    <w:p w14:paraId="4478D069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</w:t>
      </w:r>
      <w:r>
        <w:rPr>
          <w:szCs w:val="28"/>
        </w:rPr>
        <w:t>_____________________         ________________________________</w:t>
      </w:r>
    </w:p>
    <w:p w14:paraId="69E02648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</w:t>
      </w:r>
      <w:r>
        <w:rPr>
          <w:szCs w:val="28"/>
        </w:rPr>
        <w:t>(</w:t>
      </w:r>
      <w:proofErr w:type="spellStart"/>
      <w:r>
        <w:rPr>
          <w:szCs w:val="28"/>
        </w:rPr>
        <w:t>подпись</w:t>
      </w:r>
      <w:proofErr w:type="spellEnd"/>
      <w:r>
        <w:rPr>
          <w:szCs w:val="28"/>
        </w:rPr>
        <w:t>)                           (</w:t>
      </w:r>
      <w:proofErr w:type="spellStart"/>
      <w:r>
        <w:rPr>
          <w:szCs w:val="28"/>
        </w:rPr>
        <w:t>ф.и.о</w:t>
      </w:r>
      <w:proofErr w:type="spellEnd"/>
      <w:r>
        <w:rPr>
          <w:szCs w:val="28"/>
        </w:rPr>
        <w:t>.)</w:t>
      </w:r>
    </w:p>
    <w:p w14:paraId="572985B3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</w:t>
      </w:r>
      <w:r>
        <w:rPr>
          <w:szCs w:val="28"/>
        </w:rPr>
        <w:t>_____________________         ________________________________</w:t>
      </w:r>
    </w:p>
    <w:p w14:paraId="6EFB134B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</w:t>
      </w:r>
      <w:r>
        <w:rPr>
          <w:szCs w:val="28"/>
        </w:rPr>
        <w:t>(</w:t>
      </w:r>
      <w:proofErr w:type="spellStart"/>
      <w:r>
        <w:rPr>
          <w:szCs w:val="28"/>
        </w:rPr>
        <w:t>подпись</w:t>
      </w:r>
      <w:proofErr w:type="spellEnd"/>
      <w:r>
        <w:rPr>
          <w:szCs w:val="28"/>
        </w:rPr>
        <w:t>)                           (</w:t>
      </w:r>
      <w:proofErr w:type="spellStart"/>
      <w:r>
        <w:rPr>
          <w:szCs w:val="28"/>
        </w:rPr>
        <w:t>ф.и.о</w:t>
      </w:r>
      <w:proofErr w:type="spellEnd"/>
      <w:r>
        <w:rPr>
          <w:szCs w:val="28"/>
        </w:rPr>
        <w:t>.)</w:t>
      </w:r>
    </w:p>
    <w:p w14:paraId="31201A56" w14:textId="77777777" w:rsidR="00154CFC" w:rsidRPr="007D5F49" w:rsidRDefault="00154CFC">
      <w:pPr>
        <w:rPr>
          <w:lang w:val="ru-RU"/>
        </w:rPr>
      </w:pPr>
      <w:r w:rsidRPr="007D5F49">
        <w:rPr>
          <w:rFonts w:eastAsia="Times New Roman"/>
          <w:szCs w:val="28"/>
          <w:lang w:val="ru-RU" w:eastAsia="ru-RU"/>
        </w:rPr>
        <w:t xml:space="preserve"> </w:t>
      </w:r>
    </w:p>
    <w:p w14:paraId="379F12E9" w14:textId="77777777" w:rsidR="00154CFC" w:rsidRDefault="00154CFC">
      <w:pPr>
        <w:pStyle w:val="1c"/>
        <w:ind w:left="4859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CA53AED" w14:textId="77777777" w:rsidR="00154CFC" w:rsidRPr="007D5F49" w:rsidRDefault="006545DE" w:rsidP="00582B8E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          </w:t>
      </w:r>
      <w:r w:rsidR="00154CFC">
        <w:rPr>
          <w:rFonts w:eastAsia="Times New Roman"/>
          <w:szCs w:val="28"/>
          <w:lang w:val="ru-RU" w:eastAsia="ru-RU"/>
        </w:rPr>
        <w:t>Приложение 3</w:t>
      </w:r>
    </w:p>
    <w:p w14:paraId="19D27E7A" w14:textId="77722CC1" w:rsidR="00154CFC" w:rsidRDefault="00582B8E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 а</w:t>
      </w:r>
      <w:r w:rsidR="00154CFC">
        <w:rPr>
          <w:shd w:val="clear" w:color="auto" w:fill="FFFFFF"/>
          <w:lang w:val="ru-RU"/>
        </w:rPr>
        <w:t xml:space="preserve">дминистративному регламенту </w:t>
      </w:r>
    </w:p>
    <w:p w14:paraId="722BCDB7" w14:textId="1CD47BBF" w:rsidR="00122CCA" w:rsidRPr="007D5F49" w:rsidRDefault="00122CCA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 w:rsidRPr="00122CCA">
        <w:rPr>
          <w:lang w:val="ru-RU"/>
        </w:rPr>
        <w:t>предоставления муниципальной услуги</w:t>
      </w:r>
    </w:p>
    <w:p w14:paraId="3B4AC2D8" w14:textId="77777777" w:rsidR="00154CFC" w:rsidRPr="008D5C33" w:rsidRDefault="00154CFC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 w:rsidRPr="008D5C33">
        <w:rPr>
          <w:szCs w:val="28"/>
          <w:highlight w:val="white"/>
          <w:lang w:val="ru-RU"/>
        </w:rPr>
        <w:t>«Признание в установленном порядке</w:t>
      </w:r>
      <w:r w:rsidR="008D5C33" w:rsidRPr="008D5C33">
        <w:rPr>
          <w:lang w:val="ru-RU"/>
        </w:rPr>
        <w:t xml:space="preserve"> </w:t>
      </w:r>
      <w:r w:rsidRPr="008D5C33">
        <w:rPr>
          <w:szCs w:val="28"/>
          <w:highlight w:val="white"/>
          <w:lang w:val="ru-RU"/>
        </w:rPr>
        <w:t>помещения жилым помещением,</w:t>
      </w:r>
    </w:p>
    <w:p w14:paraId="3E21BEF9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жилого помещения непригодным</w:t>
      </w:r>
    </w:p>
    <w:p w14:paraId="2FA81C84" w14:textId="77777777" w:rsidR="00154CFC" w:rsidRPr="008D5C33" w:rsidRDefault="00036273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проживания и </w:t>
      </w:r>
      <w:r w:rsidR="00154CFC">
        <w:rPr>
          <w:rFonts w:ascii="Times New Roman" w:hAnsi="Times New Roman" w:cs="Times New Roman"/>
          <w:sz w:val="28"/>
          <w:szCs w:val="28"/>
          <w:highlight w:val="white"/>
        </w:rPr>
        <w:t>многоквартирного</w:t>
      </w:r>
      <w:r w:rsidR="008D5C33">
        <w:t xml:space="preserve"> </w:t>
      </w:r>
      <w:r w:rsidR="00154CFC">
        <w:rPr>
          <w:rFonts w:ascii="Times New Roman" w:hAnsi="Times New Roman" w:cs="Times New Roman"/>
          <w:sz w:val="28"/>
          <w:szCs w:val="28"/>
          <w:highlight w:val="white"/>
        </w:rPr>
        <w:t>дома аварийным и подлежащим</w:t>
      </w:r>
      <w:r w:rsidR="008D5C33">
        <w:t xml:space="preserve"> </w:t>
      </w:r>
      <w:r w:rsidR="00154CFC">
        <w:rPr>
          <w:rFonts w:ascii="Times New Roman" w:hAnsi="Times New Roman" w:cs="Times New Roman"/>
          <w:sz w:val="28"/>
          <w:szCs w:val="28"/>
          <w:highlight w:val="white"/>
        </w:rPr>
        <w:t>сносу или реконструкции»</w:t>
      </w:r>
    </w:p>
    <w:p w14:paraId="5F5AC76C" w14:textId="77777777" w:rsidR="00036273" w:rsidRDefault="00036273" w:rsidP="007D5F49">
      <w:pPr>
        <w:pStyle w:val="1c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14:paraId="38A16169" w14:textId="77777777" w:rsidR="00036273" w:rsidRDefault="00036273" w:rsidP="007D5F49">
      <w:pPr>
        <w:pStyle w:val="1c"/>
        <w:spacing w:line="240" w:lineRule="exact"/>
      </w:pPr>
    </w:p>
    <w:p w14:paraId="2222D78E" w14:textId="77777777" w:rsidR="00154CFC" w:rsidRDefault="00D06934" w:rsidP="00D06934">
      <w:pPr>
        <w:numPr>
          <w:ilvl w:val="0"/>
          <w:numId w:val="2"/>
        </w:numPr>
        <w:suppressAutoHyphens w:val="0"/>
        <w:ind w:left="0" w:firstLine="0"/>
        <w:jc w:val="left"/>
      </w:pPr>
      <w:proofErr w:type="spellStart"/>
      <w:r w:rsidRPr="00D06934">
        <w:rPr>
          <w:sz w:val="24"/>
          <w:szCs w:val="24"/>
        </w:rPr>
        <w:t>Бланк</w:t>
      </w:r>
      <w:proofErr w:type="spellEnd"/>
      <w:r w:rsidRPr="00D06934">
        <w:rPr>
          <w:sz w:val="24"/>
          <w:szCs w:val="24"/>
          <w:lang w:val="ru-RU"/>
        </w:rPr>
        <w:t xml:space="preserve"> </w:t>
      </w:r>
      <w:proofErr w:type="spellStart"/>
      <w:r w:rsidR="00154CFC" w:rsidRPr="00D06934">
        <w:rPr>
          <w:sz w:val="24"/>
          <w:szCs w:val="24"/>
        </w:rPr>
        <w:t>органа</w:t>
      </w:r>
      <w:proofErr w:type="spellEnd"/>
      <w:r w:rsidR="00154CFC" w:rsidRPr="00D06934">
        <w:rPr>
          <w:sz w:val="24"/>
          <w:szCs w:val="24"/>
        </w:rPr>
        <w:t xml:space="preserve">, </w:t>
      </w:r>
      <w:proofErr w:type="spellStart"/>
      <w:r w:rsidR="00154CFC" w:rsidRPr="00D06934">
        <w:rPr>
          <w:sz w:val="24"/>
          <w:szCs w:val="24"/>
        </w:rPr>
        <w:t>предоставляющего</w:t>
      </w:r>
      <w:proofErr w:type="spellEnd"/>
      <w:r w:rsidR="00154CFC" w:rsidRPr="00D06934">
        <w:rPr>
          <w:sz w:val="24"/>
          <w:szCs w:val="24"/>
        </w:rPr>
        <w:t xml:space="preserve"> </w:t>
      </w:r>
      <w:proofErr w:type="spellStart"/>
      <w:r w:rsidR="00154CFC" w:rsidRPr="00D06934">
        <w:rPr>
          <w:sz w:val="24"/>
          <w:szCs w:val="24"/>
        </w:rPr>
        <w:t>услугу</w:t>
      </w:r>
      <w:proofErr w:type="spellEnd"/>
      <w:r w:rsidR="00154CFC">
        <w:rPr>
          <w:szCs w:val="28"/>
        </w:rPr>
        <w:t xml:space="preserve">             __________________________</w:t>
      </w:r>
    </w:p>
    <w:p w14:paraId="2DB43755" w14:textId="77777777" w:rsidR="00154CFC" w:rsidRPr="003722D8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ru-RU"/>
        </w:rPr>
      </w:pPr>
      <w:r w:rsidRPr="008544DB">
        <w:rPr>
          <w:rFonts w:eastAsia="Times New Roman"/>
          <w:szCs w:val="28"/>
          <w:lang w:val="ru-RU"/>
        </w:rPr>
        <w:t xml:space="preserve">                                                   </w:t>
      </w:r>
      <w:r w:rsidR="008544DB">
        <w:rPr>
          <w:rFonts w:eastAsia="Times New Roman"/>
          <w:szCs w:val="28"/>
          <w:lang w:val="ru-RU"/>
        </w:rPr>
        <w:t xml:space="preserve">                    </w:t>
      </w:r>
      <w:r w:rsidR="003722D8">
        <w:rPr>
          <w:rFonts w:eastAsia="Times New Roman"/>
          <w:szCs w:val="28"/>
          <w:lang w:val="ru-RU"/>
        </w:rPr>
        <w:t xml:space="preserve">        </w:t>
      </w:r>
      <w:r w:rsidR="008544DB">
        <w:rPr>
          <w:rFonts w:eastAsia="Times New Roman"/>
          <w:szCs w:val="28"/>
          <w:lang w:val="ru-RU"/>
        </w:rPr>
        <w:t xml:space="preserve"> </w:t>
      </w:r>
      <w:r w:rsidRPr="008544DB">
        <w:rPr>
          <w:szCs w:val="28"/>
          <w:lang w:val="ru-RU"/>
        </w:rPr>
        <w:t>(</w:t>
      </w:r>
      <w:r w:rsidRPr="003722D8">
        <w:rPr>
          <w:rFonts w:eastAsia="Times New Roman"/>
          <w:sz w:val="24"/>
          <w:szCs w:val="24"/>
          <w:lang w:val="ru-RU" w:eastAsia="ru-RU"/>
        </w:rPr>
        <w:t>Ф.И.О. либо наименование</w:t>
      </w:r>
    </w:p>
    <w:p w14:paraId="75BB7C10" w14:textId="77777777" w:rsidR="00154CFC" w:rsidRPr="003722D8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22D8">
        <w:rPr>
          <w:rFonts w:eastAsia="Times New Roman"/>
          <w:sz w:val="24"/>
          <w:szCs w:val="24"/>
          <w:lang w:val="ru-RU" w:eastAsia="ru-RU"/>
        </w:rPr>
        <w:t xml:space="preserve">                                                        </w:t>
      </w:r>
      <w:r w:rsidR="008544DB" w:rsidRPr="003722D8">
        <w:rPr>
          <w:rFonts w:eastAsia="Times New Roman"/>
          <w:sz w:val="24"/>
          <w:szCs w:val="24"/>
          <w:lang w:val="ru-RU" w:eastAsia="ru-RU"/>
        </w:rPr>
        <w:t xml:space="preserve">                     </w:t>
      </w:r>
      <w:r w:rsidR="003722D8">
        <w:rPr>
          <w:rFonts w:eastAsia="Times New Roman"/>
          <w:sz w:val="24"/>
          <w:szCs w:val="24"/>
          <w:lang w:val="ru-RU" w:eastAsia="ru-RU"/>
        </w:rPr>
        <w:t xml:space="preserve">                      </w:t>
      </w:r>
      <w:r w:rsidR="008544DB" w:rsidRPr="003722D8">
        <w:rPr>
          <w:rFonts w:eastAsia="Times New Roman"/>
          <w:sz w:val="24"/>
          <w:szCs w:val="24"/>
          <w:lang w:val="ru-RU" w:eastAsia="ru-RU"/>
        </w:rPr>
        <w:t xml:space="preserve">  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юридического</w:t>
      </w:r>
      <w:proofErr w:type="spellEnd"/>
      <w:r w:rsidRPr="003722D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лица</w:t>
      </w:r>
      <w:proofErr w:type="spellEnd"/>
      <w:r w:rsidRPr="003722D8">
        <w:rPr>
          <w:sz w:val="24"/>
          <w:szCs w:val="24"/>
        </w:rPr>
        <w:t>)</w:t>
      </w:r>
    </w:p>
    <w:p w14:paraId="349356E4" w14:textId="77777777" w:rsidR="00154CFC" w:rsidRPr="003722D8" w:rsidRDefault="00154CFC">
      <w:pPr>
        <w:numPr>
          <w:ilvl w:val="0"/>
          <w:numId w:val="2"/>
        </w:numPr>
        <w:suppressAutoHyphens w:val="0"/>
        <w:ind w:left="0" w:firstLine="0"/>
        <w:rPr>
          <w:sz w:val="24"/>
          <w:szCs w:val="24"/>
        </w:rPr>
      </w:pPr>
      <w:r w:rsidRPr="003722D8">
        <w:rPr>
          <w:rFonts w:eastAsia="Times New Roman"/>
          <w:sz w:val="24"/>
          <w:szCs w:val="24"/>
        </w:rPr>
        <w:t xml:space="preserve">                                                 </w:t>
      </w:r>
      <w:r w:rsidR="008544DB" w:rsidRPr="003722D8">
        <w:rPr>
          <w:rFonts w:eastAsia="Times New Roman"/>
          <w:sz w:val="24"/>
          <w:szCs w:val="24"/>
          <w:lang w:val="ru-RU"/>
        </w:rPr>
        <w:t xml:space="preserve">                       </w:t>
      </w:r>
      <w:r w:rsidRPr="003722D8">
        <w:rPr>
          <w:rFonts w:eastAsia="Times New Roman"/>
          <w:sz w:val="24"/>
          <w:szCs w:val="24"/>
        </w:rPr>
        <w:t xml:space="preserve"> </w:t>
      </w:r>
      <w:r w:rsidR="003722D8">
        <w:rPr>
          <w:rFonts w:eastAsia="Times New Roman"/>
          <w:sz w:val="24"/>
          <w:szCs w:val="24"/>
          <w:lang w:val="ru-RU"/>
        </w:rPr>
        <w:t xml:space="preserve">            </w:t>
      </w:r>
      <w:r w:rsidRPr="003722D8">
        <w:rPr>
          <w:sz w:val="24"/>
          <w:szCs w:val="24"/>
        </w:rPr>
        <w:t>__________________________</w:t>
      </w:r>
      <w:r w:rsidR="003722D8">
        <w:rPr>
          <w:sz w:val="24"/>
          <w:szCs w:val="24"/>
          <w:lang w:val="ru-RU"/>
        </w:rPr>
        <w:t>_____</w:t>
      </w:r>
    </w:p>
    <w:p w14:paraId="13794405" w14:textId="77777777" w:rsidR="00154CFC" w:rsidRPr="003722D8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22D8">
        <w:rPr>
          <w:rFonts w:eastAsia="Times New Roman"/>
          <w:sz w:val="24"/>
          <w:szCs w:val="24"/>
        </w:rPr>
        <w:t xml:space="preserve">                                                       </w:t>
      </w:r>
      <w:r w:rsidR="008544DB" w:rsidRPr="003722D8">
        <w:rPr>
          <w:rFonts w:eastAsia="Times New Roman"/>
          <w:sz w:val="24"/>
          <w:szCs w:val="24"/>
          <w:lang w:val="ru-RU"/>
        </w:rPr>
        <w:t xml:space="preserve">                      </w:t>
      </w:r>
      <w:r w:rsidR="003722D8">
        <w:rPr>
          <w:rFonts w:eastAsia="Times New Roman"/>
          <w:sz w:val="24"/>
          <w:szCs w:val="24"/>
          <w:lang w:val="ru-RU"/>
        </w:rPr>
        <w:t xml:space="preserve">                   </w:t>
      </w:r>
      <w:r w:rsidRPr="003722D8">
        <w:rPr>
          <w:rFonts w:eastAsia="Times New Roman"/>
          <w:sz w:val="24"/>
          <w:szCs w:val="24"/>
        </w:rPr>
        <w:t xml:space="preserve"> </w:t>
      </w:r>
      <w:r w:rsidRPr="003722D8">
        <w:rPr>
          <w:sz w:val="24"/>
          <w:szCs w:val="24"/>
        </w:rPr>
        <w:t>(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место</w:t>
      </w:r>
      <w:proofErr w:type="spellEnd"/>
      <w:r w:rsidRPr="003722D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проживания</w:t>
      </w:r>
      <w:proofErr w:type="spellEnd"/>
    </w:p>
    <w:p w14:paraId="2E332977" w14:textId="77777777" w:rsidR="00154CFC" w:rsidRPr="003722D8" w:rsidRDefault="00154C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3722D8">
        <w:rPr>
          <w:rFonts w:eastAsia="Times New Roman"/>
          <w:sz w:val="24"/>
          <w:szCs w:val="24"/>
          <w:lang w:eastAsia="ru-RU"/>
        </w:rPr>
        <w:t xml:space="preserve">                                                         </w:t>
      </w:r>
      <w:r w:rsidR="008544DB" w:rsidRPr="003722D8">
        <w:rPr>
          <w:rFonts w:eastAsia="Times New Roman"/>
          <w:sz w:val="24"/>
          <w:szCs w:val="24"/>
          <w:lang w:val="ru-RU" w:eastAsia="ru-RU"/>
        </w:rPr>
        <w:t xml:space="preserve">                           </w:t>
      </w:r>
      <w:r w:rsidRPr="003722D8">
        <w:rPr>
          <w:rFonts w:eastAsia="Times New Roman"/>
          <w:sz w:val="24"/>
          <w:szCs w:val="24"/>
          <w:lang w:eastAsia="ru-RU"/>
        </w:rPr>
        <w:t xml:space="preserve"> </w:t>
      </w:r>
      <w:r w:rsidR="003722D8">
        <w:rPr>
          <w:rFonts w:eastAsia="Times New Roman"/>
          <w:sz w:val="24"/>
          <w:szCs w:val="24"/>
          <w:lang w:val="ru-RU" w:eastAsia="ru-RU"/>
        </w:rPr>
        <w:t xml:space="preserve">               </w:t>
      </w:r>
      <w:r w:rsidRPr="003722D8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регистрации</w:t>
      </w:r>
      <w:proofErr w:type="spellEnd"/>
      <w:r w:rsidRPr="003722D8">
        <w:rPr>
          <w:rFonts w:eastAsia="Times New Roman"/>
          <w:sz w:val="24"/>
          <w:szCs w:val="24"/>
          <w:lang w:eastAsia="ru-RU"/>
        </w:rPr>
        <w:t>)</w:t>
      </w:r>
    </w:p>
    <w:p w14:paraId="7BCA962A" w14:textId="77777777" w:rsidR="00154CFC" w:rsidRPr="003722D8" w:rsidRDefault="00154CFC">
      <w:pPr>
        <w:numPr>
          <w:ilvl w:val="0"/>
          <w:numId w:val="2"/>
        </w:numPr>
        <w:suppressAutoHyphens w:val="0"/>
        <w:ind w:left="0" w:firstLine="0"/>
        <w:rPr>
          <w:sz w:val="24"/>
          <w:szCs w:val="24"/>
        </w:rPr>
      </w:pPr>
      <w:r w:rsidRPr="003722D8">
        <w:rPr>
          <w:rFonts w:eastAsia="Times New Roman"/>
          <w:sz w:val="24"/>
          <w:szCs w:val="24"/>
          <w:lang w:eastAsia="ru-RU"/>
        </w:rPr>
        <w:t xml:space="preserve">                                                    </w:t>
      </w:r>
      <w:r w:rsidR="008544DB" w:rsidRPr="003722D8">
        <w:rPr>
          <w:rFonts w:eastAsia="Times New Roman"/>
          <w:sz w:val="24"/>
          <w:szCs w:val="24"/>
          <w:lang w:val="ru-RU" w:eastAsia="ru-RU"/>
        </w:rPr>
        <w:t xml:space="preserve">                        </w:t>
      </w:r>
      <w:r w:rsidR="003722D8">
        <w:rPr>
          <w:rFonts w:eastAsia="Times New Roman"/>
          <w:sz w:val="24"/>
          <w:szCs w:val="24"/>
          <w:lang w:val="ru-RU" w:eastAsia="ru-RU"/>
        </w:rPr>
        <w:t xml:space="preserve">                </w:t>
      </w:r>
      <w:r w:rsidR="008544DB" w:rsidRPr="003722D8">
        <w:rPr>
          <w:rFonts w:eastAsia="Times New Roman"/>
          <w:sz w:val="24"/>
          <w:szCs w:val="24"/>
          <w:lang w:val="ru-RU" w:eastAsia="ru-RU"/>
        </w:rPr>
        <w:t xml:space="preserve"> 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либо</w:t>
      </w:r>
      <w:proofErr w:type="spellEnd"/>
      <w:r w:rsidRPr="003722D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юридический</w:t>
      </w:r>
      <w:proofErr w:type="spellEnd"/>
      <w:r w:rsidRPr="003722D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3722D8">
        <w:rPr>
          <w:rFonts w:eastAsia="Times New Roman"/>
          <w:sz w:val="24"/>
          <w:szCs w:val="24"/>
          <w:lang w:eastAsia="ru-RU"/>
        </w:rPr>
        <w:t>адрес</w:t>
      </w:r>
      <w:proofErr w:type="spellEnd"/>
      <w:r w:rsidRPr="003722D8">
        <w:rPr>
          <w:rFonts w:eastAsia="Times New Roman"/>
          <w:sz w:val="24"/>
          <w:szCs w:val="24"/>
          <w:lang w:eastAsia="ru-RU"/>
        </w:rPr>
        <w:t>)</w:t>
      </w:r>
    </w:p>
    <w:p w14:paraId="25EFC497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                                       </w:t>
      </w:r>
      <w:r w:rsidR="008544DB">
        <w:rPr>
          <w:rFonts w:eastAsia="Times New Roman"/>
          <w:szCs w:val="28"/>
          <w:lang w:val="ru-RU"/>
        </w:rPr>
        <w:t xml:space="preserve">                 </w:t>
      </w:r>
      <w:r w:rsidR="003722D8">
        <w:rPr>
          <w:rFonts w:eastAsia="Times New Roman"/>
          <w:szCs w:val="28"/>
          <w:lang w:val="ru-RU"/>
        </w:rPr>
        <w:t xml:space="preserve"> </w:t>
      </w:r>
      <w:r w:rsidR="008544DB">
        <w:rPr>
          <w:rFonts w:eastAsia="Times New Roman"/>
          <w:szCs w:val="28"/>
          <w:lang w:val="ru-RU"/>
        </w:rPr>
        <w:t xml:space="preserve">       </w:t>
      </w:r>
      <w:r>
        <w:rPr>
          <w:rFonts w:eastAsia="Times New Roman"/>
          <w:szCs w:val="28"/>
        </w:rPr>
        <w:t xml:space="preserve">  </w:t>
      </w:r>
      <w:r>
        <w:rPr>
          <w:szCs w:val="28"/>
        </w:rPr>
        <w:t>__________________________</w:t>
      </w:r>
    </w:p>
    <w:p w14:paraId="7A55AE18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</w:rPr>
      </w:pPr>
    </w:p>
    <w:p w14:paraId="4404B55F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          </w:t>
      </w:r>
      <w:proofErr w:type="spellStart"/>
      <w:r>
        <w:rPr>
          <w:szCs w:val="28"/>
        </w:rPr>
        <w:t>Уведомление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отказе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предоставлении</w:t>
      </w:r>
      <w:proofErr w:type="spellEnd"/>
    </w:p>
    <w:p w14:paraId="03AED1A9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                         </w:t>
      </w:r>
      <w:proofErr w:type="spellStart"/>
      <w:r>
        <w:rPr>
          <w:szCs w:val="28"/>
        </w:rPr>
        <w:t>муниципальной</w:t>
      </w:r>
      <w:proofErr w:type="spellEnd"/>
      <w:r>
        <w:rPr>
          <w:szCs w:val="28"/>
        </w:rPr>
        <w:t xml:space="preserve"> услуги</w:t>
      </w:r>
    </w:p>
    <w:p w14:paraId="64ADF332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</w:rPr>
      </w:pPr>
    </w:p>
    <w:p w14:paraId="0057A4DA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</w:t>
      </w:r>
      <w:r>
        <w:rPr>
          <w:szCs w:val="28"/>
          <w:lang w:val="ru-RU"/>
        </w:rPr>
        <w:t xml:space="preserve">Ваше обращение о признании жилого помещения пригодным (непригодным) для </w:t>
      </w:r>
      <w:proofErr w:type="gramStart"/>
      <w:r>
        <w:rPr>
          <w:szCs w:val="28"/>
          <w:lang w:val="ru-RU"/>
        </w:rPr>
        <w:t xml:space="preserve">проживания,   </w:t>
      </w:r>
      <w:proofErr w:type="gramEnd"/>
      <w:r>
        <w:rPr>
          <w:szCs w:val="28"/>
          <w:lang w:val="ru-RU"/>
        </w:rPr>
        <w:t>многоквартирного   дома  аварийным  и  подлежащим  сносу  или реконструкции  (нужное  подчеркнуть),    расположенного    по   адресу:</w:t>
      </w:r>
    </w:p>
    <w:p w14:paraId="3D5BF0F3" w14:textId="77777777" w:rsidR="00154CFC" w:rsidRPr="003722D8" w:rsidRDefault="00154CFC" w:rsidP="00787669">
      <w:pPr>
        <w:numPr>
          <w:ilvl w:val="0"/>
          <w:numId w:val="2"/>
        </w:numPr>
        <w:suppressAutoHyphens w:val="0"/>
        <w:ind w:left="0" w:firstLine="0"/>
        <w:jc w:val="left"/>
        <w:rPr>
          <w:lang w:val="ru-RU"/>
        </w:rPr>
      </w:pPr>
      <w:r w:rsidRPr="00C356D0">
        <w:rPr>
          <w:szCs w:val="28"/>
          <w:lang w:val="ru-RU"/>
        </w:rPr>
        <w:t>________________________ от __________________ № ___________, рассмотрено.</w:t>
      </w:r>
      <w:r w:rsidRPr="003722D8">
        <w:rPr>
          <w:rFonts w:eastAsia="Times New Roman"/>
          <w:szCs w:val="28"/>
          <w:lang w:val="ru-RU"/>
        </w:rPr>
        <w:t xml:space="preserve">    </w:t>
      </w:r>
      <w:r w:rsidRPr="003722D8">
        <w:rPr>
          <w:szCs w:val="28"/>
          <w:lang w:val="ru-RU"/>
        </w:rPr>
        <w:t xml:space="preserve">В связи с </w:t>
      </w:r>
      <w:proofErr w:type="spellStart"/>
      <w:proofErr w:type="gramStart"/>
      <w:r w:rsidRPr="003722D8">
        <w:rPr>
          <w:szCs w:val="28"/>
          <w:lang w:val="ru-RU"/>
        </w:rPr>
        <w:t>тем,что</w:t>
      </w:r>
      <w:proofErr w:type="spellEnd"/>
      <w:proofErr w:type="gramEnd"/>
      <w:r w:rsidRPr="003722D8">
        <w:rPr>
          <w:szCs w:val="28"/>
          <w:lang w:val="ru-RU"/>
        </w:rPr>
        <w:t xml:space="preserve"> ___________________________________________________,</w:t>
      </w:r>
    </w:p>
    <w:p w14:paraId="0B376523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  <w:lang w:val="ru-RU"/>
        </w:rPr>
        <w:t xml:space="preserve">                                       </w:t>
      </w:r>
      <w:r>
        <w:rPr>
          <w:szCs w:val="28"/>
        </w:rPr>
        <w:t>(</w:t>
      </w:r>
      <w:proofErr w:type="spellStart"/>
      <w:r>
        <w:rPr>
          <w:szCs w:val="28"/>
        </w:rPr>
        <w:t>причина</w:t>
      </w:r>
      <w:proofErr w:type="spellEnd"/>
      <w:r>
        <w:rPr>
          <w:szCs w:val="28"/>
        </w:rPr>
        <w:t xml:space="preserve"> отказа)</w:t>
      </w:r>
    </w:p>
    <w:p w14:paraId="672F9CD2" w14:textId="77777777" w:rsidR="00154CFC" w:rsidRPr="002C1FEC" w:rsidRDefault="00154CFC">
      <w:pPr>
        <w:numPr>
          <w:ilvl w:val="0"/>
          <w:numId w:val="2"/>
        </w:numPr>
        <w:suppressAutoHyphens w:val="0"/>
        <w:ind w:left="0" w:firstLine="0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</w:t>
      </w:r>
      <w:r>
        <w:rPr>
          <w:szCs w:val="28"/>
          <w:lang w:val="ru-RU"/>
        </w:rPr>
        <w:t>Вам отказано в предоставлении муниципальной услуги.</w:t>
      </w:r>
    </w:p>
    <w:p w14:paraId="28A00B78" w14:textId="77777777" w:rsidR="00154CFC" w:rsidRDefault="00154CFC">
      <w:pPr>
        <w:numPr>
          <w:ilvl w:val="0"/>
          <w:numId w:val="2"/>
        </w:numPr>
        <w:suppressAutoHyphens w:val="0"/>
        <w:ind w:left="0" w:firstLine="0"/>
        <w:rPr>
          <w:szCs w:val="28"/>
          <w:lang w:val="ru-RU"/>
        </w:rPr>
      </w:pPr>
    </w:p>
    <w:p w14:paraId="1EE4B2A4" w14:textId="77777777" w:rsidR="00154CFC" w:rsidRDefault="00154CFC">
      <w:pPr>
        <w:rPr>
          <w:szCs w:val="28"/>
          <w:lang w:val="ru-RU"/>
        </w:rPr>
      </w:pPr>
    </w:p>
    <w:p w14:paraId="46A61252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szCs w:val="28"/>
        </w:rPr>
        <w:t>__________________                     ___________ _________________________</w:t>
      </w:r>
    </w:p>
    <w:p w14:paraId="6C19BE56" w14:textId="77777777" w:rsidR="00154CFC" w:rsidRDefault="00154CFC">
      <w:pPr>
        <w:numPr>
          <w:ilvl w:val="0"/>
          <w:numId w:val="2"/>
        </w:numPr>
        <w:suppressAutoHyphens w:val="0"/>
        <w:ind w:left="0" w:firstLine="0"/>
      </w:pPr>
      <w:r>
        <w:rPr>
          <w:rFonts w:eastAsia="Times New Roman"/>
          <w:szCs w:val="28"/>
        </w:rPr>
        <w:t xml:space="preserve">   </w:t>
      </w:r>
      <w:r>
        <w:rPr>
          <w:szCs w:val="28"/>
        </w:rPr>
        <w:t>(</w:t>
      </w:r>
      <w:proofErr w:type="spellStart"/>
      <w:r>
        <w:rPr>
          <w:szCs w:val="28"/>
        </w:rPr>
        <w:t>должность</w:t>
      </w:r>
      <w:proofErr w:type="spellEnd"/>
      <w:r>
        <w:rPr>
          <w:szCs w:val="28"/>
        </w:rPr>
        <w:t>)                          (</w:t>
      </w:r>
      <w:proofErr w:type="spellStart"/>
      <w:r>
        <w:rPr>
          <w:szCs w:val="28"/>
        </w:rPr>
        <w:t>подпись</w:t>
      </w:r>
      <w:proofErr w:type="spellEnd"/>
      <w:r>
        <w:rPr>
          <w:szCs w:val="28"/>
        </w:rPr>
        <w:t>)    (</w:t>
      </w:r>
      <w:proofErr w:type="spellStart"/>
      <w:r>
        <w:rPr>
          <w:szCs w:val="28"/>
        </w:rPr>
        <w:t>расшифровка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подписи</w:t>
      </w:r>
      <w:proofErr w:type="spellEnd"/>
      <w:r>
        <w:rPr>
          <w:szCs w:val="28"/>
        </w:rPr>
        <w:t>)</w:t>
      </w:r>
    </w:p>
    <w:p w14:paraId="32A7CE52" w14:textId="77777777" w:rsidR="00154CFC" w:rsidRDefault="00154CFC">
      <w:r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val="ru-RU" w:eastAsia="ru-RU"/>
        </w:rPr>
        <w:t xml:space="preserve">                                            </w:t>
      </w:r>
    </w:p>
    <w:p w14:paraId="6AA2FAF9" w14:textId="77777777" w:rsidR="00154CFC" w:rsidRDefault="00154CFC">
      <w:r>
        <w:rPr>
          <w:rFonts w:eastAsia="Times New Roman"/>
          <w:sz w:val="24"/>
          <w:szCs w:val="24"/>
          <w:lang w:val="ru-RU" w:eastAsia="ru-RU"/>
        </w:rPr>
        <w:t xml:space="preserve">                </w:t>
      </w:r>
    </w:p>
    <w:p w14:paraId="098324D6" w14:textId="77777777" w:rsidR="00154CFC" w:rsidRDefault="00154CFC">
      <w:pPr>
        <w:pStyle w:val="1c"/>
        <w:ind w:left="4859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728DB52" w14:textId="77777777" w:rsidR="00154CFC" w:rsidRDefault="00154CFC">
      <w:pPr>
        <w:pStyle w:val="1c"/>
        <w:ind w:left="4859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5728765" w14:textId="77777777" w:rsidR="00154CFC" w:rsidRDefault="00154CFC">
      <w:pPr>
        <w:pStyle w:val="1c"/>
        <w:ind w:left="4859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C106C8" w14:textId="77777777" w:rsidR="00154CFC" w:rsidRDefault="00154CFC" w:rsidP="00036273">
      <w:pPr>
        <w:pStyle w:val="1c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92DFF5F" w14:textId="59CC6915" w:rsidR="00154CFC" w:rsidRPr="008D5C33" w:rsidRDefault="00122CCA" w:rsidP="00582B8E">
      <w:pPr>
        <w:pageBreakBefore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rFonts w:eastAsia="Times New Roman"/>
          <w:szCs w:val="28"/>
          <w:lang w:val="ru-RU" w:eastAsia="ru-RU"/>
        </w:rPr>
        <w:lastRenderedPageBreak/>
        <w:t xml:space="preserve">           </w:t>
      </w:r>
      <w:r w:rsidR="00154CFC" w:rsidRPr="008D5C33">
        <w:rPr>
          <w:rFonts w:eastAsia="Times New Roman"/>
          <w:szCs w:val="28"/>
          <w:lang w:val="ru-RU" w:eastAsia="ru-RU"/>
        </w:rPr>
        <w:t>Приложение № 4</w:t>
      </w:r>
    </w:p>
    <w:p w14:paraId="24AABBC0" w14:textId="11E81F3A" w:rsidR="008A24D2" w:rsidRDefault="00582B8E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 а</w:t>
      </w:r>
      <w:r w:rsidR="00154CFC">
        <w:rPr>
          <w:shd w:val="clear" w:color="auto" w:fill="FFFFFF"/>
          <w:lang w:val="ru-RU"/>
        </w:rPr>
        <w:t>дминистративному регламенту</w:t>
      </w:r>
    </w:p>
    <w:p w14:paraId="1102AA52" w14:textId="173339BC" w:rsidR="00122CCA" w:rsidRDefault="00122CCA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 w:rsidRPr="00122CCA">
        <w:rPr>
          <w:shd w:val="clear" w:color="auto" w:fill="FFFFFF"/>
          <w:lang w:val="ru-RU"/>
        </w:rPr>
        <w:t>предоставления муниципальной услуги</w:t>
      </w:r>
    </w:p>
    <w:p w14:paraId="44F17F3B" w14:textId="77777777" w:rsidR="00154CFC" w:rsidRPr="008D5C33" w:rsidRDefault="00154CFC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 w:rsidRPr="008D5C33">
        <w:rPr>
          <w:szCs w:val="28"/>
          <w:highlight w:val="white"/>
          <w:lang w:val="ru-RU"/>
        </w:rPr>
        <w:t>«Признание в установленном порядке</w:t>
      </w:r>
      <w:r w:rsidR="008D5C33" w:rsidRPr="008D5C33">
        <w:rPr>
          <w:lang w:val="ru-RU"/>
        </w:rPr>
        <w:t xml:space="preserve"> </w:t>
      </w:r>
      <w:r w:rsidRPr="008D5C33">
        <w:rPr>
          <w:szCs w:val="28"/>
          <w:highlight w:val="white"/>
          <w:lang w:val="ru-RU"/>
        </w:rPr>
        <w:t>помещения жилым помещением,</w:t>
      </w:r>
    </w:p>
    <w:p w14:paraId="7FAAC309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жилого помещения непригодным</w:t>
      </w:r>
    </w:p>
    <w:p w14:paraId="550930D8" w14:textId="77777777" w:rsidR="00154CFC" w:rsidRDefault="008D5C33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для проживания и </w:t>
      </w:r>
      <w:r w:rsidR="00154CFC">
        <w:rPr>
          <w:rFonts w:ascii="Times New Roman" w:hAnsi="Times New Roman" w:cs="Times New Roman"/>
          <w:sz w:val="28"/>
          <w:szCs w:val="28"/>
          <w:highlight w:val="white"/>
        </w:rPr>
        <w:t>многоквартирного</w:t>
      </w:r>
      <w:r>
        <w:t xml:space="preserve"> </w:t>
      </w:r>
      <w:r w:rsidR="00154CFC">
        <w:rPr>
          <w:rFonts w:ascii="Times New Roman" w:hAnsi="Times New Roman" w:cs="Times New Roman"/>
          <w:sz w:val="28"/>
          <w:szCs w:val="28"/>
          <w:highlight w:val="white"/>
        </w:rPr>
        <w:t>дома аварийным и подлежащим</w:t>
      </w:r>
    </w:p>
    <w:p w14:paraId="5CA3C2FB" w14:textId="77777777" w:rsidR="00154CFC" w:rsidRDefault="00154CFC" w:rsidP="00582B8E">
      <w:pPr>
        <w:pStyle w:val="1c"/>
        <w:spacing w:line="240" w:lineRule="exact"/>
        <w:ind w:left="4536"/>
      </w:pPr>
      <w:r>
        <w:rPr>
          <w:rFonts w:ascii="Times New Roman" w:hAnsi="Times New Roman" w:cs="Times New Roman"/>
          <w:sz w:val="28"/>
          <w:szCs w:val="28"/>
          <w:highlight w:val="white"/>
        </w:rPr>
        <w:t>сносу или реконструкции»</w:t>
      </w:r>
    </w:p>
    <w:p w14:paraId="117C0256" w14:textId="77777777" w:rsidR="00154CF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szCs w:val="28"/>
          <w:shd w:val="clear" w:color="auto" w:fill="FFFFFF"/>
          <w:lang w:val="ru-RU" w:eastAsia="ru-RU"/>
        </w:rPr>
      </w:pPr>
    </w:p>
    <w:p w14:paraId="5D7246FA" w14:textId="77777777" w:rsidR="00036273" w:rsidRDefault="000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szCs w:val="28"/>
          <w:shd w:val="clear" w:color="auto" w:fill="FFFFFF"/>
          <w:lang w:val="ru-RU" w:eastAsia="ru-RU"/>
        </w:rPr>
      </w:pPr>
    </w:p>
    <w:p w14:paraId="0419C555" w14:textId="77777777" w:rsidR="00154CFC" w:rsidRDefault="00154CFC">
      <w:pPr>
        <w:numPr>
          <w:ilvl w:val="0"/>
          <w:numId w:val="2"/>
        </w:numPr>
        <w:suppressAutoHyphens w:val="0"/>
        <w:ind w:left="0" w:firstLine="4536"/>
        <w:jc w:val="left"/>
      </w:pPr>
      <w:r>
        <w:rPr>
          <w:szCs w:val="28"/>
        </w:rPr>
        <w:t>ФОРМА</w:t>
      </w:r>
    </w:p>
    <w:p w14:paraId="6BB3FF8E" w14:textId="77777777" w:rsidR="00154CF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szCs w:val="28"/>
          <w:lang w:eastAsia="ru-RU"/>
        </w:rPr>
      </w:pPr>
    </w:p>
    <w:p w14:paraId="735FD4D5" w14:textId="77777777" w:rsidR="00154CFC" w:rsidRDefault="00154CFC">
      <w:pPr>
        <w:jc w:val="center"/>
      </w:pPr>
      <w:r>
        <w:rPr>
          <w:szCs w:val="28"/>
        </w:rPr>
        <w:t>РАСПИСКА О ПРИЕМЕ ДОКУМЕНТОВ</w:t>
      </w:r>
    </w:p>
    <w:p w14:paraId="3E74DF19" w14:textId="77777777" w:rsidR="00154CFC" w:rsidRDefault="00154CFC">
      <w:pPr>
        <w:rPr>
          <w:szCs w:val="28"/>
        </w:rPr>
      </w:pPr>
    </w:p>
    <w:p w14:paraId="249F9554" w14:textId="77777777" w:rsidR="00154CFC" w:rsidRPr="00C46590" w:rsidRDefault="00154CFC">
      <w:pPr>
        <w:ind w:firstLine="540"/>
        <w:rPr>
          <w:lang w:val="ru-RU"/>
        </w:rPr>
      </w:pPr>
      <w:r w:rsidRPr="00C46590">
        <w:rPr>
          <w:szCs w:val="28"/>
          <w:lang w:val="ru-RU"/>
        </w:rPr>
        <w:t>Заявитель:_____________________________________________________</w:t>
      </w:r>
    </w:p>
    <w:p w14:paraId="193089CA" w14:textId="77777777" w:rsidR="00154CFC" w:rsidRPr="002C1FEC" w:rsidRDefault="00154CFC">
      <w:pPr>
        <w:ind w:firstLine="540"/>
        <w:rPr>
          <w:lang w:val="ru-RU"/>
        </w:rPr>
      </w:pPr>
      <w:r>
        <w:rPr>
          <w:szCs w:val="28"/>
          <w:lang w:val="ru-RU"/>
        </w:rPr>
        <w:t>Наименование услуги: «</w:t>
      </w:r>
      <w:r>
        <w:rPr>
          <w:rFonts w:eastAsia="Times New Roman"/>
          <w:iCs/>
          <w:szCs w:val="28"/>
          <w:lang w:val="ru-RU" w:eastAsia="ru-RU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szCs w:val="28"/>
          <w:lang w:val="ru-RU"/>
        </w:rPr>
        <w:t>»</w:t>
      </w:r>
    </w:p>
    <w:p w14:paraId="7622CECA" w14:textId="77777777" w:rsidR="00154CFC" w:rsidRDefault="00154CFC">
      <w:pPr>
        <w:rPr>
          <w:szCs w:val="28"/>
          <w:lang w:val="ru-RU"/>
        </w:rPr>
      </w:pPr>
    </w:p>
    <w:p w14:paraId="3064155E" w14:textId="77777777" w:rsidR="00154CFC" w:rsidRPr="002C1FEC" w:rsidRDefault="00154CFC">
      <w:pPr>
        <w:jc w:val="center"/>
        <w:rPr>
          <w:lang w:val="ru-RU"/>
        </w:rPr>
      </w:pPr>
      <w:r>
        <w:rPr>
          <w:szCs w:val="28"/>
          <w:lang w:val="ru-RU"/>
        </w:rPr>
        <w:t>Перечень документов, необходимых для предоставления услуги,</w:t>
      </w:r>
    </w:p>
    <w:p w14:paraId="0A9485E7" w14:textId="77777777" w:rsidR="00154CFC" w:rsidRDefault="00154CFC">
      <w:pPr>
        <w:jc w:val="center"/>
      </w:pPr>
      <w:proofErr w:type="spellStart"/>
      <w:r>
        <w:rPr>
          <w:szCs w:val="28"/>
        </w:rPr>
        <w:t>представленных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заявителем</w:t>
      </w:r>
      <w:proofErr w:type="spellEnd"/>
    </w:p>
    <w:p w14:paraId="7EE19EB8" w14:textId="77777777" w:rsidR="00154CFC" w:rsidRDefault="00154CFC">
      <w:pPr>
        <w:rPr>
          <w:szCs w:val="28"/>
        </w:rPr>
      </w:pPr>
    </w:p>
    <w:tbl>
      <w:tblPr>
        <w:tblW w:w="0" w:type="auto"/>
        <w:tblInd w:w="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5373"/>
        <w:gridCol w:w="3614"/>
      </w:tblGrid>
      <w:tr w:rsidR="00154CFC" w14:paraId="1F7DB6F8" w14:textId="77777777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092F4B4" w14:textId="77777777" w:rsidR="00154CFC" w:rsidRDefault="00154CFC">
            <w:pPr>
              <w:jc w:val="center"/>
            </w:pPr>
            <w:r>
              <w:rPr>
                <w:szCs w:val="28"/>
              </w:rPr>
              <w:t>N п/п</w:t>
            </w:r>
          </w:p>
        </w:tc>
        <w:tc>
          <w:tcPr>
            <w:tcW w:w="5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C25A9C" w14:textId="77777777" w:rsidR="00154CFC" w:rsidRDefault="00154CFC">
            <w:pPr>
              <w:jc w:val="center"/>
            </w:pPr>
            <w:proofErr w:type="spellStart"/>
            <w:r>
              <w:rPr>
                <w:szCs w:val="28"/>
              </w:rPr>
              <w:t>Наименование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документа</w:t>
            </w:r>
            <w:proofErr w:type="spellEnd"/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AD583" w14:textId="77777777" w:rsidR="00154CFC" w:rsidRDefault="00154CFC">
            <w:pPr>
              <w:jc w:val="center"/>
            </w:pPr>
            <w:proofErr w:type="spellStart"/>
            <w:r>
              <w:rPr>
                <w:szCs w:val="28"/>
              </w:rPr>
              <w:t>Количество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экземпляров</w:t>
            </w:r>
            <w:proofErr w:type="spellEnd"/>
          </w:p>
        </w:tc>
      </w:tr>
      <w:tr w:rsidR="00154CFC" w14:paraId="1C60E202" w14:textId="77777777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E0FA4C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5EF03E9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75D45E" w14:textId="77777777" w:rsidR="00154CFC" w:rsidRDefault="00154CFC">
            <w:pPr>
              <w:snapToGrid w:val="0"/>
              <w:rPr>
                <w:szCs w:val="28"/>
              </w:rPr>
            </w:pPr>
          </w:p>
        </w:tc>
      </w:tr>
      <w:tr w:rsidR="00154CFC" w14:paraId="4CFC62B0" w14:textId="77777777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CB219F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D5A1C2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AB76E2" w14:textId="77777777" w:rsidR="00154CFC" w:rsidRDefault="00154CFC">
            <w:pPr>
              <w:snapToGrid w:val="0"/>
              <w:rPr>
                <w:szCs w:val="28"/>
              </w:rPr>
            </w:pPr>
          </w:p>
        </w:tc>
      </w:tr>
      <w:tr w:rsidR="00154CFC" w14:paraId="1BD48855" w14:textId="77777777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962E8B0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855259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B4F2D4" w14:textId="77777777" w:rsidR="00154CFC" w:rsidRDefault="00154CFC">
            <w:pPr>
              <w:snapToGrid w:val="0"/>
              <w:rPr>
                <w:szCs w:val="28"/>
              </w:rPr>
            </w:pPr>
          </w:p>
        </w:tc>
      </w:tr>
      <w:tr w:rsidR="00154CFC" w14:paraId="3E6242FC" w14:textId="77777777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7EEC23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35CA96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A9CE75" w14:textId="77777777" w:rsidR="00154CFC" w:rsidRDefault="00154CFC">
            <w:pPr>
              <w:snapToGrid w:val="0"/>
              <w:rPr>
                <w:szCs w:val="28"/>
              </w:rPr>
            </w:pPr>
          </w:p>
        </w:tc>
      </w:tr>
      <w:tr w:rsidR="00154CFC" w14:paraId="37672CF1" w14:textId="77777777"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B08746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5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427E71" w14:textId="77777777" w:rsidR="00154CFC" w:rsidRDefault="00154CFC">
            <w:pPr>
              <w:snapToGrid w:val="0"/>
              <w:rPr>
                <w:szCs w:val="28"/>
              </w:rPr>
            </w:pPr>
          </w:p>
        </w:tc>
        <w:tc>
          <w:tcPr>
            <w:tcW w:w="3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F9921D" w14:textId="77777777" w:rsidR="00154CFC" w:rsidRDefault="00154CFC">
            <w:pPr>
              <w:snapToGrid w:val="0"/>
              <w:rPr>
                <w:szCs w:val="28"/>
              </w:rPr>
            </w:pPr>
          </w:p>
        </w:tc>
      </w:tr>
    </w:tbl>
    <w:p w14:paraId="0C33DB31" w14:textId="77777777" w:rsidR="00154CFC" w:rsidRDefault="00154CFC">
      <w:pPr>
        <w:rPr>
          <w:szCs w:val="28"/>
        </w:rPr>
      </w:pPr>
    </w:p>
    <w:p w14:paraId="3C6C9EC6" w14:textId="77777777" w:rsidR="00154CFC" w:rsidRPr="002C1FEC" w:rsidRDefault="00154CFC">
      <w:pPr>
        <w:ind w:firstLine="540"/>
        <w:rPr>
          <w:lang w:val="ru-RU"/>
        </w:rPr>
      </w:pPr>
      <w:r>
        <w:rPr>
          <w:szCs w:val="28"/>
          <w:lang w:val="ru-RU"/>
        </w:rPr>
        <w:t>Дата получения результата предоставления услуги:</w:t>
      </w:r>
    </w:p>
    <w:p w14:paraId="2E13DFB5" w14:textId="77777777" w:rsidR="00154CFC" w:rsidRPr="002C1FEC" w:rsidRDefault="00154CFC">
      <w:pPr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</w:t>
      </w:r>
      <w:r>
        <w:rPr>
          <w:szCs w:val="28"/>
          <w:lang w:val="ru-RU"/>
        </w:rPr>
        <w:t>Способ уведомления заявителя о результате предоставления услуги:</w:t>
      </w:r>
    </w:p>
    <w:p w14:paraId="4B79EB0F" w14:textId="77777777" w:rsidR="00154CFC" w:rsidRDefault="00154CFC">
      <w:pPr>
        <w:rPr>
          <w:szCs w:val="28"/>
          <w:lang w:val="ru-RU"/>
        </w:rPr>
      </w:pPr>
    </w:p>
    <w:p w14:paraId="1F3B8328" w14:textId="77777777" w:rsidR="00154CFC" w:rsidRDefault="00154CFC">
      <w:pPr>
        <w:ind w:firstLine="540"/>
      </w:pPr>
      <w:proofErr w:type="spellStart"/>
      <w:proofErr w:type="gramStart"/>
      <w:r>
        <w:rPr>
          <w:szCs w:val="28"/>
        </w:rPr>
        <w:t>Принял</w:t>
      </w:r>
      <w:proofErr w:type="spellEnd"/>
      <w:r>
        <w:rPr>
          <w:szCs w:val="28"/>
        </w:rPr>
        <w:t>:_</w:t>
      </w:r>
      <w:proofErr w:type="gramEnd"/>
      <w:r>
        <w:rPr>
          <w:szCs w:val="28"/>
        </w:rPr>
        <w:t>____________</w:t>
      </w:r>
      <w:r w:rsidR="00C356D0">
        <w:rPr>
          <w:szCs w:val="28"/>
          <w:lang w:val="ru-RU"/>
        </w:rPr>
        <w:t xml:space="preserve">    </w:t>
      </w:r>
      <w:r>
        <w:rPr>
          <w:szCs w:val="28"/>
        </w:rPr>
        <w:t>_____________                  __________________</w:t>
      </w:r>
    </w:p>
    <w:tbl>
      <w:tblPr>
        <w:tblW w:w="0" w:type="auto"/>
        <w:tblInd w:w="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260"/>
        <w:gridCol w:w="3403"/>
      </w:tblGrid>
      <w:tr w:rsidR="00154CFC" w14:paraId="6CA1459D" w14:textId="77777777">
        <w:tc>
          <w:tcPr>
            <w:tcW w:w="2835" w:type="dxa"/>
            <w:shd w:val="clear" w:color="auto" w:fill="auto"/>
          </w:tcPr>
          <w:p w14:paraId="49234DCD" w14:textId="77777777" w:rsidR="00154CFC" w:rsidRDefault="00154CFC">
            <w:r>
              <w:rPr>
                <w:rFonts w:eastAsia="Times New Roman"/>
                <w:szCs w:val="28"/>
              </w:rPr>
              <w:t xml:space="preserve">     </w:t>
            </w:r>
            <w:r>
              <w:rPr>
                <w:szCs w:val="28"/>
              </w:rPr>
              <w:t>Ф.И.О.</w:t>
            </w:r>
          </w:p>
        </w:tc>
        <w:tc>
          <w:tcPr>
            <w:tcW w:w="3260" w:type="dxa"/>
            <w:shd w:val="clear" w:color="auto" w:fill="auto"/>
          </w:tcPr>
          <w:p w14:paraId="6A6C9B1F" w14:textId="77777777" w:rsidR="00154CFC" w:rsidRDefault="00154CFC">
            <w:r>
              <w:rPr>
                <w:rFonts w:eastAsia="Times New Roman"/>
                <w:szCs w:val="28"/>
              </w:rPr>
              <w:t xml:space="preserve">   </w:t>
            </w:r>
            <w:r w:rsidR="00C356D0">
              <w:rPr>
                <w:rFonts w:eastAsia="Times New Roman"/>
                <w:szCs w:val="28"/>
                <w:lang w:val="ru-RU"/>
              </w:rPr>
              <w:t xml:space="preserve">              </w:t>
            </w:r>
            <w:r>
              <w:rPr>
                <w:rFonts w:eastAsia="Times New Roman"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Дата</w:t>
            </w:r>
            <w:proofErr w:type="spellEnd"/>
          </w:p>
        </w:tc>
        <w:tc>
          <w:tcPr>
            <w:tcW w:w="3403" w:type="dxa"/>
            <w:shd w:val="clear" w:color="auto" w:fill="auto"/>
          </w:tcPr>
          <w:p w14:paraId="6387D272" w14:textId="77777777" w:rsidR="00154CFC" w:rsidRDefault="00154CFC">
            <w:r>
              <w:rPr>
                <w:rFonts w:eastAsia="Times New Roman"/>
                <w:szCs w:val="28"/>
              </w:rPr>
              <w:t xml:space="preserve">       </w:t>
            </w:r>
            <w:r w:rsidR="00C356D0">
              <w:rPr>
                <w:rFonts w:eastAsia="Times New Roman"/>
                <w:szCs w:val="28"/>
                <w:lang w:val="ru-RU"/>
              </w:rPr>
              <w:t xml:space="preserve">         </w:t>
            </w:r>
            <w:proofErr w:type="spellStart"/>
            <w:r>
              <w:rPr>
                <w:szCs w:val="28"/>
              </w:rPr>
              <w:t>Подпись</w:t>
            </w:r>
            <w:proofErr w:type="spellEnd"/>
          </w:p>
        </w:tc>
      </w:tr>
    </w:tbl>
    <w:p w14:paraId="01F88EF3" w14:textId="77777777" w:rsidR="00154CFC" w:rsidRDefault="00154CFC">
      <w:pPr>
        <w:sectPr w:rsidR="00154CFC" w:rsidSect="00295815">
          <w:headerReference w:type="default" r:id="rId15"/>
          <w:pgSz w:w="11906" w:h="16838"/>
          <w:pgMar w:top="764" w:right="850" w:bottom="993" w:left="1701" w:header="708" w:footer="720" w:gutter="0"/>
          <w:cols w:space="720"/>
          <w:titlePg/>
          <w:docGrid w:linePitch="381" w:charSpace="4096"/>
        </w:sectPr>
      </w:pPr>
    </w:p>
    <w:p w14:paraId="3790BDF2" w14:textId="7D7D4FEB" w:rsidR="00154CFC" w:rsidRPr="00036273" w:rsidRDefault="00C46590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rFonts w:eastAsia="Times New Roman"/>
          <w:lang w:val="ru-RU" w:eastAsia="ru-RU"/>
        </w:rPr>
        <w:lastRenderedPageBreak/>
        <w:t xml:space="preserve">               </w:t>
      </w:r>
      <w:r w:rsidR="00154CFC">
        <w:rPr>
          <w:rFonts w:eastAsia="Times New Roman"/>
          <w:lang w:val="ru-RU" w:eastAsia="ru-RU"/>
        </w:rPr>
        <w:t xml:space="preserve">Приложение 5 </w:t>
      </w:r>
    </w:p>
    <w:p w14:paraId="7CDA3787" w14:textId="77777777" w:rsidR="00EB6B1D" w:rsidRDefault="00582B8E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 а</w:t>
      </w:r>
      <w:r w:rsidR="00154CFC">
        <w:rPr>
          <w:shd w:val="clear" w:color="auto" w:fill="FFFFFF"/>
          <w:lang w:val="ru-RU"/>
        </w:rPr>
        <w:t>дминистративному регламенту</w:t>
      </w:r>
    </w:p>
    <w:p w14:paraId="46D3B333" w14:textId="141BC9ED" w:rsidR="00036273" w:rsidRDefault="00EB6B1D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 w:rsidRPr="00EB6B1D">
        <w:rPr>
          <w:shd w:val="clear" w:color="auto" w:fill="FFFFFF"/>
          <w:lang w:val="ru-RU"/>
        </w:rPr>
        <w:t>предоставления муниципальной услуги</w:t>
      </w:r>
    </w:p>
    <w:p w14:paraId="428E848B" w14:textId="77777777" w:rsidR="00154CFC" w:rsidRPr="00582B8E" w:rsidRDefault="008D5C33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szCs w:val="28"/>
          <w:highlight w:val="white"/>
          <w:lang w:val="ru-RU"/>
        </w:rPr>
        <w:t xml:space="preserve">«Признание в </w:t>
      </w:r>
      <w:r w:rsidR="00036273" w:rsidRPr="00036273">
        <w:rPr>
          <w:szCs w:val="28"/>
          <w:highlight w:val="white"/>
          <w:lang w:val="ru-RU"/>
        </w:rPr>
        <w:t>установленном</w:t>
      </w:r>
      <w:r w:rsidR="00036273">
        <w:rPr>
          <w:szCs w:val="28"/>
          <w:highlight w:val="white"/>
          <w:lang w:val="ru-RU"/>
        </w:rPr>
        <w:t xml:space="preserve"> </w:t>
      </w:r>
      <w:r w:rsidR="00154CFC" w:rsidRPr="00036273">
        <w:rPr>
          <w:szCs w:val="28"/>
          <w:highlight w:val="white"/>
          <w:lang w:val="ru-RU"/>
        </w:rPr>
        <w:t>порядке</w:t>
      </w:r>
      <w:r w:rsidR="00582B8E">
        <w:rPr>
          <w:szCs w:val="28"/>
          <w:highlight w:val="white"/>
          <w:lang w:val="ru-RU"/>
        </w:rPr>
        <w:t xml:space="preserve"> </w:t>
      </w:r>
      <w:r w:rsidR="00154CFC" w:rsidRPr="00582B8E">
        <w:rPr>
          <w:szCs w:val="28"/>
          <w:highlight w:val="white"/>
          <w:lang w:val="ru-RU"/>
        </w:rPr>
        <w:t>помещения жилым помещением,</w:t>
      </w:r>
      <w:r w:rsidR="00582B8E">
        <w:rPr>
          <w:szCs w:val="28"/>
          <w:highlight w:val="white"/>
          <w:lang w:val="ru-RU"/>
        </w:rPr>
        <w:t xml:space="preserve"> </w:t>
      </w:r>
      <w:r w:rsidR="00154CFC" w:rsidRPr="00582B8E">
        <w:rPr>
          <w:szCs w:val="28"/>
          <w:highlight w:val="white"/>
          <w:lang w:val="ru-RU"/>
        </w:rPr>
        <w:t>жилого помещения непригодным</w:t>
      </w:r>
      <w:r w:rsidR="00582B8E">
        <w:rPr>
          <w:szCs w:val="28"/>
          <w:highlight w:val="white"/>
          <w:lang w:val="ru-RU"/>
        </w:rPr>
        <w:t xml:space="preserve"> </w:t>
      </w:r>
      <w:r w:rsidR="00036273" w:rsidRPr="00582B8E">
        <w:rPr>
          <w:szCs w:val="28"/>
          <w:highlight w:val="white"/>
          <w:lang w:val="ru-RU"/>
        </w:rPr>
        <w:t>для проживания и</w:t>
      </w:r>
      <w:r w:rsidRPr="00582B8E">
        <w:rPr>
          <w:szCs w:val="28"/>
          <w:highlight w:val="white"/>
          <w:lang w:val="ru-RU"/>
        </w:rPr>
        <w:t xml:space="preserve"> </w:t>
      </w:r>
      <w:r w:rsidR="00154CFC" w:rsidRPr="00582B8E">
        <w:rPr>
          <w:szCs w:val="28"/>
          <w:highlight w:val="white"/>
          <w:lang w:val="ru-RU"/>
        </w:rPr>
        <w:t>многоквартирного</w:t>
      </w:r>
      <w:r w:rsidRPr="00582B8E">
        <w:rPr>
          <w:lang w:val="ru-RU"/>
        </w:rPr>
        <w:t xml:space="preserve"> </w:t>
      </w:r>
      <w:r w:rsidR="00154CFC" w:rsidRPr="00582B8E">
        <w:rPr>
          <w:szCs w:val="28"/>
          <w:highlight w:val="white"/>
          <w:lang w:val="ru-RU"/>
        </w:rPr>
        <w:t>дома аварийным и подлежащим</w:t>
      </w:r>
      <w:r w:rsidRPr="00582B8E">
        <w:rPr>
          <w:lang w:val="ru-RU"/>
        </w:rPr>
        <w:t xml:space="preserve"> </w:t>
      </w:r>
      <w:r w:rsidR="00154CFC" w:rsidRPr="00582B8E">
        <w:rPr>
          <w:szCs w:val="28"/>
          <w:highlight w:val="white"/>
          <w:lang w:val="ru-RU"/>
        </w:rPr>
        <w:t>сносу или реконструкции»</w:t>
      </w:r>
    </w:p>
    <w:p w14:paraId="707F9A3D" w14:textId="77777777" w:rsidR="00154CFC" w:rsidRDefault="00154CFC" w:rsidP="000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rFonts w:eastAsia="Times New Roman"/>
          <w:iCs/>
          <w:szCs w:val="28"/>
          <w:shd w:val="clear" w:color="auto" w:fill="FFFFFF"/>
          <w:lang w:val="ru-RU" w:eastAsia="ru-RU"/>
        </w:rPr>
      </w:pPr>
    </w:p>
    <w:p w14:paraId="6A4D1CE1" w14:textId="77777777" w:rsidR="00154CFC" w:rsidRDefault="00154CFC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rPr>
          <w:rFonts w:eastAsia="Times New Roman"/>
          <w:iCs/>
          <w:szCs w:val="28"/>
          <w:lang w:val="ru-RU" w:eastAsia="ru-RU"/>
        </w:rPr>
      </w:pPr>
    </w:p>
    <w:p w14:paraId="2B59D45B" w14:textId="77777777" w:rsidR="00154CF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iCs/>
          <w:szCs w:val="28"/>
          <w:lang w:val="ru-RU" w:eastAsia="ru-RU"/>
        </w:rPr>
      </w:pPr>
    </w:p>
    <w:p w14:paraId="30348120" w14:textId="77777777" w:rsidR="00154CF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rPr>
          <w:rFonts w:eastAsia="Times New Roman"/>
          <w:iCs/>
          <w:szCs w:val="28"/>
          <w:lang w:val="ru-RU" w:eastAsia="ru-RU"/>
        </w:rPr>
      </w:pPr>
    </w:p>
    <w:p w14:paraId="694A68D6" w14:textId="77777777" w:rsidR="00154CFC" w:rsidRPr="002C1FEC" w:rsidRDefault="00154CFC">
      <w:pPr>
        <w:rPr>
          <w:lang w:val="ru-RU"/>
        </w:rPr>
      </w:pPr>
      <w:r>
        <w:rPr>
          <w:rFonts w:eastAsia="Times New Roman"/>
          <w:iCs/>
          <w:szCs w:val="28"/>
          <w:lang w:val="ru-RU" w:eastAsia="ru-RU"/>
        </w:rPr>
        <w:t xml:space="preserve">                                   </w:t>
      </w:r>
      <w:r>
        <w:rPr>
          <w:szCs w:val="28"/>
          <w:lang w:val="ru-RU"/>
        </w:rPr>
        <w:t>ФОРМА УВЕДОМЛЕНИЯ</w:t>
      </w:r>
    </w:p>
    <w:p w14:paraId="66A4CD21" w14:textId="77777777" w:rsidR="00154CFC" w:rsidRPr="002C1FEC" w:rsidRDefault="00154CFC">
      <w:pPr>
        <w:jc w:val="center"/>
        <w:rPr>
          <w:lang w:val="ru-RU"/>
        </w:rPr>
      </w:pPr>
      <w:r>
        <w:rPr>
          <w:szCs w:val="28"/>
          <w:lang w:val="ru-RU"/>
        </w:rPr>
        <w:t xml:space="preserve">О ВОЗВРАТЕ ЗАЯВЛЕНИЯ И ДОКУМЕНТОВ </w:t>
      </w:r>
    </w:p>
    <w:p w14:paraId="5B5E60B3" w14:textId="77777777" w:rsidR="00154CFC" w:rsidRPr="002C1FEC" w:rsidRDefault="00154CFC">
      <w:pPr>
        <w:jc w:val="center"/>
        <w:rPr>
          <w:lang w:val="ru-RU"/>
        </w:rPr>
      </w:pPr>
      <w:r>
        <w:rPr>
          <w:szCs w:val="28"/>
          <w:lang w:val="ru-RU"/>
        </w:rPr>
        <w:t>БЕЗ РАССМОТРЕНИЯ</w:t>
      </w:r>
    </w:p>
    <w:p w14:paraId="4EB09A94" w14:textId="77777777" w:rsidR="00154CFC" w:rsidRDefault="00154CFC">
      <w:pPr>
        <w:jc w:val="center"/>
        <w:rPr>
          <w:szCs w:val="28"/>
          <w:lang w:val="ru-RU"/>
        </w:rPr>
      </w:pPr>
    </w:p>
    <w:p w14:paraId="6826FAA7" w14:textId="77777777" w:rsidR="00154CFC" w:rsidRDefault="00154CFC">
      <w:pPr>
        <w:rPr>
          <w:szCs w:val="28"/>
          <w:lang w:val="ru-RU"/>
        </w:rPr>
      </w:pPr>
    </w:p>
    <w:p w14:paraId="3A6ABF2C" w14:textId="77777777" w:rsidR="00154CFC" w:rsidRPr="002C1FEC" w:rsidRDefault="00154CFC">
      <w:pPr>
        <w:jc w:val="center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                                                                                                                  </w:t>
      </w:r>
      <w:r>
        <w:rPr>
          <w:szCs w:val="28"/>
          <w:lang w:val="ru-RU"/>
        </w:rPr>
        <w:t>Ф.И.О.</w:t>
      </w:r>
    </w:p>
    <w:p w14:paraId="2C34C10B" w14:textId="77777777" w:rsidR="00154CFC" w:rsidRDefault="00154CFC">
      <w:pPr>
        <w:jc w:val="right"/>
        <w:rPr>
          <w:szCs w:val="28"/>
          <w:lang w:val="ru-RU"/>
        </w:rPr>
      </w:pPr>
    </w:p>
    <w:p w14:paraId="7EDE9676" w14:textId="77777777" w:rsidR="00154CFC" w:rsidRPr="002C1FEC" w:rsidRDefault="00154CFC">
      <w:pPr>
        <w:jc w:val="right"/>
        <w:rPr>
          <w:lang w:val="ru-RU"/>
        </w:rPr>
      </w:pPr>
      <w:r>
        <w:rPr>
          <w:szCs w:val="28"/>
          <w:lang w:val="ru-RU"/>
        </w:rPr>
        <w:t>Адрес:</w:t>
      </w:r>
    </w:p>
    <w:p w14:paraId="3C3F3A68" w14:textId="77777777" w:rsidR="00154CFC" w:rsidRDefault="00154CFC">
      <w:pPr>
        <w:rPr>
          <w:szCs w:val="28"/>
          <w:lang w:val="ru-RU"/>
        </w:rPr>
      </w:pPr>
    </w:p>
    <w:p w14:paraId="60B08644" w14:textId="77777777" w:rsidR="00154CFC" w:rsidRPr="002C1FEC" w:rsidRDefault="00154CFC">
      <w:pPr>
        <w:spacing w:line="240" w:lineRule="exact"/>
        <w:rPr>
          <w:lang w:val="ru-RU"/>
        </w:rPr>
      </w:pPr>
      <w:r>
        <w:rPr>
          <w:szCs w:val="28"/>
          <w:lang w:val="ru-RU"/>
        </w:rPr>
        <w:t>Уведомление о возврате заявления</w:t>
      </w:r>
    </w:p>
    <w:p w14:paraId="6F1BBA6A" w14:textId="77777777" w:rsidR="00154CFC" w:rsidRPr="002C1FEC" w:rsidRDefault="00154CFC">
      <w:pPr>
        <w:spacing w:line="240" w:lineRule="exact"/>
        <w:rPr>
          <w:lang w:val="ru-RU"/>
        </w:rPr>
      </w:pPr>
      <w:r>
        <w:rPr>
          <w:szCs w:val="28"/>
          <w:lang w:val="ru-RU"/>
        </w:rPr>
        <w:t>и документов без рассмотрения</w:t>
      </w:r>
    </w:p>
    <w:p w14:paraId="15CB5AF0" w14:textId="77777777" w:rsidR="00154CFC" w:rsidRDefault="00154CFC">
      <w:pPr>
        <w:spacing w:line="240" w:lineRule="exact"/>
        <w:rPr>
          <w:szCs w:val="28"/>
          <w:lang w:val="ru-RU"/>
        </w:rPr>
      </w:pPr>
    </w:p>
    <w:p w14:paraId="356C685A" w14:textId="77777777" w:rsidR="00154CFC" w:rsidRPr="002C1FEC" w:rsidRDefault="00154CFC">
      <w:pPr>
        <w:ind w:firstLine="708"/>
        <w:jc w:val="center"/>
        <w:rPr>
          <w:lang w:val="ru-RU"/>
        </w:rPr>
      </w:pPr>
      <w:r>
        <w:rPr>
          <w:szCs w:val="28"/>
          <w:lang w:val="ru-RU"/>
        </w:rPr>
        <w:t>Уважаемый(</w:t>
      </w:r>
      <w:proofErr w:type="spellStart"/>
      <w:r>
        <w:rPr>
          <w:szCs w:val="28"/>
          <w:lang w:val="ru-RU"/>
        </w:rPr>
        <w:t>ая</w:t>
      </w:r>
      <w:proofErr w:type="spellEnd"/>
      <w:r>
        <w:rPr>
          <w:szCs w:val="28"/>
          <w:lang w:val="ru-RU"/>
        </w:rPr>
        <w:t>) ______________________!</w:t>
      </w:r>
    </w:p>
    <w:p w14:paraId="1AEC2342" w14:textId="77777777" w:rsidR="00154CFC" w:rsidRDefault="00154CFC">
      <w:pPr>
        <w:jc w:val="center"/>
        <w:rPr>
          <w:szCs w:val="28"/>
          <w:lang w:val="ru-RU"/>
        </w:rPr>
      </w:pPr>
    </w:p>
    <w:p w14:paraId="7011574B" w14:textId="77777777" w:rsidR="00154CFC" w:rsidRPr="002C1FEC" w:rsidRDefault="00154CFC">
      <w:pPr>
        <w:ind w:firstLine="567"/>
        <w:rPr>
          <w:lang w:val="ru-RU"/>
        </w:rPr>
      </w:pPr>
      <w:r>
        <w:rPr>
          <w:szCs w:val="28"/>
          <w:lang w:val="ru-RU"/>
        </w:rPr>
        <w:t xml:space="preserve">Возвращаем  Вам  заявление о предоставлении муниципальной услуги  </w:t>
      </w:r>
      <w:r>
        <w:rPr>
          <w:rFonts w:eastAsia="Times New Roman"/>
          <w:color w:val="000000"/>
          <w:szCs w:val="28"/>
          <w:lang w:val="ru-RU" w:eastAsia="ru-RU"/>
        </w:rPr>
        <w:t>«</w:t>
      </w:r>
      <w:r>
        <w:rPr>
          <w:rFonts w:eastAsia="Times New Roman"/>
          <w:iCs/>
          <w:szCs w:val="28"/>
          <w:lang w:val="ru-RU" w:eastAsia="ru-RU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eastAsia="Times New Roman"/>
          <w:color w:val="000000"/>
          <w:szCs w:val="28"/>
          <w:lang w:val="ru-RU" w:eastAsia="ru-RU"/>
        </w:rPr>
        <w:t>» и документы</w:t>
      </w:r>
      <w:r>
        <w:rPr>
          <w:szCs w:val="28"/>
          <w:lang w:val="ru-RU"/>
        </w:rPr>
        <w:t xml:space="preserve">  без рассмотрения по  следующим основаниям.</w:t>
      </w:r>
    </w:p>
    <w:p w14:paraId="644EBA8D" w14:textId="77777777" w:rsidR="00154CFC" w:rsidRPr="002C1FEC" w:rsidRDefault="00154CFC">
      <w:pPr>
        <w:ind w:left="567" w:hanging="567"/>
        <w:rPr>
          <w:lang w:val="ru-RU"/>
        </w:rPr>
      </w:pPr>
      <w:r>
        <w:rPr>
          <w:rFonts w:eastAsia="Times New Roman"/>
          <w:szCs w:val="28"/>
          <w:lang w:val="ru-RU"/>
        </w:rPr>
        <w:t xml:space="preserve">    </w:t>
      </w:r>
      <w:r>
        <w:rPr>
          <w:szCs w:val="28"/>
          <w:lang w:val="ru-RU"/>
        </w:rPr>
        <w:tab/>
        <w:t xml:space="preserve">(Далее </w:t>
      </w:r>
      <w:proofErr w:type="gramStart"/>
      <w:r>
        <w:rPr>
          <w:szCs w:val="28"/>
          <w:lang w:val="ru-RU"/>
        </w:rPr>
        <w:t>указываются  основания</w:t>
      </w:r>
      <w:proofErr w:type="gramEnd"/>
      <w:r>
        <w:rPr>
          <w:szCs w:val="28"/>
          <w:lang w:val="ru-RU"/>
        </w:rPr>
        <w:t xml:space="preserve">  возврата  заявления  о  предоставлении</w:t>
      </w:r>
    </w:p>
    <w:p w14:paraId="3B57990D" w14:textId="77777777" w:rsidR="00154CFC" w:rsidRPr="002C1FEC" w:rsidRDefault="00154CFC">
      <w:pPr>
        <w:rPr>
          <w:lang w:val="ru-RU"/>
        </w:rPr>
      </w:pPr>
      <w:r>
        <w:rPr>
          <w:szCs w:val="28"/>
          <w:lang w:val="ru-RU"/>
        </w:rPr>
        <w:t>муниципальной услуги)</w:t>
      </w:r>
    </w:p>
    <w:p w14:paraId="2A975BCB" w14:textId="77777777" w:rsidR="00154CFC" w:rsidRDefault="00154CFC">
      <w:pPr>
        <w:rPr>
          <w:rFonts w:ascii="Courier New" w:hAnsi="Courier New" w:cs="Courier New"/>
          <w:sz w:val="20"/>
          <w:szCs w:val="20"/>
          <w:lang w:val="ru-RU"/>
        </w:rPr>
      </w:pPr>
    </w:p>
    <w:p w14:paraId="0BA94CF2" w14:textId="77777777" w:rsidR="00154CFC" w:rsidRDefault="00154CFC">
      <w:pPr>
        <w:rPr>
          <w:rFonts w:ascii="Courier New" w:hAnsi="Courier New" w:cs="Courier New"/>
          <w:sz w:val="20"/>
          <w:szCs w:val="20"/>
          <w:lang w:val="ru-RU"/>
        </w:rPr>
      </w:pPr>
    </w:p>
    <w:p w14:paraId="78F99D5A" w14:textId="77777777" w:rsidR="00154CFC" w:rsidRDefault="00154CFC">
      <w:pPr>
        <w:rPr>
          <w:rFonts w:ascii="Courier New" w:hAnsi="Courier New" w:cs="Courier New"/>
          <w:sz w:val="20"/>
          <w:szCs w:val="20"/>
          <w:lang w:val="ru-RU"/>
        </w:rPr>
      </w:pPr>
    </w:p>
    <w:p w14:paraId="0E7C10B0" w14:textId="77777777" w:rsidR="00724A44" w:rsidRPr="00724A44" w:rsidRDefault="00724A44" w:rsidP="00724A44">
      <w:pPr>
        <w:rPr>
          <w:rFonts w:eastAsia="Times New Roman"/>
          <w:szCs w:val="28"/>
          <w:lang w:val="ru-RU" w:eastAsia="ru-RU"/>
        </w:rPr>
      </w:pPr>
      <w:r w:rsidRPr="00724A44">
        <w:rPr>
          <w:rFonts w:eastAsia="Times New Roman"/>
          <w:szCs w:val="28"/>
          <w:lang w:val="ru-RU" w:eastAsia="ru-RU"/>
        </w:rPr>
        <w:t>__________________                     ___________ _________________________</w:t>
      </w:r>
    </w:p>
    <w:p w14:paraId="4898F313" w14:textId="6111BBE7" w:rsidR="00724A44" w:rsidRPr="00724A44" w:rsidRDefault="00724A44" w:rsidP="00724A44">
      <w:pPr>
        <w:rPr>
          <w:rFonts w:eastAsia="Times New Roman"/>
          <w:szCs w:val="28"/>
          <w:lang w:val="ru-RU" w:eastAsia="ru-RU"/>
        </w:rPr>
      </w:pPr>
      <w:r w:rsidRPr="00724A44">
        <w:rPr>
          <w:rFonts w:eastAsia="Times New Roman"/>
          <w:szCs w:val="28"/>
          <w:lang w:val="ru-RU" w:eastAsia="ru-RU"/>
        </w:rPr>
        <w:t xml:space="preserve">   (должность)                          </w:t>
      </w:r>
      <w:r>
        <w:rPr>
          <w:rFonts w:eastAsia="Times New Roman"/>
          <w:szCs w:val="28"/>
          <w:lang w:val="ru-RU" w:eastAsia="ru-RU"/>
        </w:rPr>
        <w:t xml:space="preserve">             </w:t>
      </w:r>
      <w:r w:rsidRPr="00724A44">
        <w:rPr>
          <w:rFonts w:eastAsia="Times New Roman"/>
          <w:szCs w:val="28"/>
          <w:lang w:val="ru-RU" w:eastAsia="ru-RU"/>
        </w:rPr>
        <w:t>(подпись)    (расшифровка подписи)</w:t>
      </w:r>
    </w:p>
    <w:p w14:paraId="1047C765" w14:textId="2EB1F027" w:rsidR="00154CFC" w:rsidRDefault="00724A44" w:rsidP="00724A44">
      <w:pPr>
        <w:rPr>
          <w:rFonts w:eastAsia="Times New Roman"/>
          <w:szCs w:val="28"/>
          <w:lang w:val="ru-RU" w:eastAsia="ru-RU"/>
        </w:rPr>
      </w:pPr>
      <w:r w:rsidRPr="00724A44">
        <w:rPr>
          <w:rFonts w:eastAsia="Times New Roman"/>
          <w:szCs w:val="28"/>
          <w:lang w:val="ru-RU" w:eastAsia="ru-RU"/>
        </w:rPr>
        <w:t xml:space="preserve">                                             </w:t>
      </w:r>
    </w:p>
    <w:p w14:paraId="2CB92D4F" w14:textId="77777777" w:rsidR="00154CFC" w:rsidRDefault="00154CFC">
      <w:pPr>
        <w:pStyle w:val="1c"/>
        <w:ind w:left="4859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70BEB57" w14:textId="77777777" w:rsidR="008D5C33" w:rsidRDefault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7F5058EB" w14:textId="77777777" w:rsidR="00154CFC" w:rsidRPr="002C1FE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lang w:val="ru-RU"/>
        </w:rPr>
      </w:pPr>
      <w:r>
        <w:rPr>
          <w:rFonts w:eastAsia="Times New Roman"/>
          <w:lang w:val="ru-RU" w:eastAsia="ru-RU"/>
        </w:rPr>
        <w:t xml:space="preserve">   </w:t>
      </w:r>
    </w:p>
    <w:p w14:paraId="48703A4A" w14:textId="77777777" w:rsidR="00154CF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1478F9BC" w14:textId="77777777" w:rsidR="00154CFC" w:rsidRDefault="00154CF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00115467" w14:textId="77777777" w:rsidR="00036273" w:rsidRDefault="0003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right"/>
        <w:rPr>
          <w:rFonts w:eastAsia="Times New Roman"/>
          <w:lang w:val="ru-RU" w:eastAsia="ru-RU"/>
        </w:rPr>
      </w:pPr>
    </w:p>
    <w:p w14:paraId="33DFA240" w14:textId="77777777" w:rsidR="00582B8E" w:rsidRDefault="00582B8E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left"/>
        <w:rPr>
          <w:rFonts w:eastAsia="Times New Roman"/>
          <w:lang w:val="ru-RU" w:eastAsia="ru-RU"/>
        </w:rPr>
      </w:pPr>
    </w:p>
    <w:p w14:paraId="256038E3" w14:textId="77777777" w:rsidR="00582B8E" w:rsidRDefault="00582B8E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left"/>
        <w:rPr>
          <w:rFonts w:eastAsia="Times New Roman"/>
          <w:lang w:val="ru-RU" w:eastAsia="ru-RU"/>
        </w:rPr>
      </w:pPr>
    </w:p>
    <w:p w14:paraId="77731016" w14:textId="77777777" w:rsidR="00582B8E" w:rsidRDefault="00582B8E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left"/>
        <w:rPr>
          <w:rFonts w:eastAsia="Times New Roman"/>
          <w:lang w:val="ru-RU" w:eastAsia="ru-RU"/>
        </w:rPr>
      </w:pPr>
    </w:p>
    <w:p w14:paraId="143D21F8" w14:textId="77777777" w:rsidR="00582B8E" w:rsidRDefault="00582B8E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left"/>
        <w:rPr>
          <w:rFonts w:eastAsia="Times New Roman"/>
          <w:lang w:val="ru-RU" w:eastAsia="ru-RU"/>
        </w:rPr>
      </w:pPr>
    </w:p>
    <w:p w14:paraId="084CD1E2" w14:textId="77777777" w:rsidR="00022E13" w:rsidRDefault="00022E13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left"/>
        <w:rPr>
          <w:rFonts w:eastAsia="Times New Roman"/>
          <w:lang w:val="ru-RU" w:eastAsia="ru-RU"/>
        </w:rPr>
      </w:pPr>
    </w:p>
    <w:p w14:paraId="061C73B7" w14:textId="77777777" w:rsidR="00582B8E" w:rsidRDefault="00582B8E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left"/>
        <w:rPr>
          <w:rFonts w:eastAsia="Times New Roman"/>
          <w:lang w:val="ru-RU" w:eastAsia="ru-RU"/>
        </w:rPr>
      </w:pPr>
    </w:p>
    <w:p w14:paraId="0C8FF831" w14:textId="77777777" w:rsidR="00EF4EAE" w:rsidRDefault="00EF4EAE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5103"/>
        <w:jc w:val="left"/>
        <w:rPr>
          <w:rFonts w:eastAsia="Times New Roman"/>
          <w:lang w:val="ru-RU" w:eastAsia="ru-RU"/>
        </w:rPr>
      </w:pPr>
    </w:p>
    <w:p w14:paraId="0A3138EF" w14:textId="77777777" w:rsidR="00EF4EAE" w:rsidRDefault="00EF4EAE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rFonts w:eastAsia="Times New Roman"/>
          <w:lang w:val="ru-RU" w:eastAsia="ru-RU"/>
        </w:rPr>
      </w:pPr>
    </w:p>
    <w:p w14:paraId="1D61E718" w14:textId="77777777" w:rsidR="00154CFC" w:rsidRPr="002C1FEC" w:rsidRDefault="00022E13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>
        <w:rPr>
          <w:rFonts w:eastAsia="Times New Roman"/>
          <w:lang w:val="ru-RU" w:eastAsia="ru-RU"/>
        </w:rPr>
        <w:t xml:space="preserve">          </w:t>
      </w:r>
      <w:r w:rsidR="00154CFC">
        <w:rPr>
          <w:rFonts w:eastAsia="Times New Roman"/>
          <w:lang w:val="ru-RU" w:eastAsia="ru-RU"/>
        </w:rPr>
        <w:t>Приложение 6</w:t>
      </w:r>
    </w:p>
    <w:p w14:paraId="4FEB3505" w14:textId="77777777" w:rsidR="008D5C33" w:rsidRDefault="00582B8E" w:rsidP="00582B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к а</w:t>
      </w:r>
      <w:r w:rsidR="00154CFC">
        <w:rPr>
          <w:shd w:val="clear" w:color="auto" w:fill="FFFFFF"/>
          <w:lang w:val="ru-RU"/>
        </w:rPr>
        <w:t>дминистративному</w:t>
      </w:r>
      <w:r w:rsidR="00EE3BB8">
        <w:rPr>
          <w:shd w:val="clear" w:color="auto" w:fill="FFFFFF"/>
          <w:lang w:val="ru-RU"/>
        </w:rPr>
        <w:t xml:space="preserve"> </w:t>
      </w:r>
    </w:p>
    <w:p w14:paraId="550BD132" w14:textId="1C24E580" w:rsidR="004B4009" w:rsidRDefault="00EE3BB8" w:rsidP="00022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регламенту</w:t>
      </w:r>
      <w:r w:rsidR="008D5C33">
        <w:rPr>
          <w:shd w:val="clear" w:color="auto" w:fill="FFFFFF"/>
          <w:lang w:val="ru-RU"/>
        </w:rPr>
        <w:t xml:space="preserve"> </w:t>
      </w:r>
      <w:r w:rsidR="004B4009" w:rsidRPr="004B4009">
        <w:rPr>
          <w:shd w:val="clear" w:color="auto" w:fill="FFFFFF"/>
          <w:lang w:val="ru-RU"/>
        </w:rPr>
        <w:t>предоставления муниципальной услуги</w:t>
      </w:r>
    </w:p>
    <w:p w14:paraId="0D5DEE97" w14:textId="58808219" w:rsidR="00154CFC" w:rsidRPr="00022E13" w:rsidRDefault="00036273" w:rsidP="00022E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lang w:val="ru-RU"/>
        </w:rPr>
      </w:pPr>
      <w:r w:rsidRPr="00022E13">
        <w:rPr>
          <w:szCs w:val="28"/>
          <w:highlight w:val="white"/>
          <w:lang w:val="ru-RU"/>
        </w:rPr>
        <w:t>«Признание в установленном</w:t>
      </w:r>
      <w:r w:rsidR="008D5C33" w:rsidRPr="00022E13">
        <w:rPr>
          <w:szCs w:val="28"/>
          <w:highlight w:val="white"/>
          <w:lang w:val="ru-RU"/>
        </w:rPr>
        <w:t xml:space="preserve"> </w:t>
      </w:r>
      <w:r w:rsidR="00154CFC" w:rsidRPr="00022E13">
        <w:rPr>
          <w:szCs w:val="28"/>
          <w:highlight w:val="white"/>
          <w:lang w:val="ru-RU"/>
        </w:rPr>
        <w:t>порядке</w:t>
      </w:r>
      <w:r w:rsidR="008D5C33" w:rsidRPr="00022E13">
        <w:rPr>
          <w:lang w:val="ru-RU"/>
        </w:rPr>
        <w:t xml:space="preserve"> </w:t>
      </w:r>
      <w:r w:rsidR="00154CFC" w:rsidRPr="00022E13">
        <w:rPr>
          <w:szCs w:val="28"/>
          <w:highlight w:val="white"/>
          <w:lang w:val="ru-RU"/>
        </w:rPr>
        <w:t>помещения жилым помещением,</w:t>
      </w:r>
      <w:r w:rsidR="008D5C33" w:rsidRPr="00022E13">
        <w:rPr>
          <w:lang w:val="ru-RU"/>
        </w:rPr>
        <w:t xml:space="preserve"> </w:t>
      </w:r>
      <w:r w:rsidR="00154CFC" w:rsidRPr="00022E13">
        <w:rPr>
          <w:szCs w:val="28"/>
          <w:highlight w:val="white"/>
          <w:lang w:val="ru-RU"/>
        </w:rPr>
        <w:t>жилого помещения непригодным</w:t>
      </w:r>
      <w:r w:rsidR="008D5C33" w:rsidRPr="00022E13">
        <w:rPr>
          <w:lang w:val="ru-RU"/>
        </w:rPr>
        <w:t xml:space="preserve"> </w:t>
      </w:r>
      <w:r w:rsidR="00154CFC" w:rsidRPr="00022E13">
        <w:rPr>
          <w:szCs w:val="28"/>
          <w:highlight w:val="white"/>
          <w:lang w:val="ru-RU"/>
        </w:rPr>
        <w:t>для проживания и многоквартирного</w:t>
      </w:r>
      <w:r w:rsidR="008D5C33" w:rsidRPr="00022E13">
        <w:rPr>
          <w:lang w:val="ru-RU"/>
        </w:rPr>
        <w:t xml:space="preserve"> </w:t>
      </w:r>
      <w:r w:rsidR="00154CFC" w:rsidRPr="00022E13">
        <w:rPr>
          <w:szCs w:val="28"/>
          <w:highlight w:val="white"/>
          <w:lang w:val="ru-RU"/>
        </w:rPr>
        <w:t>дома аварийным и подлежащим</w:t>
      </w:r>
      <w:r w:rsidR="008D5C33" w:rsidRPr="00022E13">
        <w:rPr>
          <w:lang w:val="ru-RU"/>
        </w:rPr>
        <w:t xml:space="preserve"> </w:t>
      </w:r>
      <w:r w:rsidR="00154CFC" w:rsidRPr="00022E13">
        <w:rPr>
          <w:szCs w:val="28"/>
          <w:highlight w:val="white"/>
          <w:lang w:val="ru-RU"/>
        </w:rPr>
        <w:t>сносу или реконструкции»</w:t>
      </w:r>
    </w:p>
    <w:p w14:paraId="6796CE4D" w14:textId="77777777" w:rsidR="00154CFC" w:rsidRDefault="00154CFC" w:rsidP="008D5C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left"/>
        <w:rPr>
          <w:rFonts w:eastAsia="Times New Roman"/>
          <w:iCs/>
          <w:szCs w:val="28"/>
          <w:shd w:val="clear" w:color="auto" w:fill="FFFFFF"/>
          <w:lang w:val="ru-RU" w:eastAsia="ru-RU"/>
        </w:rPr>
      </w:pPr>
    </w:p>
    <w:p w14:paraId="1F7549B3" w14:textId="77777777" w:rsidR="00154CFC" w:rsidRDefault="00154CFC">
      <w:pPr>
        <w:pStyle w:val="1c"/>
        <w:spacing w:line="240" w:lineRule="exact"/>
        <w:jc w:val="right"/>
      </w:pPr>
    </w:p>
    <w:p w14:paraId="719916D1" w14:textId="77777777" w:rsidR="00154CFC" w:rsidRDefault="00154CFC">
      <w:pPr>
        <w:pStyle w:val="1c"/>
        <w:spacing w:line="240" w:lineRule="exact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90D3202" w14:textId="77777777" w:rsidR="00154CFC" w:rsidRDefault="00154CFC">
      <w:pPr>
        <w:pStyle w:val="1c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A4447BA" w14:textId="77777777" w:rsidR="00154CFC" w:rsidRDefault="00154CFC">
      <w:pPr>
        <w:pStyle w:val="1c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БЛОК-СХЕМА</w:t>
      </w:r>
    </w:p>
    <w:p w14:paraId="18806B9C" w14:textId="77777777" w:rsidR="00154CFC" w:rsidRDefault="00154CFC">
      <w:pPr>
        <w:pStyle w:val="1c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предоставления муниципальной услуги</w:t>
      </w:r>
    </w:p>
    <w:p w14:paraId="11AD0CA0" w14:textId="77777777" w:rsidR="00154CFC" w:rsidRDefault="00154CFC">
      <w:pPr>
        <w:pStyle w:val="1c"/>
        <w:jc w:val="center"/>
      </w:pPr>
      <w:r>
        <w:rPr>
          <w:rFonts w:cs="Calibri"/>
        </w:rPr>
        <w:t xml:space="preserve"> 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154CFC" w:rsidRPr="00C97275" w14:paraId="4EADEA60" w14:textId="77777777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1E82" w14:textId="77777777" w:rsidR="00154CFC" w:rsidRDefault="00154CFC">
            <w:pPr>
              <w:overflowPunct w:val="0"/>
              <w:snapToGrid w:val="0"/>
              <w:jc w:val="center"/>
              <w:rPr>
                <w:kern w:val="1"/>
                <w:sz w:val="20"/>
                <w:szCs w:val="20"/>
                <w:lang w:val="ru-RU"/>
              </w:rPr>
            </w:pPr>
          </w:p>
          <w:p w14:paraId="0301268A" w14:textId="77777777" w:rsidR="00154CFC" w:rsidRPr="002C1FEC" w:rsidRDefault="00154CFC">
            <w:pPr>
              <w:overflowPunct w:val="0"/>
              <w:jc w:val="center"/>
              <w:rPr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Прием и регистрация заявления и документов на предоставление муниципальной услуги</w:t>
            </w:r>
          </w:p>
          <w:p w14:paraId="5E303048" w14:textId="77777777" w:rsidR="00154CFC" w:rsidRDefault="00154CFC">
            <w:pPr>
              <w:pStyle w:val="1c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</w:p>
          <w:p w14:paraId="79B9242E" w14:textId="77777777" w:rsidR="00154CFC" w:rsidRDefault="00154CFC">
            <w:pPr>
              <w:pStyle w:val="1c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010553D9" w14:textId="77777777" w:rsidR="00154CFC" w:rsidRDefault="00C97275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pict w14:anchorId="39F67B08">
          <v:line id="_x0000_s1026" style="position:absolute;left:0;text-align:left;z-index:251656704;mso-position-horizontal-relative:text;mso-position-vertical-relative:text" from="222.65pt,4.5pt" to="223.25pt,28.65pt" strokeweight=".26mm">
            <v:stroke endarrow="block" joinstyle="miter" endcap="square"/>
          </v:line>
        </w:pict>
      </w:r>
    </w:p>
    <w:p w14:paraId="446E5FAF" w14:textId="77777777" w:rsidR="00154CFC" w:rsidRDefault="00154CFC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154CFC" w14:paraId="5D9DFF30" w14:textId="77777777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98AB9" w14:textId="77777777" w:rsidR="00154CFC" w:rsidRDefault="00154CFC">
            <w:pPr>
              <w:overflowPunct w:val="0"/>
              <w:snapToGrid w:val="0"/>
              <w:jc w:val="center"/>
              <w:rPr>
                <w:kern w:val="1"/>
                <w:sz w:val="20"/>
                <w:szCs w:val="20"/>
                <w:lang w:val="ru-RU"/>
              </w:rPr>
            </w:pPr>
          </w:p>
          <w:p w14:paraId="5B2BD1D1" w14:textId="77777777" w:rsidR="00154CFC" w:rsidRDefault="00154CFC">
            <w:pPr>
              <w:overflowPunct w:val="0"/>
              <w:jc w:val="center"/>
              <w:rPr>
                <w:kern w:val="1"/>
                <w:sz w:val="20"/>
                <w:szCs w:val="20"/>
                <w:lang w:val="ru-RU"/>
              </w:rPr>
            </w:pPr>
          </w:p>
          <w:p w14:paraId="3B1D2D5F" w14:textId="77777777" w:rsidR="00154CFC" w:rsidRDefault="00154CFC">
            <w:pPr>
              <w:overflowPunct w:val="0"/>
              <w:jc w:val="center"/>
            </w:pPr>
            <w:r>
              <w:rPr>
                <w:kern w:val="1"/>
                <w:sz w:val="24"/>
                <w:szCs w:val="24"/>
                <w:lang w:val="ru-RU"/>
              </w:rPr>
              <w:t>Формирование и направление межведомственных запросов</w:t>
            </w:r>
          </w:p>
          <w:p w14:paraId="6962654F" w14:textId="77777777" w:rsidR="00154CFC" w:rsidRDefault="00154CFC">
            <w:pPr>
              <w:overflowPunct w:val="0"/>
              <w:rPr>
                <w:kern w:val="1"/>
                <w:sz w:val="20"/>
                <w:szCs w:val="20"/>
                <w:lang w:val="ru-RU"/>
              </w:rPr>
            </w:pPr>
          </w:p>
          <w:p w14:paraId="7ED572B1" w14:textId="77777777" w:rsidR="00154CFC" w:rsidRDefault="00154CFC">
            <w:pPr>
              <w:pStyle w:val="1c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1153BD44" w14:textId="77777777" w:rsidR="00154CFC" w:rsidRDefault="00154CFC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4909199" w14:textId="77777777" w:rsidR="00154CFC" w:rsidRDefault="00C97275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pict w14:anchorId="3FDAB29B">
          <v:line id="_x0000_s1028" style="position:absolute;left:0;text-align:left;z-index:251658752" from="223.25pt,2pt" to="223.25pt,39.65pt" strokeweight=".26mm">
            <v:stroke endarrow="block" joinstyle="miter" endcap="square"/>
          </v:line>
        </w:pict>
      </w:r>
    </w:p>
    <w:p w14:paraId="492E87C1" w14:textId="77777777" w:rsidR="00154CFC" w:rsidRDefault="00154CFC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91AC38B" w14:textId="77777777" w:rsidR="00154CFC" w:rsidRDefault="00154CFC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154CFC" w:rsidRPr="00C97275" w14:paraId="26F9CEA5" w14:textId="77777777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6977" w14:textId="77777777" w:rsidR="00154CFC" w:rsidRDefault="00154CFC">
            <w:pPr>
              <w:overflowPunct w:val="0"/>
              <w:snapToGrid w:val="0"/>
              <w:rPr>
                <w:kern w:val="1"/>
                <w:sz w:val="20"/>
                <w:szCs w:val="20"/>
                <w:lang w:val="ru-RU"/>
              </w:rPr>
            </w:pPr>
          </w:p>
          <w:p w14:paraId="66F6B605" w14:textId="77777777" w:rsidR="00154CFC" w:rsidRPr="002C1FEC" w:rsidRDefault="00154CFC">
            <w:pPr>
              <w:overflowPunct w:val="0"/>
              <w:jc w:val="center"/>
              <w:rPr>
                <w:lang w:val="ru-RU"/>
              </w:rPr>
            </w:pPr>
            <w:r>
              <w:rPr>
                <w:kern w:val="1"/>
                <w:sz w:val="24"/>
                <w:szCs w:val="24"/>
                <w:lang w:val="ru-RU"/>
              </w:rPr>
              <w:t>Проверка права заявителя на предоставление муниципальной услуги, принятие решения о предоставлении (об отказе в предоставлении) муниципальной услуги</w:t>
            </w:r>
          </w:p>
          <w:p w14:paraId="21B1DC13" w14:textId="77777777" w:rsidR="00154CFC" w:rsidRDefault="00154CFC">
            <w:pPr>
              <w:overflowPunct w:val="0"/>
              <w:jc w:val="center"/>
              <w:rPr>
                <w:kern w:val="1"/>
                <w:sz w:val="24"/>
                <w:szCs w:val="24"/>
                <w:lang w:val="ru-RU"/>
              </w:rPr>
            </w:pPr>
          </w:p>
          <w:p w14:paraId="3F547ADA" w14:textId="77777777" w:rsidR="00154CFC" w:rsidRDefault="00154CFC">
            <w:pPr>
              <w:pStyle w:val="1c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shd w:val="clear" w:color="auto" w:fill="FFFFFF"/>
              </w:rPr>
            </w:pPr>
          </w:p>
        </w:tc>
      </w:tr>
    </w:tbl>
    <w:p w14:paraId="5879546D" w14:textId="77777777" w:rsidR="00154CFC" w:rsidRDefault="00C97275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pict w14:anchorId="4402AFD6">
          <v:line id="_x0000_s1027" style="position:absolute;left:0;text-align:left;z-index:251657728;mso-position-horizontal-relative:text;mso-position-vertical-relative:text" from="227.75pt,10.95pt" to="227.75pt,52.35pt" strokeweight=".26mm">
            <v:stroke endarrow="block" joinstyle="miter" endcap="square"/>
          </v:line>
        </w:pict>
      </w:r>
    </w:p>
    <w:p w14:paraId="41A8B430" w14:textId="77777777" w:rsidR="00154CFC" w:rsidRDefault="00154CFC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00156012" w14:textId="77777777" w:rsidR="00154CFC" w:rsidRDefault="00154CFC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F1342B8" w14:textId="77777777" w:rsidR="00154CFC" w:rsidRDefault="00154CFC">
      <w:pPr>
        <w:pStyle w:val="1c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610"/>
      </w:tblGrid>
      <w:tr w:rsidR="00154CFC" w:rsidRPr="00C97275" w14:paraId="2C743500" w14:textId="77777777">
        <w:tc>
          <w:tcPr>
            <w:tcW w:w="9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35ED1" w14:textId="77777777" w:rsidR="00154CFC" w:rsidRDefault="00154CFC">
            <w:pPr>
              <w:snapToGrid w:val="0"/>
              <w:rPr>
                <w:sz w:val="20"/>
                <w:szCs w:val="20"/>
                <w:lang w:val="ru-RU"/>
              </w:rPr>
            </w:pPr>
          </w:p>
          <w:p w14:paraId="03895477" w14:textId="77777777" w:rsidR="00154CFC" w:rsidRDefault="00154CFC">
            <w:pPr>
              <w:jc w:val="center"/>
              <w:rPr>
                <w:sz w:val="20"/>
                <w:szCs w:val="20"/>
                <w:lang w:val="ru-RU"/>
              </w:rPr>
            </w:pPr>
          </w:p>
          <w:p w14:paraId="467A1938" w14:textId="77777777" w:rsidR="00154CFC" w:rsidRPr="002C1FEC" w:rsidRDefault="00154CFC">
            <w:pPr>
              <w:jc w:val="center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Направление заявителю результата предоставления муниципальной услуги</w:t>
            </w:r>
          </w:p>
          <w:p w14:paraId="552657D4" w14:textId="77777777" w:rsidR="00154CFC" w:rsidRDefault="00154CFC">
            <w:pPr>
              <w:rPr>
                <w:sz w:val="20"/>
                <w:szCs w:val="20"/>
                <w:lang w:val="ru-RU"/>
              </w:rPr>
            </w:pPr>
          </w:p>
          <w:p w14:paraId="3B043BBA" w14:textId="77777777" w:rsidR="00154CFC" w:rsidRDefault="00154CFC">
            <w:pPr>
              <w:pStyle w:val="1c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01220018" w14:textId="77777777" w:rsidR="00154CFC" w:rsidRDefault="00154CFC">
      <w:pPr>
        <w:pStyle w:val="1c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06A49F3" w14:textId="77777777" w:rsidR="00154CFC" w:rsidRDefault="00154CFC" w:rsidP="00022E13">
      <w:pPr>
        <w:pStyle w:val="1c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</w:t>
      </w:r>
    </w:p>
    <w:tbl>
      <w:tblPr>
        <w:tblW w:w="538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154CFC" w14:paraId="2A406B67" w14:textId="77777777" w:rsidTr="00022E13">
        <w:tc>
          <w:tcPr>
            <w:tcW w:w="5387" w:type="dxa"/>
            <w:shd w:val="clear" w:color="auto" w:fill="auto"/>
          </w:tcPr>
          <w:p w14:paraId="58A3AFB7" w14:textId="77777777" w:rsidR="00022E13" w:rsidRPr="00905A9F" w:rsidRDefault="00022E13" w:rsidP="00582B8E">
            <w:pPr>
              <w:spacing w:line="240" w:lineRule="exact"/>
              <w:ind w:left="34"/>
              <w:jc w:val="left"/>
              <w:rPr>
                <w:szCs w:val="28"/>
                <w:lang w:val="ru-RU"/>
              </w:rPr>
            </w:pPr>
          </w:p>
          <w:p w14:paraId="1A98ECEA" w14:textId="77777777" w:rsidR="00022E13" w:rsidRPr="00905A9F" w:rsidRDefault="00022E13" w:rsidP="00582B8E">
            <w:pPr>
              <w:spacing w:line="240" w:lineRule="exact"/>
              <w:ind w:left="34"/>
              <w:jc w:val="left"/>
              <w:rPr>
                <w:szCs w:val="28"/>
                <w:lang w:val="ru-RU"/>
              </w:rPr>
            </w:pPr>
          </w:p>
          <w:p w14:paraId="77C59EAD" w14:textId="77777777" w:rsidR="00022E13" w:rsidRPr="00905A9F" w:rsidRDefault="00022E13" w:rsidP="00582B8E">
            <w:pPr>
              <w:spacing w:line="240" w:lineRule="exact"/>
              <w:ind w:left="34"/>
              <w:jc w:val="left"/>
              <w:rPr>
                <w:szCs w:val="28"/>
                <w:lang w:val="ru-RU"/>
              </w:rPr>
            </w:pPr>
          </w:p>
          <w:p w14:paraId="73655299" w14:textId="77777777" w:rsidR="00022E13" w:rsidRPr="00905A9F" w:rsidRDefault="00022E13" w:rsidP="00582B8E">
            <w:pPr>
              <w:spacing w:line="240" w:lineRule="exact"/>
              <w:ind w:left="34"/>
              <w:jc w:val="left"/>
              <w:rPr>
                <w:szCs w:val="28"/>
                <w:lang w:val="ru-RU"/>
              </w:rPr>
            </w:pPr>
          </w:p>
          <w:p w14:paraId="111EAC40" w14:textId="77777777" w:rsidR="00022E13" w:rsidRPr="00905A9F" w:rsidRDefault="00022E13" w:rsidP="00582B8E">
            <w:pPr>
              <w:spacing w:line="240" w:lineRule="exact"/>
              <w:ind w:left="34"/>
              <w:jc w:val="left"/>
              <w:rPr>
                <w:szCs w:val="28"/>
                <w:lang w:val="ru-RU"/>
              </w:rPr>
            </w:pPr>
          </w:p>
          <w:p w14:paraId="60C2BFAE" w14:textId="77777777" w:rsidR="00154CFC" w:rsidRDefault="00022E13" w:rsidP="00582B8E">
            <w:pPr>
              <w:spacing w:line="240" w:lineRule="exact"/>
              <w:ind w:left="34"/>
              <w:jc w:val="left"/>
            </w:pPr>
            <w:r>
              <w:rPr>
                <w:szCs w:val="28"/>
                <w:lang w:val="ru-RU"/>
              </w:rPr>
              <w:t xml:space="preserve">                  </w:t>
            </w:r>
            <w:proofErr w:type="spellStart"/>
            <w:r w:rsidR="00582B8E">
              <w:rPr>
                <w:szCs w:val="28"/>
              </w:rPr>
              <w:t>Приложени</w:t>
            </w:r>
            <w:proofErr w:type="spellEnd"/>
            <w:r w:rsidR="00582B8E">
              <w:rPr>
                <w:szCs w:val="28"/>
                <w:lang w:val="ru-RU"/>
              </w:rPr>
              <w:t>е</w:t>
            </w:r>
            <w:r w:rsidR="00154CFC">
              <w:rPr>
                <w:szCs w:val="28"/>
              </w:rPr>
              <w:t xml:space="preserve"> </w:t>
            </w:r>
            <w:r w:rsidR="00154CFC">
              <w:rPr>
                <w:szCs w:val="28"/>
                <w:lang w:val="ru-RU"/>
              </w:rPr>
              <w:t>7</w:t>
            </w:r>
          </w:p>
        </w:tc>
      </w:tr>
      <w:tr w:rsidR="00154CFC" w:rsidRPr="00C97275" w14:paraId="327E4DDD" w14:textId="77777777" w:rsidTr="00022E13">
        <w:tc>
          <w:tcPr>
            <w:tcW w:w="5387" w:type="dxa"/>
            <w:shd w:val="clear" w:color="auto" w:fill="auto"/>
          </w:tcPr>
          <w:p w14:paraId="6235D27E" w14:textId="77777777" w:rsidR="004B4009" w:rsidRDefault="00582B8E" w:rsidP="00582B8E">
            <w:pPr>
              <w:spacing w:line="240" w:lineRule="exact"/>
              <w:ind w:left="34" w:right="142"/>
              <w:jc w:val="lef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к а</w:t>
            </w:r>
            <w:r w:rsidR="00154CFC">
              <w:rPr>
                <w:szCs w:val="28"/>
                <w:lang w:val="ru-RU"/>
              </w:rPr>
              <w:t xml:space="preserve">дминистративному регламенту </w:t>
            </w:r>
          </w:p>
          <w:p w14:paraId="31A7EA7C" w14:textId="287480F7" w:rsidR="004B4009" w:rsidRDefault="004B4009" w:rsidP="00582B8E">
            <w:pPr>
              <w:spacing w:line="240" w:lineRule="exact"/>
              <w:ind w:left="34" w:right="142"/>
              <w:jc w:val="left"/>
              <w:rPr>
                <w:szCs w:val="28"/>
                <w:lang w:val="ru-RU"/>
              </w:rPr>
            </w:pPr>
            <w:r w:rsidRPr="004B4009">
              <w:rPr>
                <w:szCs w:val="28"/>
                <w:lang w:val="ru-RU"/>
              </w:rPr>
              <w:t>предоставления муниципальной услуги</w:t>
            </w:r>
          </w:p>
          <w:p w14:paraId="04650532" w14:textId="45D9052A" w:rsidR="00154CFC" w:rsidRPr="002C1FEC" w:rsidRDefault="00154CFC" w:rsidP="00582B8E">
            <w:pPr>
              <w:spacing w:line="240" w:lineRule="exact"/>
              <w:ind w:left="34" w:right="142"/>
              <w:jc w:val="left"/>
              <w:rPr>
                <w:lang w:val="ru-RU"/>
              </w:rPr>
            </w:pPr>
            <w:r>
              <w:rPr>
                <w:szCs w:val="28"/>
                <w:lang w:val="ru-RU"/>
              </w:rPr>
              <w:t>«Признание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14:paraId="3284FA2D" w14:textId="77777777" w:rsidR="00154CFC" w:rsidRDefault="00154CFC" w:rsidP="00582B8E">
            <w:pPr>
              <w:spacing w:line="240" w:lineRule="exact"/>
              <w:ind w:left="34" w:right="142"/>
              <w:jc w:val="left"/>
              <w:rPr>
                <w:szCs w:val="28"/>
                <w:lang w:val="ru-RU"/>
              </w:rPr>
            </w:pPr>
          </w:p>
        </w:tc>
      </w:tr>
      <w:tr w:rsidR="00763FE6" w:rsidRPr="00C97275" w14:paraId="255301E5" w14:textId="77777777" w:rsidTr="00022E13">
        <w:tc>
          <w:tcPr>
            <w:tcW w:w="5387" w:type="dxa"/>
            <w:shd w:val="clear" w:color="auto" w:fill="auto"/>
          </w:tcPr>
          <w:p w14:paraId="327DF5FF" w14:textId="77777777" w:rsidR="00763FE6" w:rsidRDefault="00763FE6" w:rsidP="00763FE6">
            <w:pPr>
              <w:spacing w:line="240" w:lineRule="exact"/>
              <w:ind w:right="142"/>
              <w:jc w:val="left"/>
              <w:rPr>
                <w:szCs w:val="28"/>
                <w:lang w:val="ru-RU"/>
              </w:rPr>
            </w:pPr>
          </w:p>
        </w:tc>
      </w:tr>
    </w:tbl>
    <w:p w14:paraId="7C7C61E3" w14:textId="77777777" w:rsidR="00154CFC" w:rsidRDefault="00154CFC">
      <w:pPr>
        <w:pStyle w:val="1c"/>
        <w:ind w:left="4859"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AC44E68" w14:textId="77777777" w:rsidR="00154CFC" w:rsidRDefault="00154CFC">
      <w:pPr>
        <w:pStyle w:val="1c"/>
        <w:ind w:left="368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00B8E1" w14:textId="77777777" w:rsidR="00154CFC" w:rsidRDefault="00154CFC" w:rsidP="00763FE6">
      <w:pPr>
        <w:pStyle w:val="1c"/>
        <w:ind w:left="4859"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5387" w:type="dxa"/>
        <w:tblInd w:w="4219" w:type="dxa"/>
        <w:tblLayout w:type="fixed"/>
        <w:tblLook w:val="0000" w:firstRow="0" w:lastRow="0" w:firstColumn="0" w:lastColumn="0" w:noHBand="0" w:noVBand="0"/>
      </w:tblPr>
      <w:tblGrid>
        <w:gridCol w:w="5387"/>
      </w:tblGrid>
      <w:tr w:rsidR="00154CFC" w:rsidRPr="00C97275" w14:paraId="6234C84D" w14:textId="77777777" w:rsidTr="00EA58C8">
        <w:tc>
          <w:tcPr>
            <w:tcW w:w="5387" w:type="dxa"/>
            <w:shd w:val="clear" w:color="auto" w:fill="auto"/>
          </w:tcPr>
          <w:p w14:paraId="7EC18C6A" w14:textId="77777777" w:rsidR="00154CFC" w:rsidRPr="0018247A" w:rsidRDefault="00154CFC" w:rsidP="00EA58C8">
            <w:pPr>
              <w:snapToGrid w:val="0"/>
              <w:spacing w:line="240" w:lineRule="exact"/>
              <w:ind w:left="34"/>
              <w:jc w:val="left"/>
              <w:rPr>
                <w:lang w:val="ru-RU"/>
              </w:rPr>
            </w:pPr>
            <w:r w:rsidRPr="0018247A">
              <w:rPr>
                <w:rFonts w:eastAsia="Times New Roman"/>
                <w:szCs w:val="28"/>
                <w:shd w:val="clear" w:color="auto" w:fill="FFFFFF"/>
                <w:lang w:val="ru-RU"/>
              </w:rPr>
              <w:t xml:space="preserve">                                                  </w:t>
            </w:r>
          </w:p>
        </w:tc>
      </w:tr>
      <w:tr w:rsidR="00154CFC" w:rsidRPr="00C97275" w14:paraId="5D0C79A5" w14:textId="77777777" w:rsidTr="00EA58C8">
        <w:tc>
          <w:tcPr>
            <w:tcW w:w="5387" w:type="dxa"/>
            <w:shd w:val="clear" w:color="auto" w:fill="auto"/>
          </w:tcPr>
          <w:p w14:paraId="1DF50D50" w14:textId="77777777" w:rsidR="00CE1CF5" w:rsidRDefault="00CE1CF5" w:rsidP="00582B8E">
            <w:pPr>
              <w:spacing w:line="240" w:lineRule="exact"/>
              <w:ind w:left="34" w:right="142"/>
              <w:jc w:val="left"/>
              <w:rPr>
                <w:szCs w:val="28"/>
                <w:lang w:val="ru-RU"/>
              </w:rPr>
            </w:pPr>
          </w:p>
        </w:tc>
      </w:tr>
    </w:tbl>
    <w:p w14:paraId="42A3A900" w14:textId="77777777" w:rsidR="00BD09D7" w:rsidRDefault="00154CFC" w:rsidP="00BD09D7">
      <w:pPr>
        <w:pStyle w:val="ConsPlusNonforma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</w:t>
      </w:r>
      <w:r w:rsidR="00BD09D7">
        <w:rPr>
          <w:rFonts w:ascii="Times New Roman" w:hAnsi="Times New Roman" w:cs="Times New Roman"/>
          <w:sz w:val="28"/>
          <w:szCs w:val="28"/>
        </w:rPr>
        <w:t>Информация</w:t>
      </w:r>
    </w:p>
    <w:p w14:paraId="1B973AB8" w14:textId="77777777" w:rsidR="00BD09D7" w:rsidRDefault="00BD09D7" w:rsidP="00BD0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местонахождении и графике работы муниципального казенного учреждения «Многофункциональный центр предоставления государственных и муниципальных услуг» Грачевского муниципального округа Ставропольского края</w:t>
      </w:r>
    </w:p>
    <w:p w14:paraId="13B476E5" w14:textId="77777777" w:rsidR="00BD09D7" w:rsidRDefault="00BD09D7" w:rsidP="00BD09D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534"/>
        <w:tblW w:w="936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3059"/>
        <w:gridCol w:w="3403"/>
        <w:gridCol w:w="2409"/>
      </w:tblGrid>
      <w:tr w:rsidR="00BD09D7" w:rsidRPr="00BD09D7" w14:paraId="03DE9E47" w14:textId="77777777" w:rsidTr="00BD09D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D41DEB3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  <w:p w14:paraId="330932A6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E8D7EF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Наименование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многофункционального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центра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B0A632" w14:textId="77777777" w:rsidR="00BD09D7" w:rsidRP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Адрес, телефон, интернет-сайт многофункционального центра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E492C0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График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работы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BD09D7" w:rsidRPr="00BD09D7" w14:paraId="5E5A62EC" w14:textId="77777777" w:rsidTr="00BD09D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6ACB0F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FCB9F2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77634EE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D97B42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D09D7" w:rsidRPr="00BD09D7" w14:paraId="087BAD27" w14:textId="77777777" w:rsidTr="00BD09D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91F0AB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5CAB068" w14:textId="77777777" w:rsidR="00BD09D7" w:rsidRPr="00BD09D7" w:rsidRDefault="00BD09D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Муниципальное казенное учреждение «Многофункциональный центр предоставления государственных и муниципальных услуг Грачевского муниципального округа Ставропольского</w:t>
            </w:r>
          </w:p>
          <w:p w14:paraId="1BDE48EB" w14:textId="77777777" w:rsidR="00BD09D7" w:rsidRDefault="00BD09D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края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A02F9F" w14:textId="77777777" w:rsidR="00BD09D7" w:rsidRPr="00BD09D7" w:rsidRDefault="00BD09D7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356250</w:t>
            </w:r>
          </w:p>
          <w:p w14:paraId="514FAED8" w14:textId="77777777" w:rsidR="00BD09D7" w:rsidRPr="00BD09D7" w:rsidRDefault="00BD09D7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Ставропольский край,</w:t>
            </w:r>
          </w:p>
          <w:p w14:paraId="78F36444" w14:textId="77777777" w:rsidR="00BD09D7" w:rsidRPr="00BD09D7" w:rsidRDefault="00BD09D7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Грачевский район,</w:t>
            </w:r>
          </w:p>
          <w:p w14:paraId="2C5A6FB4" w14:textId="77777777" w:rsidR="00BD09D7" w:rsidRPr="00BD09D7" w:rsidRDefault="00BD09D7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 xml:space="preserve">с. Грачевка, </w:t>
            </w:r>
          </w:p>
          <w:p w14:paraId="247C0E8E" w14:textId="77777777" w:rsidR="00BD09D7" w:rsidRPr="00BD09D7" w:rsidRDefault="00BD09D7">
            <w:pPr>
              <w:spacing w:line="100" w:lineRule="atLeast"/>
              <w:ind w:right="318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ул. Ставропольская, 40:</w:t>
            </w:r>
          </w:p>
          <w:p w14:paraId="46471FF9" w14:textId="77777777" w:rsidR="00BD09D7" w:rsidRPr="00BD09D7" w:rsidRDefault="00BD09D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Директор 4-07-56</w:t>
            </w:r>
          </w:p>
          <w:p w14:paraId="31A26AC0" w14:textId="77777777" w:rsidR="00BD09D7" w:rsidRPr="00BD09D7" w:rsidRDefault="00BD09D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 xml:space="preserve">Консультация, </w:t>
            </w:r>
          </w:p>
          <w:p w14:paraId="3EE612AE" w14:textId="77777777" w:rsidR="00BD09D7" w:rsidRPr="00BD09D7" w:rsidRDefault="00BD09D7">
            <w:pPr>
              <w:spacing w:line="276" w:lineRule="auto"/>
              <w:jc w:val="center"/>
              <w:rPr>
                <w:sz w:val="26"/>
                <w:szCs w:val="26"/>
                <w:lang w:val="ru-RU"/>
              </w:rPr>
            </w:pPr>
            <w:r w:rsidRPr="00BD09D7">
              <w:rPr>
                <w:sz w:val="26"/>
                <w:szCs w:val="26"/>
                <w:lang w:val="ru-RU"/>
              </w:rPr>
              <w:t>справка 4-13-34</w:t>
            </w:r>
          </w:p>
          <w:p w14:paraId="1B676944" w14:textId="77777777" w:rsidR="00BD09D7" w:rsidRDefault="00BD09D7">
            <w:pPr>
              <w:spacing w:line="100" w:lineRule="atLeast"/>
              <w:ind w:right="318"/>
              <w:jc w:val="center"/>
              <w:rPr>
                <w:sz w:val="26"/>
                <w:szCs w:val="26"/>
                <w:u w:val="single"/>
              </w:rPr>
            </w:pPr>
            <w:proofErr w:type="spellStart"/>
            <w:r>
              <w:rPr>
                <w:sz w:val="26"/>
                <w:szCs w:val="26"/>
                <w:u w:val="single"/>
              </w:rPr>
              <w:t>Эл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. </w:t>
            </w:r>
            <w:proofErr w:type="spellStart"/>
            <w:r>
              <w:rPr>
                <w:sz w:val="26"/>
                <w:szCs w:val="26"/>
                <w:u w:val="single"/>
              </w:rPr>
              <w:t>почта</w:t>
            </w:r>
            <w:proofErr w:type="spellEnd"/>
            <w:r>
              <w:rPr>
                <w:sz w:val="26"/>
                <w:szCs w:val="26"/>
                <w:u w:val="single"/>
              </w:rPr>
              <w:t xml:space="preserve">  </w:t>
            </w:r>
            <w:hyperlink r:id="rId16" w:history="1">
              <w:r>
                <w:rPr>
                  <w:rStyle w:val="ae"/>
                  <w:sz w:val="26"/>
                  <w:szCs w:val="26"/>
                </w:rPr>
                <w:t>mfcgmr26@mail.ru</w:t>
              </w:r>
            </w:hyperlink>
          </w:p>
          <w:p w14:paraId="693E1730" w14:textId="77777777" w:rsidR="00BD09D7" w:rsidRDefault="00BD09D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0C8334" w14:textId="77777777" w:rsidR="00601E3C" w:rsidRDefault="00601E3C" w:rsidP="00601E3C">
            <w:pPr>
              <w:pStyle w:val="aff0"/>
              <w:spacing w:line="276" w:lineRule="auto"/>
              <w:jc w:val="center"/>
              <w:rPr>
                <w:rFonts w:eastAsia="Times New Roman"/>
                <w:sz w:val="26"/>
                <w:szCs w:val="26"/>
                <w:lang w:val="ru-RU" w:eastAsia="en-US" w:bidi="ar-SA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Понедельник</w:t>
            </w:r>
          </w:p>
          <w:p w14:paraId="1112118C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выходной</w:t>
            </w:r>
          </w:p>
          <w:p w14:paraId="7D37EF6A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Вторник</w:t>
            </w:r>
          </w:p>
          <w:p w14:paraId="65E8A141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20:00</w:t>
            </w:r>
          </w:p>
          <w:p w14:paraId="287F1C3F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Среда</w:t>
            </w:r>
          </w:p>
          <w:p w14:paraId="2F6B6A5D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16:00</w:t>
            </w:r>
          </w:p>
          <w:p w14:paraId="46DC4495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Четверг</w:t>
            </w:r>
          </w:p>
          <w:p w14:paraId="0B3FD6F5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16:00</w:t>
            </w:r>
          </w:p>
          <w:p w14:paraId="2B262BC7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Пятница</w:t>
            </w:r>
          </w:p>
          <w:p w14:paraId="726A42AA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16:00</w:t>
            </w:r>
          </w:p>
          <w:p w14:paraId="718C57A2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суббота</w:t>
            </w:r>
          </w:p>
          <w:p w14:paraId="300AE700" w14:textId="77777777" w:rsidR="00601E3C" w:rsidRP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val="ru-RU" w:eastAsia="en-US"/>
              </w:rPr>
            </w:pPr>
            <w:r w:rsidRPr="00601E3C">
              <w:rPr>
                <w:sz w:val="26"/>
                <w:szCs w:val="26"/>
                <w:lang w:val="ru-RU" w:eastAsia="en-US"/>
              </w:rPr>
              <w:t>с 08:00 до 12:00</w:t>
            </w:r>
          </w:p>
          <w:p w14:paraId="2D4CBC4C" w14:textId="77777777" w:rsidR="00601E3C" w:rsidRDefault="00601E3C" w:rsidP="00601E3C">
            <w:pPr>
              <w:pStyle w:val="aff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Воскресенье</w:t>
            </w:r>
            <w:proofErr w:type="spellEnd"/>
          </w:p>
          <w:p w14:paraId="73E08C85" w14:textId="77777777" w:rsidR="00BD09D7" w:rsidRDefault="00601E3C" w:rsidP="00601E3C">
            <w:pPr>
              <w:pStyle w:val="aff0"/>
              <w:spacing w:line="276" w:lineRule="auto"/>
              <w:jc w:val="center"/>
              <w:rPr>
                <w:rFonts w:ascii="Microsoft Sans Serif" w:hAnsi="Microsoft Sans Serif" w:cs="Microsoft Sans Serif"/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выходной</w:t>
            </w:r>
            <w:proofErr w:type="spellEnd"/>
          </w:p>
        </w:tc>
      </w:tr>
    </w:tbl>
    <w:p w14:paraId="0BAE54C3" w14:textId="77777777" w:rsidR="00BD09D7" w:rsidRPr="00BD09D7" w:rsidRDefault="00BD09D7" w:rsidP="00EF4EAE">
      <w:pPr>
        <w:pStyle w:val="29"/>
        <w:shd w:val="clear" w:color="auto" w:fill="auto"/>
        <w:spacing w:after="333" w:line="322" w:lineRule="exact"/>
        <w:ind w:left="4420"/>
        <w:rPr>
          <w:rFonts w:eastAsia="Calibri"/>
          <w:lang w:eastAsia="en-US"/>
        </w:rPr>
      </w:pPr>
    </w:p>
    <w:sectPr w:rsidR="00BD09D7" w:rsidRPr="00BD09D7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A0CF" w14:textId="77777777" w:rsidR="00ED4393" w:rsidRDefault="00ED4393">
      <w:r>
        <w:separator/>
      </w:r>
    </w:p>
  </w:endnote>
  <w:endnote w:type="continuationSeparator" w:id="0">
    <w:p w14:paraId="3F73B92A" w14:textId="77777777" w:rsidR="00ED4393" w:rsidRDefault="00ED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ohit Devanagari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ont304">
    <w:altName w:val="Times New Roman"/>
    <w:charset w:val="CC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13C2" w14:textId="77777777" w:rsidR="002C1FEC" w:rsidRDefault="002C1FEC">
    <w:pPr>
      <w:pStyle w:val="af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7D575" w14:textId="77777777" w:rsidR="002C1FEC" w:rsidRDefault="002C1F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0ED81" w14:textId="77777777" w:rsidR="00ED4393" w:rsidRDefault="00ED4393">
      <w:r>
        <w:separator/>
      </w:r>
    </w:p>
  </w:footnote>
  <w:footnote w:type="continuationSeparator" w:id="0">
    <w:p w14:paraId="7B0EE9EB" w14:textId="77777777" w:rsidR="00ED4393" w:rsidRDefault="00ED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7553E" w14:textId="6A8653D4" w:rsidR="002C1FEC" w:rsidRPr="00295815" w:rsidRDefault="002C1FEC" w:rsidP="00295815">
    <w:pPr>
      <w:pStyle w:val="aff3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05A6" w14:textId="77777777" w:rsidR="002C1FEC" w:rsidRDefault="002C1FE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7FE0" w14:textId="77777777" w:rsidR="002C1FEC" w:rsidRDefault="002C1FEC">
    <w:pPr>
      <w:pStyle w:val="aff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0CED" w14:textId="77777777" w:rsidR="002C1FEC" w:rsidRDefault="002C1F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/>
        <w:szCs w:val="28"/>
        <w:lang w:val="ru-RU"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885" w:hanging="360"/>
      </w:pPr>
      <w:rPr>
        <w:rFonts w:hint="default"/>
        <w:szCs w:val="28"/>
        <w:highlight w:val="white"/>
        <w:lang w:val="ru-RU"/>
      </w:rPr>
    </w:lvl>
  </w:abstractNum>
  <w:abstractNum w:abstractNumId="3" w15:restartNumberingAfterBreak="0">
    <w:nsid w:val="2B9404D7"/>
    <w:multiLevelType w:val="hybridMultilevel"/>
    <w:tmpl w:val="062048E0"/>
    <w:lvl w:ilvl="0" w:tplc="C4EE86F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2E3948"/>
    <w:multiLevelType w:val="hybridMultilevel"/>
    <w:tmpl w:val="8C36565C"/>
    <w:lvl w:ilvl="0" w:tplc="565A1E7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78447C2"/>
    <w:multiLevelType w:val="hybridMultilevel"/>
    <w:tmpl w:val="AC14171A"/>
    <w:lvl w:ilvl="0" w:tplc="76D2CF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5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2154"/>
    <w:rsid w:val="00007B68"/>
    <w:rsid w:val="000149BD"/>
    <w:rsid w:val="00022E13"/>
    <w:rsid w:val="00036273"/>
    <w:rsid w:val="00042B16"/>
    <w:rsid w:val="00044EC4"/>
    <w:rsid w:val="00061DBF"/>
    <w:rsid w:val="00073880"/>
    <w:rsid w:val="000C6C6E"/>
    <w:rsid w:val="000C7B74"/>
    <w:rsid w:val="000E0A3C"/>
    <w:rsid w:val="000F18D1"/>
    <w:rsid w:val="000F3429"/>
    <w:rsid w:val="000F7354"/>
    <w:rsid w:val="00116715"/>
    <w:rsid w:val="00122CCA"/>
    <w:rsid w:val="001327B8"/>
    <w:rsid w:val="00154CFC"/>
    <w:rsid w:val="0018247A"/>
    <w:rsid w:val="00186F11"/>
    <w:rsid w:val="001933D2"/>
    <w:rsid w:val="001B4F4F"/>
    <w:rsid w:val="001D23D1"/>
    <w:rsid w:val="001E0C13"/>
    <w:rsid w:val="00222E4B"/>
    <w:rsid w:val="002553E6"/>
    <w:rsid w:val="00291F31"/>
    <w:rsid w:val="00295815"/>
    <w:rsid w:val="002A279A"/>
    <w:rsid w:val="002B7B87"/>
    <w:rsid w:val="002C1FEC"/>
    <w:rsid w:val="002F2849"/>
    <w:rsid w:val="0030706A"/>
    <w:rsid w:val="00327099"/>
    <w:rsid w:val="00332ED8"/>
    <w:rsid w:val="003722D8"/>
    <w:rsid w:val="003728AD"/>
    <w:rsid w:val="003913F5"/>
    <w:rsid w:val="003954E1"/>
    <w:rsid w:val="0039669E"/>
    <w:rsid w:val="003B4179"/>
    <w:rsid w:val="003D3F3C"/>
    <w:rsid w:val="003E0179"/>
    <w:rsid w:val="003F636F"/>
    <w:rsid w:val="004414E4"/>
    <w:rsid w:val="0044255A"/>
    <w:rsid w:val="00447025"/>
    <w:rsid w:val="004635DC"/>
    <w:rsid w:val="00463975"/>
    <w:rsid w:val="004704AA"/>
    <w:rsid w:val="00486C37"/>
    <w:rsid w:val="0049231D"/>
    <w:rsid w:val="00496790"/>
    <w:rsid w:val="004B4009"/>
    <w:rsid w:val="004E4506"/>
    <w:rsid w:val="00506D45"/>
    <w:rsid w:val="00554815"/>
    <w:rsid w:val="005614FF"/>
    <w:rsid w:val="00563B6F"/>
    <w:rsid w:val="00582B8E"/>
    <w:rsid w:val="005A5E37"/>
    <w:rsid w:val="00601E3C"/>
    <w:rsid w:val="00626555"/>
    <w:rsid w:val="006545DE"/>
    <w:rsid w:val="00691E2F"/>
    <w:rsid w:val="006B391B"/>
    <w:rsid w:val="006C0054"/>
    <w:rsid w:val="006D0AA0"/>
    <w:rsid w:val="00724A44"/>
    <w:rsid w:val="00763FE6"/>
    <w:rsid w:val="0078710F"/>
    <w:rsid w:val="00787669"/>
    <w:rsid w:val="00794E7B"/>
    <w:rsid w:val="007B2A8A"/>
    <w:rsid w:val="007D0118"/>
    <w:rsid w:val="007D0C0C"/>
    <w:rsid w:val="007D1B4F"/>
    <w:rsid w:val="007D5F49"/>
    <w:rsid w:val="007E5A1E"/>
    <w:rsid w:val="00812FCE"/>
    <w:rsid w:val="008312C9"/>
    <w:rsid w:val="008469E4"/>
    <w:rsid w:val="008544DB"/>
    <w:rsid w:val="00862154"/>
    <w:rsid w:val="0087730F"/>
    <w:rsid w:val="008A24D2"/>
    <w:rsid w:val="008D2F80"/>
    <w:rsid w:val="008D5C33"/>
    <w:rsid w:val="008F797C"/>
    <w:rsid w:val="00905A9F"/>
    <w:rsid w:val="0092324C"/>
    <w:rsid w:val="00956B4D"/>
    <w:rsid w:val="00985DC6"/>
    <w:rsid w:val="009A032A"/>
    <w:rsid w:val="009B6A03"/>
    <w:rsid w:val="009D0428"/>
    <w:rsid w:val="009E41A4"/>
    <w:rsid w:val="00A04D17"/>
    <w:rsid w:val="00A100BF"/>
    <w:rsid w:val="00A208B4"/>
    <w:rsid w:val="00A21A34"/>
    <w:rsid w:val="00A344D6"/>
    <w:rsid w:val="00A55450"/>
    <w:rsid w:val="00A6433D"/>
    <w:rsid w:val="00AB4AAE"/>
    <w:rsid w:val="00AB5212"/>
    <w:rsid w:val="00AC5C22"/>
    <w:rsid w:val="00B04B0D"/>
    <w:rsid w:val="00B23F88"/>
    <w:rsid w:val="00B2583C"/>
    <w:rsid w:val="00BA70EF"/>
    <w:rsid w:val="00BB4F99"/>
    <w:rsid w:val="00BD09D7"/>
    <w:rsid w:val="00BE044B"/>
    <w:rsid w:val="00BE73D2"/>
    <w:rsid w:val="00BF063D"/>
    <w:rsid w:val="00C026AF"/>
    <w:rsid w:val="00C0720F"/>
    <w:rsid w:val="00C356D0"/>
    <w:rsid w:val="00C46590"/>
    <w:rsid w:val="00C53207"/>
    <w:rsid w:val="00C632B8"/>
    <w:rsid w:val="00C85E8E"/>
    <w:rsid w:val="00C97275"/>
    <w:rsid w:val="00CB144B"/>
    <w:rsid w:val="00CC3015"/>
    <w:rsid w:val="00CC3951"/>
    <w:rsid w:val="00CE1CF5"/>
    <w:rsid w:val="00CE41FC"/>
    <w:rsid w:val="00CE70EC"/>
    <w:rsid w:val="00CF5F7A"/>
    <w:rsid w:val="00D0479C"/>
    <w:rsid w:val="00D05523"/>
    <w:rsid w:val="00D06934"/>
    <w:rsid w:val="00D2046A"/>
    <w:rsid w:val="00D335A4"/>
    <w:rsid w:val="00D33C82"/>
    <w:rsid w:val="00D469C7"/>
    <w:rsid w:val="00D470CB"/>
    <w:rsid w:val="00D94589"/>
    <w:rsid w:val="00D94778"/>
    <w:rsid w:val="00D963A4"/>
    <w:rsid w:val="00DB77F4"/>
    <w:rsid w:val="00DC12A4"/>
    <w:rsid w:val="00DC16B4"/>
    <w:rsid w:val="00DC7F02"/>
    <w:rsid w:val="00E26BB8"/>
    <w:rsid w:val="00E45642"/>
    <w:rsid w:val="00E64024"/>
    <w:rsid w:val="00E6581C"/>
    <w:rsid w:val="00E83D36"/>
    <w:rsid w:val="00EA58C8"/>
    <w:rsid w:val="00EB6B1D"/>
    <w:rsid w:val="00ED4393"/>
    <w:rsid w:val="00EE3BB8"/>
    <w:rsid w:val="00EF4EAE"/>
    <w:rsid w:val="00F22E1F"/>
    <w:rsid w:val="00F2411B"/>
    <w:rsid w:val="00F43207"/>
    <w:rsid w:val="00F506E5"/>
    <w:rsid w:val="00F51095"/>
    <w:rsid w:val="00F54F26"/>
    <w:rsid w:val="00F751A0"/>
    <w:rsid w:val="00F8339E"/>
    <w:rsid w:val="00F83E47"/>
    <w:rsid w:val="00FB408E"/>
    <w:rsid w:val="00FB7FAB"/>
    <w:rsid w:val="00FE28C2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3CCAA550"/>
  <w15:docId w15:val="{7104FDE2-8573-4DD8-A1DF-6BF5E9AB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jc w:val="both"/>
    </w:pPr>
    <w:rPr>
      <w:rFonts w:eastAsia="Calibri"/>
      <w:sz w:val="28"/>
      <w:szCs w:val="22"/>
      <w:lang w:val="en-US" w:eastAsia="zh-CN" w:bidi="en-US"/>
    </w:rPr>
  </w:style>
  <w:style w:type="paragraph" w:styleId="1">
    <w:name w:val="heading 1"/>
    <w:basedOn w:val="a"/>
    <w:next w:val="a"/>
    <w:qFormat/>
    <w:pPr>
      <w:numPr>
        <w:numId w:val="1"/>
      </w:numPr>
      <w:pBdr>
        <w:top w:val="none" w:sz="0" w:space="0" w:color="000000"/>
        <w:left w:val="none" w:sz="0" w:space="0" w:color="000000"/>
        <w:bottom w:val="single" w:sz="12" w:space="1" w:color="365F91"/>
        <w:right w:val="none" w:sz="0" w:space="0" w:color="000000"/>
      </w:pBdr>
      <w:tabs>
        <w:tab w:val="left" w:pos="0"/>
      </w:tabs>
      <w:spacing w:before="600" w:after="8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4"/>
      <w:szCs w:val="24"/>
      <w:lang w:bidi="ar-SA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pBdr>
        <w:top w:val="none" w:sz="0" w:space="0" w:color="000000"/>
        <w:left w:val="none" w:sz="0" w:space="0" w:color="000000"/>
        <w:bottom w:val="single" w:sz="8" w:space="1" w:color="4F81BD"/>
        <w:right w:val="none" w:sz="0" w:space="0" w:color="000000"/>
      </w:pBdr>
      <w:tabs>
        <w:tab w:val="left" w:pos="0"/>
      </w:tabs>
      <w:spacing w:before="200" w:after="80"/>
      <w:ind w:left="576" w:hanging="576"/>
      <w:outlineLvl w:val="1"/>
    </w:pPr>
    <w:rPr>
      <w:rFonts w:ascii="Cambria" w:eastAsia="Times New Roman" w:hAnsi="Cambria" w:cs="Cambria"/>
      <w:color w:val="365F91"/>
      <w:sz w:val="24"/>
      <w:szCs w:val="24"/>
      <w:lang w:bidi="ar-SA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pBdr>
        <w:top w:val="none" w:sz="0" w:space="0" w:color="000000"/>
        <w:left w:val="none" w:sz="0" w:space="0" w:color="000000"/>
        <w:bottom w:val="single" w:sz="4" w:space="1" w:color="95B3D7"/>
        <w:right w:val="none" w:sz="0" w:space="0" w:color="000000"/>
      </w:pBdr>
      <w:tabs>
        <w:tab w:val="left" w:pos="0"/>
      </w:tabs>
      <w:spacing w:before="200" w:after="80"/>
      <w:ind w:left="720" w:hanging="720"/>
      <w:outlineLvl w:val="2"/>
    </w:pPr>
    <w:rPr>
      <w:rFonts w:ascii="Cambria" w:eastAsia="Times New Roman" w:hAnsi="Cambria" w:cs="Cambria"/>
      <w:color w:val="4F81BD"/>
      <w:sz w:val="24"/>
      <w:szCs w:val="24"/>
      <w:lang w:bidi="ar-SA"/>
    </w:rPr>
  </w:style>
  <w:style w:type="paragraph" w:styleId="4">
    <w:name w:val="heading 4"/>
    <w:basedOn w:val="a"/>
    <w:next w:val="a"/>
    <w:qFormat/>
    <w:pPr>
      <w:numPr>
        <w:ilvl w:val="3"/>
        <w:numId w:val="1"/>
      </w:numPr>
      <w:pBdr>
        <w:top w:val="none" w:sz="0" w:space="0" w:color="000000"/>
        <w:left w:val="none" w:sz="0" w:space="0" w:color="000000"/>
        <w:bottom w:val="single" w:sz="4" w:space="2" w:color="B8CCE4"/>
        <w:right w:val="none" w:sz="0" w:space="0" w:color="000000"/>
      </w:pBdr>
      <w:tabs>
        <w:tab w:val="left" w:pos="0"/>
      </w:tabs>
      <w:spacing w:before="200" w:after="80"/>
      <w:ind w:left="864" w:hanging="864"/>
      <w:outlineLvl w:val="3"/>
    </w:pPr>
    <w:rPr>
      <w:rFonts w:ascii="Cambria" w:eastAsia="Times New Roman" w:hAnsi="Cambria" w:cs="Cambria"/>
      <w:i/>
      <w:iCs/>
      <w:color w:val="4F81BD"/>
      <w:sz w:val="24"/>
      <w:szCs w:val="24"/>
      <w:lang w:bidi="ar-SA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tabs>
        <w:tab w:val="left" w:pos="0"/>
      </w:tabs>
      <w:spacing w:before="200" w:after="80"/>
      <w:ind w:left="1008" w:hanging="1008"/>
      <w:outlineLvl w:val="4"/>
    </w:pPr>
    <w:rPr>
      <w:rFonts w:ascii="Cambria" w:eastAsia="Times New Roman" w:hAnsi="Cambria" w:cs="Cambria"/>
      <w:color w:val="4F81BD"/>
      <w:sz w:val="20"/>
      <w:szCs w:val="20"/>
      <w:lang w:bidi="ar-SA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tabs>
        <w:tab w:val="left" w:pos="0"/>
      </w:tabs>
      <w:spacing w:before="280" w:after="100"/>
      <w:ind w:left="1152" w:hanging="1152"/>
      <w:outlineLvl w:val="5"/>
    </w:pPr>
    <w:rPr>
      <w:rFonts w:ascii="Cambria" w:eastAsia="Times New Roman" w:hAnsi="Cambria" w:cs="Cambria"/>
      <w:i/>
      <w:iCs/>
      <w:color w:val="4F81BD"/>
      <w:sz w:val="20"/>
      <w:szCs w:val="20"/>
      <w:lang w:bidi="ar-SA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tabs>
        <w:tab w:val="left" w:pos="0"/>
      </w:tabs>
      <w:spacing w:before="320" w:after="100"/>
      <w:ind w:left="1296" w:hanging="1296"/>
      <w:outlineLvl w:val="6"/>
    </w:pPr>
    <w:rPr>
      <w:rFonts w:ascii="Cambria" w:eastAsia="Times New Roman" w:hAnsi="Cambria" w:cs="Cambria"/>
      <w:b/>
      <w:bCs/>
      <w:color w:val="9BBB59"/>
      <w:sz w:val="20"/>
      <w:szCs w:val="20"/>
      <w:lang w:bidi="ar-SA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0"/>
      </w:tabs>
      <w:spacing w:before="320" w:after="100"/>
      <w:ind w:left="1440" w:hanging="1440"/>
      <w:outlineLvl w:val="7"/>
    </w:pPr>
    <w:rPr>
      <w:rFonts w:ascii="Cambria" w:eastAsia="Times New Roman" w:hAnsi="Cambria" w:cs="Cambria"/>
      <w:b/>
      <w:bCs/>
      <w:i/>
      <w:iCs/>
      <w:color w:val="9BBB59"/>
      <w:sz w:val="20"/>
      <w:szCs w:val="20"/>
      <w:lang w:bidi="ar-SA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0"/>
      </w:tabs>
      <w:spacing w:before="320" w:after="100"/>
      <w:ind w:left="1584" w:hanging="1584"/>
      <w:outlineLvl w:val="8"/>
    </w:pPr>
    <w:rPr>
      <w:rFonts w:ascii="Cambria" w:eastAsia="Times New Roman" w:hAnsi="Cambria" w:cs="Cambria"/>
      <w:i/>
      <w:iCs/>
      <w:color w:val="9BBB59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/>
      <w:szCs w:val="28"/>
      <w:lang w:val="ru-RU"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szCs w:val="28"/>
      <w:highlight w:val="white"/>
      <w:lang w:val="ru-RU"/>
    </w:rPr>
  </w:style>
  <w:style w:type="character" w:customStyle="1" w:styleId="70">
    <w:name w:val="Основной шрифт абзаца7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60">
    <w:name w:val="Основной шрифт абзаца6"/>
  </w:style>
  <w:style w:type="character" w:customStyle="1" w:styleId="50">
    <w:name w:val="Основной шрифт абзаца5"/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7z0">
    <w:name w:val="WW8Num17z0"/>
    <w:rPr>
      <w:rFonts w:cs="Times New Roman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color w:val="000000"/>
    </w:rPr>
  </w:style>
  <w:style w:type="character" w:customStyle="1" w:styleId="WW8Num19z1">
    <w:name w:val="WW8Num19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19z2">
    <w:name w:val="WW8Num19z2"/>
    <w:rPr>
      <w:rFonts w:cs="Times New Roman" w:hint="default"/>
      <w:color w:val="000000"/>
    </w:rPr>
  </w:style>
  <w:style w:type="character" w:customStyle="1" w:styleId="WW8Num20z0">
    <w:name w:val="WW8Num20z0"/>
    <w:rPr>
      <w:rFonts w:cs="Times New Roman" w:hint="default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3z0">
    <w:name w:val="WW8Num23z0"/>
    <w:rPr>
      <w:rFonts w:cs="Times New Roman" w:hint="default"/>
    </w:rPr>
  </w:style>
  <w:style w:type="character" w:customStyle="1" w:styleId="WW8Num23z1">
    <w:name w:val="WW8Num23z1"/>
    <w:rPr>
      <w:rFonts w:cs="Times New Roman"/>
    </w:rPr>
  </w:style>
  <w:style w:type="character" w:customStyle="1" w:styleId="WW8Num24z0">
    <w:name w:val="WW8Num24z0"/>
    <w:rPr>
      <w:rFonts w:ascii="Symbol" w:hAnsi="Symbol" w:cs="Symbol" w:hint="default"/>
      <w:color w:val="000000"/>
    </w:rPr>
  </w:style>
  <w:style w:type="character" w:customStyle="1" w:styleId="WW8Num24z1">
    <w:name w:val="WW8Num24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24z2">
    <w:name w:val="WW8Num24z2"/>
    <w:rPr>
      <w:rFonts w:cs="Times New Roman" w:hint="default"/>
      <w:color w:val="000000"/>
    </w:rPr>
  </w:style>
  <w:style w:type="character" w:customStyle="1" w:styleId="WW8Num25z0">
    <w:name w:val="WW8Num25z0"/>
    <w:rPr>
      <w:rFonts w:cs="Times New Roman" w:hint="default"/>
    </w:rPr>
  </w:style>
  <w:style w:type="character" w:customStyle="1" w:styleId="WW8Num26z0">
    <w:name w:val="WW8Num26z0"/>
    <w:rPr>
      <w:rFonts w:cs="Times New Roman" w:hint="default"/>
    </w:rPr>
  </w:style>
  <w:style w:type="character" w:customStyle="1" w:styleId="WW8Num27z0">
    <w:name w:val="WW8Num27z0"/>
    <w:rPr>
      <w:rFonts w:cs="Times New Roman" w:hint="default"/>
    </w:rPr>
  </w:style>
  <w:style w:type="character" w:customStyle="1" w:styleId="WW8Num28z0">
    <w:name w:val="WW8Num28z0"/>
    <w:rPr>
      <w:rFonts w:ascii="Symbol" w:hAnsi="Symbol" w:cs="Symbol" w:hint="default"/>
      <w:color w:val="000000"/>
    </w:rPr>
  </w:style>
  <w:style w:type="character" w:customStyle="1" w:styleId="WW8Num28z1">
    <w:name w:val="WW8Num28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28z2">
    <w:name w:val="WW8Num28z2"/>
    <w:rPr>
      <w:rFonts w:cs="Times New Roman" w:hint="default"/>
      <w:color w:val="000000"/>
    </w:rPr>
  </w:style>
  <w:style w:type="character" w:customStyle="1" w:styleId="WW8Num29z0">
    <w:name w:val="WW8Num29z0"/>
    <w:rPr>
      <w:rFonts w:cs="Times New Roman" w:hint="default"/>
      <w:color w:val="000000"/>
    </w:rPr>
  </w:style>
  <w:style w:type="character" w:customStyle="1" w:styleId="WW8Num29z1">
    <w:name w:val="WW8Num29z1"/>
    <w:rPr>
      <w:rFonts w:ascii="Times New Roman" w:eastAsia="Times New Roman" w:hAnsi="Times New Roman" w:cs="Times New Roman" w:hint="default"/>
      <w:b w:val="0"/>
      <w:color w:val="000000"/>
      <w:sz w:val="28"/>
      <w:szCs w:val="28"/>
    </w:rPr>
  </w:style>
  <w:style w:type="character" w:customStyle="1" w:styleId="WW8Num30z0">
    <w:name w:val="WW8Num30z0"/>
    <w:rPr>
      <w:rFonts w:cs="Times New Roman" w:hint="default"/>
    </w:rPr>
  </w:style>
  <w:style w:type="character" w:customStyle="1" w:styleId="WW8Num30z1">
    <w:name w:val="WW8Num30z1"/>
    <w:rPr>
      <w:rFonts w:cs="Times New Roman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21">
    <w:name w:val="Заголовок 2 Знак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1">
    <w:name w:val="Заголовок 3 Знак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41">
    <w:name w:val="Заголовок 4 Знак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51">
    <w:name w:val="Заголовок 5 Знак"/>
    <w:rPr>
      <w:rFonts w:ascii="Cambria" w:eastAsia="Times New Roman" w:hAnsi="Cambria" w:cs="Times New Roman"/>
      <w:color w:val="4F81BD"/>
    </w:rPr>
  </w:style>
  <w:style w:type="character" w:customStyle="1" w:styleId="61">
    <w:name w:val="Заголовок 6 Знак"/>
    <w:rPr>
      <w:rFonts w:ascii="Cambria" w:eastAsia="Times New Roman" w:hAnsi="Cambria" w:cs="Times New Roman"/>
      <w:i/>
      <w:iCs/>
      <w:color w:val="4F81BD"/>
    </w:rPr>
  </w:style>
  <w:style w:type="character" w:customStyle="1" w:styleId="71">
    <w:name w:val="Заголовок 7 Знак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80">
    <w:name w:val="Заголовок 8 Знак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customStyle="1" w:styleId="a3">
    <w:name w:val="Название Знак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4">
    <w:name w:val="Подзаголовок Знак"/>
    <w:rPr>
      <w:rFonts w:ascii="Calibri" w:hAnsi="Calibri" w:cs="Calibri"/>
      <w:i/>
      <w:iCs/>
      <w:sz w:val="24"/>
      <w:szCs w:val="24"/>
    </w:rPr>
  </w:style>
  <w:style w:type="character" w:styleId="a5">
    <w:name w:val="Strong"/>
    <w:qFormat/>
    <w:rPr>
      <w:b/>
      <w:bCs/>
      <w:spacing w:val="0"/>
    </w:rPr>
  </w:style>
  <w:style w:type="character" w:styleId="a6">
    <w:name w:val="Emphasis"/>
    <w:qFormat/>
    <w:rPr>
      <w:b/>
      <w:bCs/>
      <w:i/>
      <w:iCs/>
      <w:color w:val="5A5A5A"/>
    </w:rPr>
  </w:style>
  <w:style w:type="character" w:customStyle="1" w:styleId="22">
    <w:name w:val="Цитата 2 Знак"/>
    <w:rPr>
      <w:rFonts w:ascii="Cambria" w:eastAsia="Times New Roman" w:hAnsi="Cambria" w:cs="Times New Roman"/>
      <w:i/>
      <w:iCs/>
      <w:color w:val="5A5A5A"/>
    </w:rPr>
  </w:style>
  <w:style w:type="character" w:customStyle="1" w:styleId="a7">
    <w:name w:val="Выделенная цитата Знак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8">
    <w:name w:val="Subtle Emphasis"/>
    <w:qFormat/>
    <w:rPr>
      <w:i/>
      <w:iCs/>
      <w:color w:val="5A5A5A"/>
    </w:rPr>
  </w:style>
  <w:style w:type="character" w:styleId="a9">
    <w:name w:val="Intense Emphasis"/>
    <w:qFormat/>
    <w:rPr>
      <w:b/>
      <w:bCs/>
      <w:i/>
      <w:iCs/>
      <w:color w:val="4F81BD"/>
      <w:sz w:val="22"/>
      <w:szCs w:val="22"/>
    </w:rPr>
  </w:style>
  <w:style w:type="character" w:styleId="aa">
    <w:name w:val="Subtle Reference"/>
    <w:qFormat/>
    <w:rPr>
      <w:color w:val="auto"/>
      <w:u w:val="single" w:color="9BBB59"/>
    </w:rPr>
  </w:style>
  <w:style w:type="character" w:styleId="ab">
    <w:name w:val="Intense Reference"/>
    <w:qFormat/>
    <w:rPr>
      <w:b/>
      <w:bCs/>
      <w:color w:val="76923C"/>
      <w:u w:val="single" w:color="9BBB59"/>
    </w:rPr>
  </w:style>
  <w:style w:type="character" w:styleId="ac">
    <w:name w:val="Book Title"/>
    <w:qFormat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ad">
    <w:name w:val="Без интервала Знак"/>
    <w:basedOn w:val="10"/>
    <w:uiPriority w:val="1"/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7">
    <w:name w:val="Font Style17"/>
    <w:rPr>
      <w:rFonts w:ascii="Times New Roman" w:hAnsi="Times New Roman" w:cs="Times New Roman"/>
      <w:b/>
      <w:bCs/>
      <w:spacing w:val="-10"/>
      <w:sz w:val="26"/>
      <w:szCs w:val="26"/>
    </w:rPr>
  </w:style>
  <w:style w:type="character" w:styleId="ae">
    <w:name w:val="Hyperlink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uiPriority w:val="99"/>
    <w:rPr>
      <w:rFonts w:eastAsia="Times New Roman"/>
      <w:sz w:val="24"/>
      <w:szCs w:val="24"/>
    </w:rPr>
  </w:style>
  <w:style w:type="character" w:customStyle="1" w:styleId="af0">
    <w:name w:val="Нижний колонтитул Знак"/>
    <w:rPr>
      <w:rFonts w:eastAsia="Times New Roman"/>
      <w:sz w:val="24"/>
      <w:szCs w:val="24"/>
    </w:rPr>
  </w:style>
  <w:style w:type="character" w:customStyle="1" w:styleId="32">
    <w:name w:val="Основной текст с отступом 3 Знак"/>
    <w:rPr>
      <w:rFonts w:eastAsia="Times New Roman"/>
      <w:sz w:val="16"/>
      <w:szCs w:val="16"/>
    </w:rPr>
  </w:style>
  <w:style w:type="character" w:customStyle="1" w:styleId="af1">
    <w:name w:val="Основной текст Знак"/>
    <w:rPr>
      <w:rFonts w:eastAsia="Times New Roman"/>
      <w:sz w:val="24"/>
      <w:szCs w:val="24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f3">
    <w:name w:val="FollowedHyperlink"/>
    <w:rPr>
      <w:rFonts w:cs="Times New Roman"/>
      <w:color w:val="800080"/>
      <w:u w:val="single"/>
    </w:rPr>
  </w:style>
  <w:style w:type="character" w:customStyle="1" w:styleId="FontStyle83">
    <w:name w:val="Font Style83"/>
    <w:rPr>
      <w:rFonts w:ascii="Times New Roman" w:hAnsi="Times New Roman" w:cs="Times New Roman"/>
      <w:sz w:val="26"/>
    </w:rPr>
  </w:style>
  <w:style w:type="character" w:customStyle="1" w:styleId="ConsPlusNormal">
    <w:name w:val="ConsPlusNormal Знак"/>
    <w:rPr>
      <w:rFonts w:ascii="Arial" w:eastAsia="Times New Roman" w:hAnsi="Arial" w:cs="Arial"/>
      <w:lang w:bidi="ar-SA"/>
    </w:rPr>
  </w:style>
  <w:style w:type="character" w:customStyle="1" w:styleId="tik-text">
    <w:name w:val="tik-text"/>
    <w:rPr>
      <w:rFonts w:cs="Times New Roman"/>
    </w:rPr>
  </w:style>
  <w:style w:type="character" w:customStyle="1" w:styleId="apple-converted-space">
    <w:name w:val="apple-converted-space"/>
    <w:rPr>
      <w:rFonts w:cs="Times New Roman"/>
    </w:rPr>
  </w:style>
  <w:style w:type="character" w:customStyle="1" w:styleId="af4">
    <w:name w:val="Основной текст с отступом Знак"/>
    <w:rPr>
      <w:rFonts w:eastAsia="Times New Roman"/>
      <w:sz w:val="26"/>
    </w:rPr>
  </w:style>
  <w:style w:type="character" w:customStyle="1" w:styleId="af5">
    <w:name w:val="Текст Знак"/>
    <w:rPr>
      <w:rFonts w:ascii="Courier New" w:eastAsia="Times New Roman" w:hAnsi="Courier New" w:cs="Courier New"/>
    </w:rPr>
  </w:style>
  <w:style w:type="character" w:customStyle="1" w:styleId="serp-urlitem">
    <w:name w:val="serp-url__item"/>
    <w:rPr>
      <w:rFonts w:cs="Times New Roman"/>
    </w:rPr>
  </w:style>
  <w:style w:type="character" w:customStyle="1" w:styleId="hrefwithunderline">
    <w:name w:val="hrefwithunderline"/>
    <w:rPr>
      <w:rFonts w:cs="Times New Roman"/>
    </w:rPr>
  </w:style>
  <w:style w:type="character" w:customStyle="1" w:styleId="af6">
    <w:name w:val="Символ нумерации"/>
  </w:style>
  <w:style w:type="character" w:customStyle="1" w:styleId="ListLabel30">
    <w:name w:val="ListLabel 30"/>
    <w:rPr>
      <w:rFonts w:ascii="Times New Roman" w:eastAsia="Calibri" w:hAnsi="Times New Roman" w:cs="Times New Roman"/>
      <w:sz w:val="20"/>
      <w:szCs w:val="20"/>
    </w:rPr>
  </w:style>
  <w:style w:type="character" w:customStyle="1" w:styleId="af7">
    <w:name w:val="Текст сноски Знак"/>
    <w:rPr>
      <w:rFonts w:eastAsia="Calibri"/>
      <w:lang w:val="en-US" w:eastAsia="zh-CN" w:bidi="en-US"/>
    </w:rPr>
  </w:style>
  <w:style w:type="character" w:customStyle="1" w:styleId="af8">
    <w:name w:val="Символ сноски"/>
    <w:rPr>
      <w:vertAlign w:val="superscript"/>
    </w:rPr>
  </w:style>
  <w:style w:type="character" w:customStyle="1" w:styleId="12">
    <w:name w:val="Знак сноски1"/>
    <w:rPr>
      <w:vertAlign w:val="superscript"/>
    </w:rPr>
  </w:style>
  <w:style w:type="character" w:customStyle="1" w:styleId="af9">
    <w:name w:val="Символ концевой сноски"/>
    <w:rPr>
      <w:vertAlign w:val="superscript"/>
    </w:rPr>
  </w:style>
  <w:style w:type="character" w:customStyle="1" w:styleId="afa">
    <w:name w:val="Символы концевой сноски"/>
  </w:style>
  <w:style w:type="character" w:customStyle="1" w:styleId="13">
    <w:name w:val="Знак Знак1"/>
    <w:rPr>
      <w:sz w:val="24"/>
      <w:szCs w:val="24"/>
      <w:lang w:eastAsia="zh-CN" w:bidi="ar-SA"/>
    </w:rPr>
  </w:style>
  <w:style w:type="paragraph" w:styleId="afb">
    <w:name w:val="Title"/>
    <w:basedOn w:val="a"/>
    <w:next w:val="afc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fc">
    <w:name w:val="Body Text"/>
    <w:basedOn w:val="a"/>
    <w:pPr>
      <w:widowControl w:val="0"/>
      <w:autoSpaceDE w:val="0"/>
      <w:spacing w:after="120"/>
      <w:jc w:val="left"/>
    </w:pPr>
    <w:rPr>
      <w:rFonts w:eastAsia="Times New Roman"/>
      <w:sz w:val="24"/>
      <w:szCs w:val="24"/>
      <w:lang w:bidi="ar-SA"/>
    </w:rPr>
  </w:style>
  <w:style w:type="paragraph" w:styleId="afd">
    <w:name w:val="List"/>
    <w:basedOn w:val="afc"/>
    <w:rPr>
      <w:rFonts w:cs="Lohit Devanagari"/>
    </w:rPr>
  </w:style>
  <w:style w:type="paragraph" w:styleId="afe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72">
    <w:name w:val="Указатель7"/>
    <w:basedOn w:val="a"/>
    <w:pPr>
      <w:suppressLineNumbers/>
    </w:pPr>
    <w:rPr>
      <w:rFonts w:cs="Lohit Devanagari"/>
    </w:rPr>
  </w:style>
  <w:style w:type="paragraph" w:customStyle="1" w:styleId="73">
    <w:name w:val="Название объекта7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Lohit Devanagari"/>
    </w:rPr>
  </w:style>
  <w:style w:type="paragraph" w:customStyle="1" w:styleId="63">
    <w:name w:val="Название объекта6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Ari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Arial"/>
    </w:rPr>
  </w:style>
  <w:style w:type="paragraph" w:customStyle="1" w:styleId="33">
    <w:name w:val="Заголовок3"/>
    <w:basedOn w:val="a"/>
    <w:next w:val="afc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customStyle="1" w:styleId="43">
    <w:name w:val="Название объекта4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Lohit Devanagari"/>
    </w:rPr>
  </w:style>
  <w:style w:type="paragraph" w:customStyle="1" w:styleId="23">
    <w:name w:val="Заголовок2"/>
    <w:basedOn w:val="a"/>
    <w:next w:val="afc"/>
    <w:pPr>
      <w:keepNext/>
      <w:spacing w:before="240" w:after="120"/>
    </w:pPr>
    <w:rPr>
      <w:rFonts w:ascii="Liberation Sans" w:eastAsia="WenQuanYi Micro Hei" w:hAnsi="Liberation Sans" w:cs="Lohit Devanagari"/>
      <w:szCs w:val="28"/>
    </w:rPr>
  </w:style>
  <w:style w:type="paragraph" w:customStyle="1" w:styleId="35">
    <w:name w:val="Название объекта3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Lohit Devanagari"/>
    </w:rPr>
  </w:style>
  <w:style w:type="paragraph" w:customStyle="1" w:styleId="14">
    <w:name w:val="Заголовок1"/>
    <w:basedOn w:val="a"/>
    <w:next w:val="a"/>
    <w:pPr>
      <w:pBdr>
        <w:top w:val="single" w:sz="8" w:space="10" w:color="A7BFDE"/>
        <w:left w:val="none" w:sz="0" w:space="0" w:color="000000"/>
        <w:bottom w:val="single" w:sz="24" w:space="15" w:color="9BBB59"/>
        <w:right w:val="none" w:sz="0" w:space="0" w:color="000000"/>
      </w:pBdr>
      <w:jc w:val="center"/>
    </w:pPr>
    <w:rPr>
      <w:rFonts w:ascii="Cambria" w:eastAsia="Times New Roman" w:hAnsi="Cambria" w:cs="Cambria"/>
      <w:i/>
      <w:iCs/>
      <w:color w:val="243F60"/>
      <w:sz w:val="60"/>
      <w:szCs w:val="60"/>
      <w:lang w:bidi="ar-SA"/>
    </w:rPr>
  </w:style>
  <w:style w:type="paragraph" w:customStyle="1" w:styleId="25">
    <w:name w:val="Название объекта2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Devanagari"/>
    </w:rPr>
  </w:style>
  <w:style w:type="paragraph" w:styleId="aff">
    <w:name w:val="Subtitle"/>
    <w:basedOn w:val="a"/>
    <w:next w:val="a"/>
    <w:qFormat/>
    <w:pPr>
      <w:spacing w:before="200" w:after="900"/>
      <w:jc w:val="right"/>
    </w:pPr>
    <w:rPr>
      <w:rFonts w:ascii="Calibri" w:hAnsi="Calibri" w:cs="Calibri"/>
      <w:i/>
      <w:iCs/>
      <w:sz w:val="24"/>
      <w:szCs w:val="24"/>
      <w:lang w:bidi="ar-SA"/>
    </w:rPr>
  </w:style>
  <w:style w:type="paragraph" w:styleId="aff0">
    <w:name w:val="No Spacing"/>
    <w:basedOn w:val="a"/>
    <w:uiPriority w:val="1"/>
    <w:qFormat/>
  </w:style>
  <w:style w:type="paragraph" w:styleId="aff1">
    <w:name w:val="List Paragraph"/>
    <w:basedOn w:val="a"/>
    <w:qFormat/>
    <w:pPr>
      <w:ind w:left="720"/>
      <w:contextualSpacing/>
    </w:pPr>
  </w:style>
  <w:style w:type="paragraph" w:styleId="26">
    <w:name w:val="Quote"/>
    <w:basedOn w:val="a"/>
    <w:next w:val="a"/>
    <w:qFormat/>
    <w:rPr>
      <w:rFonts w:ascii="Cambria" w:eastAsia="Times New Roman" w:hAnsi="Cambria" w:cs="Cambria"/>
      <w:i/>
      <w:iCs/>
      <w:color w:val="5A5A5A"/>
      <w:sz w:val="20"/>
      <w:szCs w:val="20"/>
      <w:lang w:bidi="ar-SA"/>
    </w:rPr>
  </w:style>
  <w:style w:type="paragraph" w:styleId="aff2">
    <w:name w:val="Intense Quote"/>
    <w:basedOn w:val="a"/>
    <w:next w:val="a"/>
    <w:qFormat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Cambria"/>
      <w:i/>
      <w:iCs/>
      <w:color w:val="FFFFFF"/>
      <w:sz w:val="24"/>
      <w:szCs w:val="24"/>
      <w:lang w:bidi="ar-SA"/>
    </w:rPr>
  </w:style>
  <w:style w:type="paragraph" w:customStyle="1" w:styleId="16">
    <w:name w:val="Заголовок таблицы ссылок1"/>
    <w:basedOn w:val="1"/>
    <w:next w:val="a"/>
    <w:pPr>
      <w:numPr>
        <w:numId w:val="0"/>
      </w:numPr>
      <w:tabs>
        <w:tab w:val="left" w:pos="0"/>
      </w:tabs>
    </w:pPr>
  </w:style>
  <w:style w:type="paragraph" w:customStyle="1" w:styleId="17">
    <w:name w:val="Название объекта1"/>
    <w:basedOn w:val="a"/>
    <w:next w:val="a"/>
    <w:rPr>
      <w:b/>
      <w:bCs/>
      <w:sz w:val="18"/>
      <w:szCs w:val="18"/>
    </w:rPr>
  </w:style>
  <w:style w:type="paragraph" w:customStyle="1" w:styleId="Style1">
    <w:name w:val="Style1"/>
    <w:basedOn w:val="a"/>
    <w:pPr>
      <w:widowControl w:val="0"/>
      <w:autoSpaceDE w:val="0"/>
      <w:spacing w:line="324" w:lineRule="exact"/>
      <w:ind w:firstLine="888"/>
    </w:pPr>
    <w:rPr>
      <w:rFonts w:eastAsia="Times New Roman"/>
      <w:sz w:val="24"/>
      <w:szCs w:val="24"/>
      <w:lang w:val="ru-RU" w:bidi="ar-SA"/>
    </w:rPr>
  </w:style>
  <w:style w:type="paragraph" w:customStyle="1" w:styleId="Style2">
    <w:name w:val="Style2"/>
    <w:basedOn w:val="a"/>
    <w:pPr>
      <w:widowControl w:val="0"/>
      <w:autoSpaceDE w:val="0"/>
      <w:spacing w:line="324" w:lineRule="exact"/>
    </w:pPr>
    <w:rPr>
      <w:rFonts w:eastAsia="Times New Roman"/>
      <w:sz w:val="24"/>
      <w:szCs w:val="24"/>
      <w:lang w:val="ru-RU" w:bidi="ar-SA"/>
    </w:rPr>
  </w:style>
  <w:style w:type="paragraph" w:customStyle="1" w:styleId="Style3">
    <w:name w:val="Style3"/>
    <w:basedOn w:val="a"/>
    <w:pPr>
      <w:widowControl w:val="0"/>
      <w:autoSpaceDE w:val="0"/>
      <w:spacing w:line="323" w:lineRule="exact"/>
      <w:ind w:firstLine="1759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4">
    <w:name w:val="Style4"/>
    <w:basedOn w:val="a"/>
    <w:pPr>
      <w:widowControl w:val="0"/>
      <w:autoSpaceDE w:val="0"/>
      <w:jc w:val="center"/>
    </w:pPr>
    <w:rPr>
      <w:rFonts w:eastAsia="Times New Roman"/>
      <w:sz w:val="24"/>
      <w:szCs w:val="24"/>
      <w:lang w:val="ru-RU" w:bidi="ar-SA"/>
    </w:rPr>
  </w:style>
  <w:style w:type="paragraph" w:customStyle="1" w:styleId="Style5">
    <w:name w:val="Style5"/>
    <w:basedOn w:val="a"/>
    <w:pPr>
      <w:widowControl w:val="0"/>
      <w:autoSpaceDE w:val="0"/>
      <w:spacing w:line="322" w:lineRule="exact"/>
      <w:ind w:firstLine="737"/>
    </w:pPr>
    <w:rPr>
      <w:rFonts w:eastAsia="Times New Roman"/>
      <w:sz w:val="24"/>
      <w:szCs w:val="24"/>
      <w:lang w:val="ru-RU" w:bidi="ar-SA"/>
    </w:rPr>
  </w:style>
  <w:style w:type="paragraph" w:customStyle="1" w:styleId="Style6">
    <w:name w:val="Style6"/>
    <w:basedOn w:val="a"/>
    <w:pPr>
      <w:widowControl w:val="0"/>
      <w:autoSpaceDE w:val="0"/>
      <w:jc w:val="right"/>
    </w:pPr>
    <w:rPr>
      <w:rFonts w:eastAsia="Times New Roman"/>
      <w:sz w:val="24"/>
      <w:szCs w:val="24"/>
      <w:lang w:val="ru-RU" w:bidi="ar-SA"/>
    </w:rPr>
  </w:style>
  <w:style w:type="paragraph" w:customStyle="1" w:styleId="Style7">
    <w:name w:val="Style7"/>
    <w:basedOn w:val="a"/>
    <w:pPr>
      <w:widowControl w:val="0"/>
      <w:autoSpaceDE w:val="0"/>
      <w:spacing w:line="365" w:lineRule="exact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8">
    <w:name w:val="Style8"/>
    <w:basedOn w:val="a"/>
    <w:pPr>
      <w:widowControl w:val="0"/>
      <w:autoSpaceDE w:val="0"/>
      <w:spacing w:line="371" w:lineRule="exact"/>
      <w:ind w:firstLine="698"/>
    </w:pPr>
    <w:rPr>
      <w:rFonts w:eastAsia="Times New Roman"/>
      <w:sz w:val="24"/>
      <w:szCs w:val="24"/>
      <w:lang w:val="ru-RU" w:bidi="ar-SA"/>
    </w:rPr>
  </w:style>
  <w:style w:type="paragraph" w:customStyle="1" w:styleId="Style9">
    <w:name w:val="Style9"/>
    <w:basedOn w:val="a"/>
    <w:pPr>
      <w:widowControl w:val="0"/>
      <w:autoSpaceDE w:val="0"/>
      <w:spacing w:line="322" w:lineRule="exact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0">
    <w:name w:val="Style10"/>
    <w:basedOn w:val="a"/>
    <w:pPr>
      <w:widowControl w:val="0"/>
      <w:autoSpaceDE w:val="0"/>
      <w:spacing w:line="322" w:lineRule="exact"/>
      <w:ind w:firstLine="137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1">
    <w:name w:val="Style11"/>
    <w:basedOn w:val="a"/>
    <w:pPr>
      <w:widowControl w:val="0"/>
      <w:autoSpaceDE w:val="0"/>
      <w:spacing w:line="326" w:lineRule="exact"/>
      <w:ind w:firstLine="840"/>
    </w:pPr>
    <w:rPr>
      <w:rFonts w:eastAsia="Times New Roman"/>
      <w:sz w:val="24"/>
      <w:szCs w:val="24"/>
      <w:lang w:val="ru-RU" w:bidi="ar-SA"/>
    </w:rPr>
  </w:style>
  <w:style w:type="paragraph" w:customStyle="1" w:styleId="Style12">
    <w:name w:val="Style12"/>
    <w:basedOn w:val="a"/>
    <w:pPr>
      <w:widowControl w:val="0"/>
      <w:autoSpaceDE w:val="0"/>
      <w:spacing w:line="322" w:lineRule="exact"/>
      <w:ind w:firstLine="528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Style13">
    <w:name w:val="Style13"/>
    <w:basedOn w:val="a"/>
    <w:pPr>
      <w:widowControl w:val="0"/>
      <w:autoSpaceDE w:val="0"/>
      <w:spacing w:line="324" w:lineRule="exact"/>
      <w:ind w:firstLine="432"/>
      <w:jc w:val="left"/>
    </w:pPr>
    <w:rPr>
      <w:rFonts w:eastAsia="Times New Roman"/>
      <w:sz w:val="24"/>
      <w:szCs w:val="24"/>
      <w:lang w:val="ru-RU" w:bidi="ar-SA"/>
    </w:rPr>
  </w:style>
  <w:style w:type="paragraph" w:styleId="aff3">
    <w:name w:val="header"/>
    <w:basedOn w:val="a"/>
    <w:uiPriority w:val="99"/>
    <w:pPr>
      <w:widowControl w:val="0"/>
      <w:tabs>
        <w:tab w:val="center" w:pos="4677"/>
        <w:tab w:val="right" w:pos="9355"/>
      </w:tabs>
      <w:autoSpaceDE w:val="0"/>
      <w:jc w:val="left"/>
    </w:pPr>
    <w:rPr>
      <w:rFonts w:eastAsia="Times New Roman"/>
      <w:sz w:val="24"/>
      <w:szCs w:val="24"/>
      <w:lang w:bidi="ar-SA"/>
    </w:rPr>
  </w:style>
  <w:style w:type="paragraph" w:styleId="aff4">
    <w:name w:val="footer"/>
    <w:basedOn w:val="a"/>
    <w:pPr>
      <w:widowControl w:val="0"/>
      <w:tabs>
        <w:tab w:val="center" w:pos="4677"/>
        <w:tab w:val="right" w:pos="9355"/>
      </w:tabs>
      <w:autoSpaceDE w:val="0"/>
      <w:jc w:val="left"/>
    </w:pPr>
    <w:rPr>
      <w:rFonts w:eastAsia="Times New Roman"/>
      <w:sz w:val="24"/>
      <w:szCs w:val="24"/>
      <w:lang w:bidi="ar-SA"/>
    </w:rPr>
  </w:style>
  <w:style w:type="paragraph" w:customStyle="1" w:styleId="aff5">
    <w:name w:val="Прижатый влево"/>
    <w:basedOn w:val="a"/>
    <w:next w:val="a"/>
    <w:pPr>
      <w:autoSpaceDE w:val="0"/>
      <w:jc w:val="left"/>
    </w:pPr>
    <w:rPr>
      <w:rFonts w:ascii="Arial" w:eastAsia="Times New Roman" w:hAnsi="Arial" w:cs="Arial"/>
      <w:sz w:val="24"/>
      <w:szCs w:val="24"/>
      <w:lang w:val="ru-RU" w:bidi="ar-SA"/>
    </w:rPr>
  </w:style>
  <w:style w:type="paragraph" w:customStyle="1" w:styleId="ConsPlusNormal0">
    <w:name w:val="ConsPlusNormal"/>
    <w:qFormat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310">
    <w:name w:val="Основной текст с отступом 31"/>
    <w:basedOn w:val="a"/>
    <w:pPr>
      <w:ind w:firstLine="840"/>
    </w:pPr>
    <w:rPr>
      <w:rFonts w:eastAsia="Times New Roman"/>
      <w:sz w:val="16"/>
      <w:szCs w:val="16"/>
      <w:lang w:bidi="ar-SA"/>
    </w:rPr>
  </w:style>
  <w:style w:type="paragraph" w:customStyle="1" w:styleId="18">
    <w:name w:val="Знак Знак Знак1 Знак"/>
    <w:basedOn w:val="a"/>
    <w:pPr>
      <w:spacing w:before="280" w:after="280"/>
      <w:jc w:val="left"/>
    </w:pPr>
    <w:rPr>
      <w:rFonts w:ascii="Tahoma" w:eastAsia="Times New Roman" w:hAnsi="Tahoma" w:cs="Tahoma"/>
      <w:sz w:val="20"/>
      <w:szCs w:val="20"/>
      <w:lang w:bidi="ar-SA"/>
    </w:rPr>
  </w:style>
  <w:style w:type="paragraph" w:styleId="aff6">
    <w:name w:val="Balloon Text"/>
    <w:basedOn w:val="a"/>
    <w:pPr>
      <w:widowControl w:val="0"/>
      <w:autoSpaceDE w:val="0"/>
      <w:jc w:val="left"/>
    </w:pPr>
    <w:rPr>
      <w:rFonts w:ascii="Tahoma" w:eastAsia="Times New Roman" w:hAnsi="Tahoma" w:cs="Tahoma"/>
      <w:sz w:val="16"/>
      <w:szCs w:val="16"/>
      <w:lang w:bidi="ar-SA"/>
    </w:rPr>
  </w:style>
  <w:style w:type="paragraph" w:styleId="aff7">
    <w:name w:val="Normal (Web)"/>
    <w:basedOn w:val="a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western">
    <w:name w:val="western"/>
    <w:basedOn w:val="a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19">
    <w:name w:val="Знак1"/>
    <w:basedOn w:val="a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PlusNonformat">
    <w:name w:val="ConsPlusNonformat"/>
    <w:uiPriority w:val="9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ff8">
    <w:name w:val="Содержимое таблицы"/>
    <w:basedOn w:val="a"/>
    <w:pPr>
      <w:suppressLineNumbers/>
      <w:jc w:val="left"/>
    </w:pPr>
    <w:rPr>
      <w:rFonts w:eastAsia="Times New Roman"/>
      <w:sz w:val="24"/>
      <w:szCs w:val="24"/>
      <w:lang w:val="ru-RU" w:bidi="ar-SA"/>
    </w:rPr>
  </w:style>
  <w:style w:type="paragraph" w:customStyle="1" w:styleId="aff9">
    <w:name w:val="Знак"/>
    <w:basedOn w:val="a"/>
    <w:pPr>
      <w:widowControl w:val="0"/>
      <w:spacing w:after="160" w:line="240" w:lineRule="exact"/>
      <w:jc w:val="right"/>
    </w:pPr>
    <w:rPr>
      <w:rFonts w:eastAsia="Times New Roman"/>
      <w:sz w:val="20"/>
      <w:szCs w:val="20"/>
      <w:lang w:val="en-GB" w:bidi="ar-SA"/>
    </w:rPr>
  </w:style>
  <w:style w:type="paragraph" w:customStyle="1" w:styleId="27">
    <w:name w:val="Знак2"/>
    <w:basedOn w:val="a"/>
    <w:pPr>
      <w:widowControl w:val="0"/>
      <w:spacing w:before="280" w:after="280" w:line="360" w:lineRule="atLeast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1a">
    <w:name w:val="Знак1 Знак Знак Знак Знак Знак Знак Знак Знак Знак"/>
    <w:basedOn w:val="a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bidi="ar-SA"/>
    </w:rPr>
  </w:style>
  <w:style w:type="paragraph" w:customStyle="1" w:styleId="normacttext">
    <w:name w:val="norm_act_text"/>
    <w:basedOn w:val="a"/>
    <w:pPr>
      <w:spacing w:before="280" w:after="280"/>
      <w:jc w:val="left"/>
    </w:pPr>
    <w:rPr>
      <w:rFonts w:eastAsia="Times New Roman"/>
      <w:sz w:val="24"/>
      <w:szCs w:val="24"/>
      <w:lang w:val="ru-RU" w:bidi="ar-SA"/>
    </w:rPr>
  </w:style>
  <w:style w:type="paragraph" w:styleId="affa">
    <w:name w:val="Body Text Indent"/>
    <w:basedOn w:val="a"/>
    <w:pPr>
      <w:spacing w:after="120"/>
      <w:ind w:left="283"/>
      <w:jc w:val="left"/>
    </w:pPr>
    <w:rPr>
      <w:rFonts w:eastAsia="Times New Roman"/>
      <w:sz w:val="26"/>
      <w:szCs w:val="20"/>
      <w:lang w:bidi="ar-SA"/>
    </w:rPr>
  </w:style>
  <w:style w:type="paragraph" w:customStyle="1" w:styleId="1b">
    <w:name w:val="Текст1"/>
    <w:basedOn w:val="a"/>
    <w:pPr>
      <w:jc w:val="left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affb">
    <w:name w:val="Заголовок таблицы"/>
    <w:basedOn w:val="aff8"/>
    <w:pPr>
      <w:jc w:val="center"/>
    </w:pPr>
    <w:rPr>
      <w:b/>
      <w:bCs/>
    </w:rPr>
  </w:style>
  <w:style w:type="paragraph" w:customStyle="1" w:styleId="affc">
    <w:name w:val="Содержимое врезки"/>
    <w:basedOn w:val="a"/>
  </w:style>
  <w:style w:type="paragraph" w:customStyle="1" w:styleId="1c">
    <w:name w:val="Без интервала1"/>
    <w:pPr>
      <w:suppressAutoHyphens/>
    </w:pPr>
    <w:rPr>
      <w:rFonts w:ascii="Calibri" w:eastAsia="Calibri" w:hAnsi="Calibri" w:cs="font304"/>
      <w:color w:val="00000A"/>
      <w:sz w:val="22"/>
      <w:szCs w:val="22"/>
      <w:lang w:eastAsia="zh-CN"/>
    </w:rPr>
  </w:style>
  <w:style w:type="paragraph" w:styleId="affd">
    <w:name w:val="footnote text"/>
    <w:basedOn w:val="a"/>
    <w:rPr>
      <w:sz w:val="20"/>
      <w:szCs w:val="20"/>
    </w:rPr>
  </w:style>
  <w:style w:type="character" w:customStyle="1" w:styleId="1d">
    <w:name w:val="Неразрешенное упоминание1"/>
    <w:uiPriority w:val="99"/>
    <w:semiHidden/>
    <w:unhideWhenUsed/>
    <w:rsid w:val="007E5A1E"/>
    <w:rPr>
      <w:color w:val="605E5C"/>
      <w:shd w:val="clear" w:color="auto" w:fill="E1DFDD"/>
    </w:rPr>
  </w:style>
  <w:style w:type="character" w:customStyle="1" w:styleId="28">
    <w:name w:val="Основной текст (2)_"/>
    <w:link w:val="29"/>
    <w:locked/>
    <w:rsid w:val="00BD09D7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BD09D7"/>
    <w:pPr>
      <w:widowControl w:val="0"/>
      <w:shd w:val="clear" w:color="auto" w:fill="FFFFFF"/>
      <w:suppressAutoHyphens w:val="0"/>
      <w:spacing w:after="360" w:line="0" w:lineRule="atLeast"/>
      <w:jc w:val="left"/>
    </w:pPr>
    <w:rPr>
      <w:rFonts w:eastAsia="Times New Roman"/>
      <w:szCs w:val="28"/>
      <w:lang w:bidi="ar-SA"/>
    </w:rPr>
  </w:style>
  <w:style w:type="character" w:styleId="affe">
    <w:name w:val="annotation reference"/>
    <w:basedOn w:val="a0"/>
    <w:uiPriority w:val="99"/>
    <w:semiHidden/>
    <w:unhideWhenUsed/>
    <w:rsid w:val="0092324C"/>
    <w:rPr>
      <w:sz w:val="16"/>
      <w:szCs w:val="16"/>
    </w:rPr>
  </w:style>
  <w:style w:type="paragraph" w:styleId="afff">
    <w:name w:val="annotation text"/>
    <w:basedOn w:val="a"/>
    <w:link w:val="afff0"/>
    <w:uiPriority w:val="99"/>
    <w:semiHidden/>
    <w:unhideWhenUsed/>
    <w:rsid w:val="0092324C"/>
    <w:rPr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92324C"/>
    <w:rPr>
      <w:rFonts w:eastAsia="Calibri"/>
      <w:lang w:val="en-US" w:eastAsia="zh-CN" w:bidi="en-US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92324C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92324C"/>
    <w:rPr>
      <w:rFonts w:eastAsia="Calibri"/>
      <w:b/>
      <w:bCs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gmr26@mail.ru" TargetMode="External"/><Relationship Id="rId13" Type="http://schemas.openxmlformats.org/officeDocument/2006/relationships/hyperlink" Target="http://www.adm-grsk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72B35B86CA5B6058DDC4F959978722D375D2ACC9AE33B480B78E8D8182AD08C310878364624410E7940AE179B614CA5CE4A284j7l7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fcgmr26@mail.ru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mh_grach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adm-grmr@yandex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fc26.ru/" TargetMode="External"/><Relationship Id="rId14" Type="http://schemas.openxmlformats.org/officeDocument/2006/relationships/hyperlink" Target="consultantplus://offline/ref=2877223E15144ACF58E7C4F3C6A73F78A6D52DF8BC82CC41739166C09976401B10D92421165582F908D1D79F5E0C384F50F3A6CBiEWD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171AE-9CE0-4069-BE6B-E491A24D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41</Pages>
  <Words>13704</Words>
  <Characters>78115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16.05.2011 N 373(ред. от 03.11.2018)"О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услуг"(вместе с </vt:lpstr>
    </vt:vector>
  </TitlesOfParts>
  <Company/>
  <LinksUpToDate>false</LinksUpToDate>
  <CharactersWithSpaces>91636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16.05.2011 N 373(ред. от 03.11.2018)"О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услуг"(вместе с "Правилами разработки и утверждения административных регламентов осуществления государственного контроля (надзора)", "Правилами разработки и утверждения административных регламентов предоставления государственных услуг", "Правилами проведения экспертизы</dc:title>
  <dc:creator>user</dc:creator>
  <cp:lastModifiedBy>User1</cp:lastModifiedBy>
  <cp:revision>46</cp:revision>
  <cp:lastPrinted>2021-12-09T08:58:00Z</cp:lastPrinted>
  <dcterms:created xsi:type="dcterms:W3CDTF">2021-11-26T07:39:00Z</dcterms:created>
  <dcterms:modified xsi:type="dcterms:W3CDTF">2021-12-21T08:18:00Z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4017.00.99</vt:lpwstr>
  </property>
</Properties>
</file>