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3" w:rsidRDefault="00390643" w:rsidP="00390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643" w:rsidRPr="006E7054" w:rsidRDefault="00390643" w:rsidP="00390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0643" w:rsidRPr="006E7054" w:rsidRDefault="00390643" w:rsidP="00390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54">
        <w:rPr>
          <w:rFonts w:ascii="Times New Roman" w:hAnsi="Times New Roman" w:cs="Times New Roman"/>
          <w:b/>
          <w:sz w:val="28"/>
          <w:szCs w:val="28"/>
        </w:rPr>
        <w:t>СОВЕТА</w:t>
      </w:r>
      <w:r w:rsidR="009D70D9" w:rsidRPr="006E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054">
        <w:rPr>
          <w:rFonts w:ascii="Times New Roman" w:hAnsi="Times New Roman" w:cs="Times New Roman"/>
          <w:b/>
          <w:sz w:val="28"/>
          <w:szCs w:val="28"/>
        </w:rPr>
        <w:t>ГРАЧ</w:t>
      </w:r>
      <w:r w:rsidR="00C75B92" w:rsidRPr="006E7054">
        <w:rPr>
          <w:rFonts w:ascii="Times New Roman" w:hAnsi="Times New Roman" w:cs="Times New Roman"/>
          <w:b/>
          <w:sz w:val="28"/>
          <w:szCs w:val="28"/>
        </w:rPr>
        <w:t>Е</w:t>
      </w:r>
      <w:r w:rsidRPr="006E7054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</w:t>
      </w:r>
      <w:r w:rsidR="009D70D9" w:rsidRPr="006E705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90643" w:rsidRPr="006E7054" w:rsidRDefault="00390643" w:rsidP="00390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5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9D70D9" w:rsidRPr="006E7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E9D" w:rsidRDefault="002E7E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90643" w:rsidRDefault="00B234F2" w:rsidP="00B234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декабря 2020 года                     </w:t>
      </w:r>
      <w:r w:rsidR="006E7054">
        <w:rPr>
          <w:rFonts w:ascii="Times New Roman" w:hAnsi="Times New Roman" w:cs="Times New Roman"/>
          <w:sz w:val="28"/>
          <w:szCs w:val="28"/>
        </w:rPr>
        <w:t>с</w:t>
      </w:r>
      <w:r w:rsidR="006E7054" w:rsidRPr="006E7054">
        <w:rPr>
          <w:rFonts w:ascii="Times New Roman" w:hAnsi="Times New Roman" w:cs="Times New Roman"/>
          <w:sz w:val="28"/>
          <w:szCs w:val="28"/>
        </w:rPr>
        <w:t>. Грачевка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38</w:t>
      </w:r>
    </w:p>
    <w:p w:rsidR="006E7054" w:rsidRDefault="006E7054" w:rsidP="006E70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6E7054" w:rsidRDefault="006E7054" w:rsidP="006E70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705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Финансовом управлении администрации Грачевского муниципального округа Ставропольского края </w:t>
      </w:r>
      <w:bookmarkStart w:id="0" w:name="Par1"/>
      <w:bookmarkEnd w:id="0"/>
    </w:p>
    <w:p w:rsidR="00C05D6C" w:rsidRDefault="00C0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Default="00C05D6C" w:rsidP="00C0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C05D6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2E7E9D" w:rsidRPr="00C05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7E9D" w:rsidRPr="00C05D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E7054">
        <w:rPr>
          <w:rFonts w:ascii="Times New Roman" w:hAnsi="Times New Roman" w:cs="Times New Roman"/>
          <w:sz w:val="28"/>
          <w:szCs w:val="28"/>
        </w:rPr>
        <w:t xml:space="preserve"> от </w:t>
      </w:r>
      <w:r w:rsidR="002E7E9D" w:rsidRPr="00C05D6C">
        <w:rPr>
          <w:rFonts w:ascii="Times New Roman" w:hAnsi="Times New Roman" w:cs="Times New Roman"/>
          <w:sz w:val="28"/>
          <w:szCs w:val="28"/>
        </w:rPr>
        <w:t>06</w:t>
      </w:r>
      <w:r w:rsidR="006E705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E7E9D" w:rsidRPr="00C05D6C">
        <w:rPr>
          <w:rFonts w:ascii="Times New Roman" w:hAnsi="Times New Roman" w:cs="Times New Roman"/>
          <w:sz w:val="28"/>
          <w:szCs w:val="28"/>
        </w:rPr>
        <w:t>2003</w:t>
      </w:r>
      <w:r w:rsidR="006E70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E9D" w:rsidRPr="00C05D6C">
        <w:rPr>
          <w:rFonts w:ascii="Times New Roman" w:hAnsi="Times New Roman" w:cs="Times New Roman"/>
          <w:sz w:val="28"/>
          <w:szCs w:val="28"/>
        </w:rPr>
        <w:t xml:space="preserve"> </w:t>
      </w:r>
      <w:r w:rsidR="009D70D9">
        <w:rPr>
          <w:rFonts w:ascii="Times New Roman" w:hAnsi="Times New Roman" w:cs="Times New Roman"/>
          <w:sz w:val="28"/>
          <w:szCs w:val="28"/>
        </w:rPr>
        <w:t>№</w:t>
      </w:r>
      <w:r w:rsidR="006E7054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2E7E9D" w:rsidRPr="00C05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7054">
        <w:rPr>
          <w:rFonts w:ascii="Times New Roman" w:hAnsi="Times New Roman" w:cs="Times New Roman"/>
          <w:sz w:val="28"/>
          <w:szCs w:val="28"/>
        </w:rPr>
        <w:t>»</w:t>
      </w:r>
      <w:r w:rsidR="002E7E9D" w:rsidRPr="00C05D6C">
        <w:rPr>
          <w:rFonts w:ascii="Times New Roman" w:hAnsi="Times New Roman" w:cs="Times New Roman"/>
          <w:sz w:val="28"/>
          <w:szCs w:val="28"/>
        </w:rPr>
        <w:t>,</w:t>
      </w:r>
      <w:r w:rsidR="006E7054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от 31 января 2020 года № 6-кз </w:t>
      </w:r>
      <w:r w:rsidR="002E7E9D" w:rsidRPr="00C05D6C">
        <w:rPr>
          <w:rFonts w:ascii="Times New Roman" w:hAnsi="Times New Roman" w:cs="Times New Roman"/>
          <w:sz w:val="28"/>
          <w:szCs w:val="28"/>
        </w:rPr>
        <w:t xml:space="preserve"> </w:t>
      </w:r>
      <w:r w:rsidR="006E7054">
        <w:rPr>
          <w:rFonts w:ascii="Times New Roman" w:hAnsi="Times New Roman" w:cs="Times New Roman"/>
          <w:sz w:val="28"/>
          <w:szCs w:val="28"/>
        </w:rPr>
        <w:t>«</w:t>
      </w:r>
      <w:r w:rsidR="006E7054" w:rsidRPr="0044137E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</w:t>
      </w:r>
      <w:r w:rsidR="00723C6D">
        <w:rPr>
          <w:rFonts w:ascii="Times New Roman" w:hAnsi="Times New Roman" w:cs="Times New Roman"/>
          <w:sz w:val="28"/>
          <w:szCs w:val="28"/>
        </w:rPr>
        <w:t xml:space="preserve"> края», решением С</w:t>
      </w:r>
      <w:r w:rsidR="006E7054">
        <w:rPr>
          <w:rFonts w:ascii="Times New Roman" w:hAnsi="Times New Roman" w:cs="Times New Roman"/>
          <w:sz w:val="28"/>
          <w:szCs w:val="28"/>
        </w:rPr>
        <w:t>овета Грачевского муниципального округа Ставропольского</w:t>
      </w:r>
      <w:proofErr w:type="gramEnd"/>
      <w:r w:rsidR="006E7054">
        <w:rPr>
          <w:rFonts w:ascii="Times New Roman" w:hAnsi="Times New Roman" w:cs="Times New Roman"/>
          <w:sz w:val="28"/>
          <w:szCs w:val="28"/>
        </w:rPr>
        <w:t xml:space="preserve"> края от 0</w:t>
      </w:r>
      <w:r w:rsidR="00B234F2">
        <w:rPr>
          <w:rFonts w:ascii="Times New Roman" w:hAnsi="Times New Roman" w:cs="Times New Roman"/>
          <w:sz w:val="28"/>
          <w:szCs w:val="28"/>
        </w:rPr>
        <w:t>7</w:t>
      </w:r>
      <w:r w:rsidR="006E7054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B234F2">
        <w:rPr>
          <w:rFonts w:ascii="Times New Roman" w:hAnsi="Times New Roman" w:cs="Times New Roman"/>
          <w:sz w:val="28"/>
          <w:szCs w:val="28"/>
        </w:rPr>
        <w:t>35</w:t>
      </w:r>
      <w:r w:rsidR="006E7054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Грачевского муниципального округа Ставропольского края»</w:t>
      </w:r>
      <w:r w:rsidR="002E7E9D" w:rsidRPr="00C05D6C">
        <w:rPr>
          <w:rFonts w:ascii="Times New Roman" w:hAnsi="Times New Roman" w:cs="Times New Roman"/>
          <w:sz w:val="28"/>
          <w:szCs w:val="28"/>
        </w:rPr>
        <w:t>, Совет</w:t>
      </w:r>
      <w:r w:rsidR="009D70D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рачевского </w:t>
      </w:r>
      <w:r w:rsidR="002E7E9D" w:rsidRPr="00C05D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70D9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C05D6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55466" w:rsidRDefault="00E55466" w:rsidP="00C0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C05D6C" w:rsidRDefault="00E55466" w:rsidP="00C0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D6C">
        <w:rPr>
          <w:rFonts w:ascii="Times New Roman" w:hAnsi="Times New Roman" w:cs="Times New Roman"/>
          <w:sz w:val="28"/>
          <w:szCs w:val="28"/>
        </w:rPr>
        <w:t>РЕШИЛ:</w:t>
      </w:r>
    </w:p>
    <w:p w:rsidR="002E7E9D" w:rsidRPr="002E7E9D" w:rsidRDefault="002E7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B1" w:rsidRPr="00276C03" w:rsidRDefault="00276C03" w:rsidP="0027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E7E9D" w:rsidRPr="00276C0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="002E7E9D" w:rsidRPr="00276C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E7E9D" w:rsidRPr="00276C03">
        <w:rPr>
          <w:rFonts w:ascii="Times New Roman" w:hAnsi="Times New Roman" w:cs="Times New Roman"/>
          <w:sz w:val="28"/>
          <w:szCs w:val="28"/>
        </w:rPr>
        <w:t xml:space="preserve"> о </w:t>
      </w:r>
      <w:r w:rsidR="009D70D9" w:rsidRPr="00276C03">
        <w:rPr>
          <w:rFonts w:ascii="Times New Roman" w:hAnsi="Times New Roman" w:cs="Times New Roman"/>
          <w:sz w:val="28"/>
          <w:szCs w:val="28"/>
        </w:rPr>
        <w:t>Ф</w:t>
      </w:r>
      <w:r w:rsidR="002E7E9D" w:rsidRPr="00276C03">
        <w:rPr>
          <w:rFonts w:ascii="Times New Roman" w:hAnsi="Times New Roman" w:cs="Times New Roman"/>
          <w:sz w:val="28"/>
          <w:szCs w:val="28"/>
        </w:rPr>
        <w:t xml:space="preserve">инансовом управлении администрации Грачевского муниципального </w:t>
      </w:r>
      <w:r w:rsidR="009D70D9" w:rsidRPr="00276C03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276C0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05D6C" w:rsidRDefault="00297DB1" w:rsidP="0029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7E9D" w:rsidRPr="002E7E9D" w:rsidRDefault="00C05D6C" w:rsidP="000A2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6C03">
        <w:rPr>
          <w:rFonts w:ascii="Times New Roman" w:hAnsi="Times New Roman" w:cs="Times New Roman"/>
          <w:sz w:val="28"/>
          <w:szCs w:val="28"/>
        </w:rPr>
        <w:t xml:space="preserve"> </w:t>
      </w:r>
      <w:r w:rsidR="00C75B92">
        <w:rPr>
          <w:rFonts w:ascii="Times New Roman" w:hAnsi="Times New Roman" w:cs="Times New Roman"/>
          <w:sz w:val="28"/>
          <w:szCs w:val="28"/>
        </w:rPr>
        <w:t>2</w:t>
      </w:r>
      <w:r w:rsidR="002E7E9D" w:rsidRPr="002E7E9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234F2">
        <w:rPr>
          <w:rFonts w:ascii="Times New Roman" w:hAnsi="Times New Roman" w:cs="Times New Roman"/>
          <w:sz w:val="28"/>
          <w:szCs w:val="28"/>
        </w:rPr>
        <w:t xml:space="preserve">08 декабря 2020 года. </w:t>
      </w:r>
    </w:p>
    <w:p w:rsidR="00C05D6C" w:rsidRDefault="00C0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Default="00C05D6C" w:rsidP="00614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034329" w:rsidRDefault="00034329" w:rsidP="00614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4329" w:rsidRDefault="00034329" w:rsidP="00614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4329" w:rsidRDefault="00034329" w:rsidP="00614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4329" w:rsidRDefault="00034329" w:rsidP="00614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2F96" w:rsidRPr="00C75B92" w:rsidRDefault="000A2F96" w:rsidP="00C75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5B92">
        <w:rPr>
          <w:rFonts w:ascii="Times New Roman" w:hAnsi="Times New Roman" w:cs="Times New Roman"/>
          <w:sz w:val="28"/>
          <w:szCs w:val="28"/>
        </w:rPr>
        <w:t>Председатель Совета Грач</w:t>
      </w:r>
      <w:r w:rsidR="00C75B92" w:rsidRPr="00C75B92">
        <w:rPr>
          <w:rFonts w:ascii="Times New Roman" w:hAnsi="Times New Roman" w:cs="Times New Roman"/>
          <w:sz w:val="28"/>
          <w:szCs w:val="28"/>
        </w:rPr>
        <w:t>е</w:t>
      </w:r>
      <w:r w:rsidRPr="00C75B92">
        <w:rPr>
          <w:rFonts w:ascii="Times New Roman" w:hAnsi="Times New Roman" w:cs="Times New Roman"/>
          <w:sz w:val="28"/>
          <w:szCs w:val="28"/>
        </w:rPr>
        <w:t>вского</w:t>
      </w:r>
    </w:p>
    <w:p w:rsidR="000A2F96" w:rsidRPr="00C75B92" w:rsidRDefault="000A2F96" w:rsidP="00C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5B92">
        <w:rPr>
          <w:rFonts w:ascii="Times New Roman" w:hAnsi="Times New Roman" w:cs="Times New Roman"/>
          <w:sz w:val="28"/>
          <w:szCs w:val="28"/>
        </w:rPr>
        <w:t>округа</w:t>
      </w:r>
    </w:p>
    <w:p w:rsidR="000A2F96" w:rsidRPr="00C75B92" w:rsidRDefault="000A2F96" w:rsidP="00C75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5B9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</w:r>
      <w:r w:rsidRPr="00C75B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5B2E">
        <w:rPr>
          <w:rFonts w:ascii="Times New Roman" w:hAnsi="Times New Roman" w:cs="Times New Roman"/>
          <w:sz w:val="28"/>
          <w:szCs w:val="28"/>
        </w:rPr>
        <w:t xml:space="preserve"> </w:t>
      </w:r>
      <w:r w:rsidR="00C75B92" w:rsidRPr="00C75B92">
        <w:rPr>
          <w:rFonts w:ascii="Times New Roman" w:hAnsi="Times New Roman" w:cs="Times New Roman"/>
          <w:sz w:val="28"/>
          <w:szCs w:val="28"/>
        </w:rPr>
        <w:t>С.Ф. Сотников</w:t>
      </w:r>
      <w:r w:rsidRPr="00C75B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F96" w:rsidRPr="00C75B92" w:rsidRDefault="000A2F96" w:rsidP="00C75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5466" w:rsidRDefault="00E55466" w:rsidP="00614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466" w:rsidRDefault="00E55466" w:rsidP="00614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466" w:rsidRDefault="00E55466" w:rsidP="00614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466" w:rsidRDefault="00E55466" w:rsidP="00614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329" w:rsidRDefault="00034329" w:rsidP="00EA07D6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EA07D6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34329" w:rsidRDefault="00034329" w:rsidP="00EA07D6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E7E9D" w:rsidP="00B234F2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7D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34F2" w:rsidRDefault="00CD4B72" w:rsidP="00B234F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75B92">
        <w:rPr>
          <w:rFonts w:ascii="Times New Roman" w:hAnsi="Times New Roman" w:cs="Times New Roman"/>
          <w:sz w:val="28"/>
          <w:szCs w:val="28"/>
        </w:rPr>
        <w:t>р</w:t>
      </w:r>
      <w:r w:rsidR="002E7E9D" w:rsidRPr="00C75B92">
        <w:rPr>
          <w:rFonts w:ascii="Times New Roman" w:hAnsi="Times New Roman" w:cs="Times New Roman"/>
          <w:sz w:val="28"/>
          <w:szCs w:val="28"/>
        </w:rPr>
        <w:t>ешением</w:t>
      </w:r>
      <w:r w:rsidRPr="00C75B92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5B9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5B9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E7E9D" w:rsidRPr="00C75B9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2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9D" w:rsidRPr="00C75B92" w:rsidRDefault="00B234F2" w:rsidP="00B234F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декабря 2020 года № 38</w:t>
      </w:r>
    </w:p>
    <w:p w:rsidR="00CD4B72" w:rsidRPr="00C75B92" w:rsidRDefault="00CD4B72" w:rsidP="00EA07D6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E7E9D" w:rsidRPr="00C75B92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C75B92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4"/>
      <w:bookmarkEnd w:id="2"/>
      <w:r w:rsidRPr="00C75B92">
        <w:rPr>
          <w:rFonts w:ascii="Times New Roman" w:hAnsi="Times New Roman" w:cs="Times New Roman"/>
          <w:bCs/>
          <w:sz w:val="28"/>
          <w:szCs w:val="28"/>
        </w:rPr>
        <w:t>П</w:t>
      </w:r>
      <w:r w:rsidR="00CD4B72" w:rsidRPr="00C75B92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CD4B72" w:rsidRPr="00C75B92" w:rsidRDefault="00CD4B72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B92">
        <w:rPr>
          <w:rFonts w:ascii="Times New Roman" w:hAnsi="Times New Roman" w:cs="Times New Roman"/>
          <w:bCs/>
          <w:sz w:val="28"/>
          <w:szCs w:val="28"/>
        </w:rPr>
        <w:t>о</w:t>
      </w:r>
      <w:r w:rsidR="002E7E9D" w:rsidRPr="00C75B92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C75B92">
        <w:rPr>
          <w:rFonts w:ascii="Times New Roman" w:hAnsi="Times New Roman" w:cs="Times New Roman"/>
          <w:bCs/>
          <w:sz w:val="28"/>
          <w:szCs w:val="28"/>
        </w:rPr>
        <w:t xml:space="preserve">инансовом управлении администрации Грачевского </w:t>
      </w:r>
    </w:p>
    <w:p w:rsidR="002E7E9D" w:rsidRPr="00C75B92" w:rsidRDefault="00CD4B72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B92">
        <w:rPr>
          <w:rFonts w:ascii="Times New Roman" w:hAnsi="Times New Roman" w:cs="Times New Roman"/>
          <w:bCs/>
          <w:sz w:val="28"/>
          <w:szCs w:val="28"/>
        </w:rPr>
        <w:t>муниципального округа Ставропольского края</w:t>
      </w:r>
    </w:p>
    <w:p w:rsidR="002E7E9D" w:rsidRPr="00C75B92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C75B92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C75B9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7E9D" w:rsidRPr="00C75B92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72" w:rsidRPr="00C75B92" w:rsidRDefault="00CD4B72" w:rsidP="00EA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92">
        <w:rPr>
          <w:rFonts w:ascii="Times New Roman" w:hAnsi="Times New Roman" w:cs="Times New Roman"/>
          <w:sz w:val="28"/>
          <w:szCs w:val="28"/>
        </w:rPr>
        <w:t xml:space="preserve">       1. 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65C5C" w:rsidRPr="00C75B92">
        <w:rPr>
          <w:rFonts w:ascii="Times New Roman" w:hAnsi="Times New Roman" w:cs="Times New Roman"/>
          <w:sz w:val="28"/>
          <w:szCs w:val="28"/>
        </w:rPr>
        <w:t>Грачевского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5B92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Pr="00C75B92">
        <w:rPr>
          <w:rFonts w:ascii="Times New Roman" w:hAnsi="Times New Roman" w:cs="Times New Roman"/>
          <w:sz w:val="28"/>
          <w:szCs w:val="28"/>
        </w:rPr>
        <w:t>Ф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инансовое управление) является </w:t>
      </w:r>
      <w:r w:rsidR="006E4E87">
        <w:rPr>
          <w:rFonts w:ascii="Times New Roman" w:hAnsi="Times New Roman" w:cs="Times New Roman"/>
          <w:sz w:val="28"/>
          <w:szCs w:val="28"/>
        </w:rPr>
        <w:t>отраслевым</w:t>
      </w:r>
      <w:r w:rsidRPr="00C75B92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="00165C5C" w:rsidRPr="00C75B9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5B92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C75B92">
        <w:rPr>
          <w:rFonts w:ascii="Times New Roman" w:hAnsi="Times New Roman" w:cs="Times New Roman"/>
          <w:sz w:val="28"/>
          <w:szCs w:val="28"/>
        </w:rPr>
        <w:t>обладающим правами юридического лица.</w:t>
      </w:r>
    </w:p>
    <w:p w:rsidR="00F52D70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B72" w:rsidRPr="00C75B92">
        <w:rPr>
          <w:rFonts w:ascii="Times New Roman" w:hAnsi="Times New Roman" w:cs="Times New Roman"/>
          <w:sz w:val="28"/>
          <w:szCs w:val="28"/>
        </w:rPr>
        <w:t>2. Финансовое управление обеспечивает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проведение единой финансовой и бюджетной политики на территории </w:t>
      </w:r>
      <w:r w:rsidR="00165C5C" w:rsidRPr="00C75B92">
        <w:rPr>
          <w:rFonts w:ascii="Times New Roman" w:hAnsi="Times New Roman" w:cs="Times New Roman"/>
          <w:sz w:val="28"/>
          <w:szCs w:val="28"/>
        </w:rPr>
        <w:t>Грачевского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4B72" w:rsidRPr="00C75B92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C75B9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муниципальный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F52D70" w:rsidRPr="00EA07D6">
        <w:rPr>
          <w:rFonts w:ascii="Times New Roman" w:hAnsi="Times New Roman" w:cs="Times New Roman"/>
          <w:sz w:val="28"/>
          <w:szCs w:val="28"/>
        </w:rPr>
        <w:t>округ</w:t>
      </w:r>
      <w:r w:rsidR="002E7E9D" w:rsidRPr="00EA07D6">
        <w:rPr>
          <w:rFonts w:ascii="Times New Roman" w:hAnsi="Times New Roman" w:cs="Times New Roman"/>
          <w:sz w:val="28"/>
          <w:szCs w:val="28"/>
        </w:rPr>
        <w:t>)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 и </w:t>
      </w:r>
      <w:r w:rsidR="002E7E9D" w:rsidRPr="00EA07D6">
        <w:rPr>
          <w:rFonts w:ascii="Times New Roman" w:hAnsi="Times New Roman" w:cs="Times New Roman"/>
          <w:sz w:val="28"/>
          <w:szCs w:val="28"/>
        </w:rPr>
        <w:t>координ</w:t>
      </w:r>
      <w:r w:rsidR="00F52D70" w:rsidRPr="00EA07D6">
        <w:rPr>
          <w:rFonts w:ascii="Times New Roman" w:hAnsi="Times New Roman" w:cs="Times New Roman"/>
          <w:sz w:val="28"/>
          <w:szCs w:val="28"/>
        </w:rPr>
        <w:t>ирует деятельность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Грачевского муниципального округа Ставропольского края, муниципальных учреждений и иных получателей средств бюджета Грачевского муниципального округа Ставропольского края (далее – бюджет муниципального округа).</w:t>
      </w: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D70" w:rsidRPr="00EA07D6">
        <w:rPr>
          <w:rFonts w:ascii="Times New Roman" w:hAnsi="Times New Roman" w:cs="Times New Roman"/>
          <w:sz w:val="28"/>
          <w:szCs w:val="28"/>
        </w:rPr>
        <w:t>3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. Финансовое управление в своей деятельности руководствуется </w:t>
      </w:r>
      <w:hyperlink r:id="rId8" w:history="1">
        <w:r w:rsidR="002E7E9D" w:rsidRPr="00EA07D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E7E9D" w:rsidRPr="00EA07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52D70" w:rsidRPr="00EA07D6">
        <w:rPr>
          <w:rFonts w:ascii="Times New Roman" w:hAnsi="Times New Roman" w:cs="Times New Roman"/>
          <w:sz w:val="28"/>
          <w:szCs w:val="28"/>
        </w:rPr>
        <w:t>Ф</w:t>
      </w:r>
      <w:r w:rsidR="002E7E9D" w:rsidRPr="00EA07D6">
        <w:rPr>
          <w:rFonts w:ascii="Times New Roman" w:hAnsi="Times New Roman" w:cs="Times New Roman"/>
          <w:sz w:val="28"/>
          <w:szCs w:val="28"/>
        </w:rPr>
        <w:t>едеральными законами и иными нормативными правовыми актами Российской Федерации,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E7E9D" w:rsidRPr="00EA07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E7E9D" w:rsidRPr="00EA07D6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и иными нормативными правовыми актами Ставропольского края,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 постановлениями, распоряжениями Губернатора Ставропольского края и Правительства Ставропольского края, нормативными правовыми актами органов исполнительной власти Ставропольского края,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E7E9D" w:rsidRPr="00EA07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E7E9D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165C5C" w:rsidRPr="00EA07D6">
        <w:rPr>
          <w:rFonts w:ascii="Times New Roman" w:hAnsi="Times New Roman" w:cs="Times New Roman"/>
          <w:sz w:val="28"/>
          <w:szCs w:val="28"/>
        </w:rPr>
        <w:t>Грачевского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2D70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6A7DF9" w:rsidRPr="00EA07D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Совета Грачевского муниципального округа Ставропольского края и администрации Грачевского муниципального округа Ставропольского края,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A7DF9" w:rsidRPr="00EA07D6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2E7E9D" w:rsidRPr="00EA07D6">
        <w:rPr>
          <w:rFonts w:ascii="Times New Roman" w:hAnsi="Times New Roman" w:cs="Times New Roman"/>
          <w:sz w:val="28"/>
          <w:szCs w:val="28"/>
        </w:rPr>
        <w:t>.</w:t>
      </w: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DF9" w:rsidRPr="00EA07D6">
        <w:rPr>
          <w:rFonts w:ascii="Times New Roman" w:hAnsi="Times New Roman" w:cs="Times New Roman"/>
          <w:sz w:val="28"/>
          <w:szCs w:val="28"/>
        </w:rPr>
        <w:t>4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. Финансовое управление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Ставропольского края, 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и территориальными органами администрации Грачевского муниципального округа </w:t>
      </w:r>
      <w:r w:rsidR="002E7E9D" w:rsidRPr="00EA07D6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F52D70" w:rsidRPr="00EA07D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иными организациями, действующими в соответствии с законодательством </w:t>
      </w:r>
      <w:r w:rsidR="002E7E9D" w:rsidRPr="00EA07D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A7DF9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DF9" w:rsidRPr="00EA07D6">
        <w:rPr>
          <w:rFonts w:ascii="Times New Roman" w:hAnsi="Times New Roman" w:cs="Times New Roman"/>
          <w:sz w:val="28"/>
          <w:szCs w:val="28"/>
        </w:rPr>
        <w:t>5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472DAA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</w:t>
      </w:r>
      <w:r w:rsidR="00472DAA" w:rsidRPr="00EA07D6">
        <w:rPr>
          <w:rFonts w:ascii="Times New Roman" w:hAnsi="Times New Roman" w:cs="Times New Roman"/>
          <w:sz w:val="28"/>
          <w:szCs w:val="28"/>
        </w:rPr>
        <w:t>явля</w:t>
      </w:r>
      <w:r w:rsidR="00377A3F">
        <w:rPr>
          <w:rFonts w:ascii="Times New Roman" w:hAnsi="Times New Roman" w:cs="Times New Roman"/>
          <w:sz w:val="28"/>
          <w:szCs w:val="28"/>
        </w:rPr>
        <w:t>ется</w:t>
      </w:r>
      <w:r w:rsidR="00472DAA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учреждением,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имеет самостоятельный баланс, </w:t>
      </w:r>
      <w:r w:rsidR="006A7DF9" w:rsidRPr="00EA07D6">
        <w:rPr>
          <w:rFonts w:ascii="Times New Roman" w:hAnsi="Times New Roman" w:cs="Times New Roman"/>
          <w:sz w:val="28"/>
          <w:szCs w:val="28"/>
        </w:rPr>
        <w:t>счета, открываемые в соответствии с законодательством Российской Федерации, печать, штампы, бланки и имущество, необходимые для осуществления своих функций.</w:t>
      </w: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37C">
        <w:rPr>
          <w:rFonts w:ascii="Times New Roman" w:hAnsi="Times New Roman" w:cs="Times New Roman"/>
          <w:sz w:val="28"/>
          <w:szCs w:val="28"/>
        </w:rPr>
        <w:t xml:space="preserve"> </w:t>
      </w:r>
      <w:r w:rsidR="00AF3DFE" w:rsidRPr="00EA07D6">
        <w:rPr>
          <w:rFonts w:ascii="Times New Roman" w:hAnsi="Times New Roman" w:cs="Times New Roman"/>
          <w:sz w:val="28"/>
          <w:szCs w:val="28"/>
        </w:rPr>
        <w:t>6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. Полное наименование - </w:t>
      </w:r>
      <w:r w:rsidR="006A7DF9" w:rsidRPr="00EA07D6">
        <w:rPr>
          <w:rFonts w:ascii="Times New Roman" w:hAnsi="Times New Roman" w:cs="Times New Roman"/>
          <w:sz w:val="28"/>
          <w:szCs w:val="28"/>
        </w:rPr>
        <w:t>Ф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B62343" w:rsidRPr="00EA07D6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7DF9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62343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343" w:rsidRPr="00EA07D6">
        <w:rPr>
          <w:rFonts w:ascii="Times New Roman" w:hAnsi="Times New Roman" w:cs="Times New Roman"/>
          <w:sz w:val="28"/>
          <w:szCs w:val="28"/>
        </w:rPr>
        <w:t>Сокращенное наименование  - ФУ</w:t>
      </w:r>
      <w:r w:rsidR="00AB1502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B62343" w:rsidRPr="00EA07D6">
        <w:rPr>
          <w:rFonts w:ascii="Times New Roman" w:hAnsi="Times New Roman" w:cs="Times New Roman"/>
          <w:sz w:val="28"/>
          <w:szCs w:val="28"/>
        </w:rPr>
        <w:t>А</w:t>
      </w:r>
      <w:r w:rsidR="00AB1502" w:rsidRPr="00EA07D6">
        <w:rPr>
          <w:rFonts w:ascii="Times New Roman" w:hAnsi="Times New Roman" w:cs="Times New Roman"/>
          <w:sz w:val="28"/>
          <w:szCs w:val="28"/>
        </w:rPr>
        <w:t>ГМ</w:t>
      </w:r>
      <w:r w:rsidR="006A7DF9" w:rsidRPr="00EA07D6">
        <w:rPr>
          <w:rFonts w:ascii="Times New Roman" w:hAnsi="Times New Roman" w:cs="Times New Roman"/>
          <w:sz w:val="28"/>
          <w:szCs w:val="28"/>
        </w:rPr>
        <w:t>О</w:t>
      </w:r>
      <w:r w:rsidR="00AB1502" w:rsidRPr="00EA07D6">
        <w:rPr>
          <w:rFonts w:ascii="Times New Roman" w:hAnsi="Times New Roman" w:cs="Times New Roman"/>
          <w:sz w:val="28"/>
          <w:szCs w:val="28"/>
        </w:rPr>
        <w:t xml:space="preserve"> СК</w:t>
      </w:r>
      <w:r w:rsidR="00B62343" w:rsidRPr="00EA0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FE" w:rsidRPr="00EA07D6" w:rsidRDefault="0074037C" w:rsidP="0074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7">
        <w:rPr>
          <w:rFonts w:ascii="Times New Roman" w:hAnsi="Times New Roman" w:cs="Times New Roman"/>
          <w:sz w:val="28"/>
          <w:szCs w:val="28"/>
        </w:rPr>
        <w:t>7</w:t>
      </w:r>
      <w:r w:rsidR="00AF3DFE" w:rsidRPr="00EA07D6">
        <w:rPr>
          <w:rFonts w:ascii="Times New Roman" w:hAnsi="Times New Roman" w:cs="Times New Roman"/>
          <w:sz w:val="28"/>
          <w:szCs w:val="28"/>
        </w:rPr>
        <w:t>. Имущество Финансового управления является муниципальной собственностью Грачевского муниципального округа Ставропольского края и находится у Финансового управления на праве оперативного управления. Финансирование расходов на содержание Финансового управления осуществляется за счет средств, предусмотренных в бюджете муниципального округа на содержание Финансового управления.</w:t>
      </w:r>
    </w:p>
    <w:p w:rsidR="00AF3DFE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7">
        <w:rPr>
          <w:rFonts w:ascii="Times New Roman" w:hAnsi="Times New Roman" w:cs="Times New Roman"/>
          <w:sz w:val="28"/>
          <w:szCs w:val="28"/>
        </w:rPr>
        <w:t>8</w:t>
      </w:r>
      <w:r w:rsidR="00AF3DFE" w:rsidRPr="00EA07D6">
        <w:rPr>
          <w:rFonts w:ascii="Times New Roman" w:hAnsi="Times New Roman" w:cs="Times New Roman"/>
          <w:sz w:val="28"/>
          <w:szCs w:val="28"/>
        </w:rPr>
        <w:t>. Юридический адрес Финансового управления: Россия, 356250, Ставропольский край, Грачевский район, с. Грачевка, ул. Ставропольская, 44.</w:t>
      </w:r>
    </w:p>
    <w:p w:rsidR="00AF3DFE" w:rsidRPr="00EA07D6" w:rsidRDefault="00276C03" w:rsidP="0027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7">
        <w:rPr>
          <w:rFonts w:ascii="Times New Roman" w:hAnsi="Times New Roman" w:cs="Times New Roman"/>
          <w:sz w:val="28"/>
          <w:szCs w:val="28"/>
        </w:rPr>
        <w:t>9</w:t>
      </w:r>
      <w:r w:rsidR="00AF3DFE" w:rsidRPr="00EA07D6">
        <w:rPr>
          <w:rFonts w:ascii="Times New Roman" w:hAnsi="Times New Roman" w:cs="Times New Roman"/>
          <w:sz w:val="28"/>
          <w:szCs w:val="28"/>
        </w:rPr>
        <w:t>. В сферу деятельности Финансового управления входят подведомственные ему бюджетные и казенные учреждения, обеспечивающие ведение бюджетного, бухгалтерского и налогового учета муниципальных учреждений в соответствии с заключаемыми договорами, формирование полной и достоверной информации о финансовой деятельности обслуживаемых учреждений и их имущественном положении, составление,  консолидация и представление в установленном порядке и в предусмотренные сроки бюджетной, бухгалтерской  и налоговой отчетности в соответствующие органы.</w:t>
      </w:r>
    </w:p>
    <w:p w:rsidR="00AF3DFE" w:rsidRPr="00EA07D6" w:rsidRDefault="00AF3DFE" w:rsidP="00EA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EA07D6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343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0</w:t>
      </w:r>
      <w:r w:rsidR="00AF3DFE" w:rsidRPr="00EA07D6">
        <w:rPr>
          <w:rFonts w:ascii="Times New Roman" w:hAnsi="Times New Roman" w:cs="Times New Roman"/>
          <w:sz w:val="28"/>
          <w:szCs w:val="28"/>
        </w:rPr>
        <w:t>. Основными задачами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 являются:</w:t>
      </w:r>
    </w:p>
    <w:p w:rsidR="00C05D6C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D6C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0</w:t>
      </w:r>
      <w:r w:rsidR="00C05D6C" w:rsidRPr="00EA07D6">
        <w:rPr>
          <w:rFonts w:ascii="Times New Roman" w:hAnsi="Times New Roman" w:cs="Times New Roman"/>
          <w:sz w:val="28"/>
          <w:szCs w:val="28"/>
        </w:rPr>
        <w:t xml:space="preserve">.1. реализация единой финансовой, бюджетной и налоговой политики на территории муниципального </w:t>
      </w:r>
      <w:r w:rsidR="00A30189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C05D6C" w:rsidRPr="00EA07D6">
        <w:rPr>
          <w:rFonts w:ascii="Times New Roman" w:hAnsi="Times New Roman" w:cs="Times New Roman"/>
          <w:sz w:val="28"/>
          <w:szCs w:val="28"/>
        </w:rPr>
        <w:t>;</w:t>
      </w: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343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0</w:t>
      </w:r>
      <w:r w:rsidR="00B62343" w:rsidRPr="00EA07D6">
        <w:rPr>
          <w:rFonts w:ascii="Times New Roman" w:hAnsi="Times New Roman" w:cs="Times New Roman"/>
          <w:sz w:val="28"/>
          <w:szCs w:val="28"/>
        </w:rPr>
        <w:t>.</w:t>
      </w:r>
      <w:r w:rsidR="00AD5229" w:rsidRPr="00EA07D6">
        <w:rPr>
          <w:rFonts w:ascii="Times New Roman" w:hAnsi="Times New Roman" w:cs="Times New Roman"/>
          <w:sz w:val="28"/>
          <w:szCs w:val="28"/>
        </w:rPr>
        <w:t>2</w:t>
      </w:r>
      <w:r w:rsidR="00B62343" w:rsidRPr="00EA07D6">
        <w:rPr>
          <w:rFonts w:ascii="Times New Roman" w:hAnsi="Times New Roman" w:cs="Times New Roman"/>
          <w:sz w:val="28"/>
          <w:szCs w:val="28"/>
        </w:rPr>
        <w:t>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бюджетного процесса и межбюджетных отношений на территории муниципального </w:t>
      </w:r>
      <w:r w:rsidR="00A30189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>, совершенствование методов финансово-бюджетного планирования, порядка финансир</w:t>
      </w:r>
      <w:r w:rsidR="00A30189" w:rsidRPr="00EA07D6">
        <w:rPr>
          <w:rFonts w:ascii="Times New Roman" w:hAnsi="Times New Roman" w:cs="Times New Roman"/>
          <w:sz w:val="28"/>
          <w:szCs w:val="28"/>
        </w:rPr>
        <w:t>ования и составления отчетности;</w:t>
      </w:r>
    </w:p>
    <w:p w:rsidR="00A30189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10</w:t>
      </w:r>
      <w:r w:rsidR="00A30189" w:rsidRPr="00EA07D6">
        <w:rPr>
          <w:rFonts w:ascii="Times New Roman" w:hAnsi="Times New Roman" w:cs="Times New Roman"/>
          <w:sz w:val="28"/>
          <w:szCs w:val="28"/>
        </w:rPr>
        <w:t>.3. исполнения бюджета муниципального округа;</w:t>
      </w:r>
    </w:p>
    <w:p w:rsidR="00A30189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10</w:t>
      </w:r>
      <w:r w:rsidR="00A30189" w:rsidRPr="00EA07D6">
        <w:rPr>
          <w:rFonts w:ascii="Times New Roman" w:hAnsi="Times New Roman" w:cs="Times New Roman"/>
          <w:sz w:val="28"/>
          <w:szCs w:val="28"/>
        </w:rPr>
        <w:t>.4. контроль в финансово-бюджетной сфере;</w:t>
      </w:r>
    </w:p>
    <w:p w:rsidR="00A30189" w:rsidRPr="00EA07D6" w:rsidRDefault="0074037C" w:rsidP="00EA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A30189" w:rsidRPr="00EA07D6">
        <w:rPr>
          <w:rFonts w:ascii="Times New Roman" w:hAnsi="Times New Roman" w:cs="Times New Roman"/>
          <w:sz w:val="28"/>
          <w:szCs w:val="28"/>
        </w:rPr>
        <w:t>.5. предотвращение и пресечение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30189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sz w:val="28"/>
          <w:szCs w:val="28"/>
        </w:rPr>
        <w:t>На Финансовое управление могут быть возложены иные задачи в соответствии с Федеральным законо</w:t>
      </w:r>
      <w:r w:rsidR="009D70D9">
        <w:rPr>
          <w:rFonts w:ascii="Times New Roman" w:hAnsi="Times New Roman" w:cs="Times New Roman"/>
          <w:sz w:val="28"/>
          <w:szCs w:val="28"/>
        </w:rPr>
        <w:t>дательством, законодательством С</w:t>
      </w:r>
      <w:r w:rsidR="00A30189" w:rsidRPr="00EA07D6">
        <w:rPr>
          <w:rFonts w:ascii="Times New Roman" w:hAnsi="Times New Roman" w:cs="Times New Roman"/>
          <w:sz w:val="28"/>
          <w:szCs w:val="28"/>
        </w:rPr>
        <w:t>тавропольского края и нормативными правовыми актами Грачевского муниципального округа Ставропольского края.</w:t>
      </w:r>
    </w:p>
    <w:p w:rsidR="00472DAA" w:rsidRPr="00EA07D6" w:rsidRDefault="00472DAA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EA07D6">
        <w:rPr>
          <w:rFonts w:ascii="Times New Roman" w:hAnsi="Times New Roman" w:cs="Times New Roman"/>
          <w:sz w:val="28"/>
          <w:szCs w:val="28"/>
        </w:rPr>
        <w:t xml:space="preserve">III. </w:t>
      </w:r>
      <w:r w:rsidR="00A30189" w:rsidRPr="00EA07D6">
        <w:rPr>
          <w:rFonts w:ascii="Times New Roman" w:hAnsi="Times New Roman" w:cs="Times New Roman"/>
          <w:sz w:val="28"/>
          <w:szCs w:val="28"/>
        </w:rPr>
        <w:t>Полномочия Финансового управления</w:t>
      </w:r>
    </w:p>
    <w:p w:rsidR="00A30189" w:rsidRPr="00EA07D6" w:rsidRDefault="00A30189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76C03" w:rsidP="0027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E9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2E7E9D" w:rsidRPr="00EA07D6">
        <w:rPr>
          <w:rFonts w:ascii="Times New Roman" w:hAnsi="Times New Roman" w:cs="Times New Roman"/>
          <w:sz w:val="28"/>
          <w:szCs w:val="28"/>
        </w:rPr>
        <w:t>. Финансовое управление в соответствии с возложенными на него задачами выполняет следующие основные функции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r w:rsidR="002E7E9D" w:rsidRPr="00EA07D6">
        <w:rPr>
          <w:rFonts w:ascii="Times New Roman" w:hAnsi="Times New Roman" w:cs="Times New Roman"/>
          <w:sz w:val="28"/>
          <w:szCs w:val="28"/>
        </w:rPr>
        <w:t>:</w:t>
      </w:r>
      <w:bookmarkStart w:id="6" w:name="_GoBack"/>
      <w:bookmarkEnd w:id="6"/>
    </w:p>
    <w:p w:rsidR="00A30189" w:rsidRPr="00EA07D6" w:rsidRDefault="00276C03" w:rsidP="0027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A30189" w:rsidRPr="00EA07D6">
        <w:rPr>
          <w:rFonts w:ascii="Times New Roman" w:hAnsi="Times New Roman" w:cs="Times New Roman"/>
          <w:sz w:val="28"/>
          <w:szCs w:val="28"/>
        </w:rPr>
        <w:t>.1. Разрабатывает: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проекты нормативных актов в установленной сфере деятельности;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.1.2.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бюджетной и налоговой политики на очередной финансовый год и плановый период; 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.1.3.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долговой политики на очередной финансовый год и плановый период;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.1.4.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проекты решений Совета Гр</w:t>
      </w:r>
      <w:r w:rsidR="009D70D9">
        <w:rPr>
          <w:rFonts w:ascii="Times New Roman" w:hAnsi="Times New Roman" w:cs="Times New Roman"/>
          <w:bCs/>
          <w:sz w:val="28"/>
          <w:szCs w:val="28"/>
        </w:rPr>
        <w:t>ачевского муниципального округа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 бюджете муниципального округа на очередной финансовый год и плановый период, об исполнении</w:t>
      </w:r>
      <w:r w:rsidR="009D7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бюджета муниципального округа и другие проекты решений Совета Грачевского муниципального округа Ставропольского края в области бюджетных правоотношений;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.1.5.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программу муниципальных заимствований;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.1.6.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программу муниципальных гарантий 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в валюте Российской Федерации;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.1.7.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муниципальные программы в сфере управления финансами 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округа и реализует их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D70D9" w:rsidRPr="00EA07D6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в их реализации;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.1.8.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разрабатывает и готовит материалы по награждению наградами Российской Федерации, наградами Ставропольского края, ведомственными знаками отличия работников, осуществляющих деятельность в установленной сфере деятельности управления финансами, наградами 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округа.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.2. Устанавливает:</w:t>
      </w:r>
    </w:p>
    <w:p w:rsidR="00A30189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11.</w:t>
      </w:r>
      <w:r w:rsidR="00D4450C" w:rsidRPr="00EA07D6">
        <w:rPr>
          <w:rFonts w:ascii="Times New Roman" w:hAnsi="Times New Roman" w:cs="Times New Roman"/>
          <w:sz w:val="28"/>
          <w:szCs w:val="28"/>
        </w:rPr>
        <w:t>2.1.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по расходам;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50C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D4450C" w:rsidRPr="00EA07D6">
        <w:rPr>
          <w:rFonts w:ascii="Times New Roman" w:hAnsi="Times New Roman" w:cs="Times New Roman"/>
          <w:sz w:val="28"/>
          <w:szCs w:val="28"/>
        </w:rPr>
        <w:t>.2.2.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округа,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A30189" w:rsidRPr="00EA07D6" w:rsidRDefault="00276C03" w:rsidP="00276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.2.3.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порядок доведения бюджетных ассигнований и (или) лимитов бюджетных обязательств до главных распорядителей бюджетных средств муниципального 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.2.4.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порядок и методику планирования бюджетных ассигнований;</w:t>
      </w:r>
    </w:p>
    <w:p w:rsidR="00A30189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.2.5.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A30189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.2.6.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исполнения бюджета</w:t>
      </w:r>
      <w:r w:rsidR="00D4450C" w:rsidRPr="00EA07D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округа, осуществляемого главными администраторами (администраторами) </w:t>
      </w:r>
      <w:r w:rsidR="00A30189" w:rsidRPr="00EA07D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в соответствии со сводной бюджетной росписью;</w:t>
      </w:r>
    </w:p>
    <w:p w:rsidR="00A30189" w:rsidRPr="00EA07D6" w:rsidRDefault="00276C03" w:rsidP="0027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50C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D4450C" w:rsidRPr="00EA07D6">
        <w:rPr>
          <w:rFonts w:ascii="Times New Roman" w:hAnsi="Times New Roman" w:cs="Times New Roman"/>
          <w:sz w:val="28"/>
          <w:szCs w:val="28"/>
        </w:rPr>
        <w:t>.2.7.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осуществления анализа финансового состояния принципала в целях предоставления, а также после предоставления муниципальной гарантии </w:t>
      </w:r>
      <w:r w:rsidR="00D4450C" w:rsidRPr="00EA07D6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A30189" w:rsidRPr="00EA07D6" w:rsidRDefault="00276C03" w:rsidP="00276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bCs/>
          <w:sz w:val="28"/>
          <w:szCs w:val="28"/>
        </w:rPr>
        <w:t>.2.8.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порядок составления бюджетной отчетности;</w:t>
      </w:r>
    </w:p>
    <w:p w:rsidR="00A30189" w:rsidRPr="00EA07D6" w:rsidRDefault="00276C03" w:rsidP="00276C0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 xml:space="preserve">.2.9. 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порядок завершения операций по исполнению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50C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D4450C" w:rsidRPr="00EA07D6">
        <w:rPr>
          <w:rFonts w:ascii="Times New Roman" w:hAnsi="Times New Roman" w:cs="Times New Roman"/>
          <w:sz w:val="28"/>
          <w:szCs w:val="28"/>
        </w:rPr>
        <w:t>.2.10.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A30189" w:rsidRPr="00EA07D6">
        <w:rPr>
          <w:rFonts w:ascii="Times New Roman" w:hAnsi="Times New Roman" w:cs="Times New Roman"/>
          <w:snapToGrid w:val="0"/>
          <w:sz w:val="28"/>
          <w:szCs w:val="28"/>
        </w:rPr>
        <w:t xml:space="preserve">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 </w:t>
      </w:r>
      <w:r w:rsidR="00D4450C" w:rsidRPr="00EA07D6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napToGrid w:val="0"/>
          <w:sz w:val="28"/>
          <w:szCs w:val="28"/>
        </w:rPr>
        <w:t xml:space="preserve"> округа, главными администраторами источников финансирования дефицита бюджета </w:t>
      </w:r>
      <w:r w:rsidR="00D4450C" w:rsidRPr="00EA07D6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napToGrid w:val="0"/>
          <w:sz w:val="28"/>
          <w:szCs w:val="28"/>
        </w:rPr>
        <w:t xml:space="preserve"> округа сведений, необходимых для составления и ведения кассового плана;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  <w:shd w:val="clear" w:color="auto" w:fill="FFFFFF"/>
        </w:rPr>
        <w:t>.2.11.</w:t>
      </w:r>
      <w:r w:rsidR="00A30189" w:rsidRPr="00EA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взыскания неиспользованных остатков субсидий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бюджетным и автономным учреждениям;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.2.12.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применения бюджетной классификации в части, относящейся к бюджету </w:t>
      </w:r>
      <w:r w:rsidR="00D4450C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.2.13.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исполнения решения о применении бюджетных мер принуждения;</w:t>
      </w:r>
    </w:p>
    <w:p w:rsidR="00A30189" w:rsidRPr="00EA07D6" w:rsidRDefault="00276C03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.2.14.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порядок санкционирования оплаты денежных обязательств, в том числе обязательств, подлежащих исполнению за счет бюджетных ассигнований по источникам финансирования дефицита бюджета </w:t>
      </w:r>
      <w:r w:rsidR="00D4450C" w:rsidRPr="00EA07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0189" w:rsidRPr="00EA07D6">
        <w:rPr>
          <w:rFonts w:ascii="Times New Roman" w:hAnsi="Times New Roman" w:cs="Times New Roman"/>
          <w:sz w:val="28"/>
          <w:szCs w:val="28"/>
        </w:rPr>
        <w:t>округа.</w:t>
      </w:r>
    </w:p>
    <w:p w:rsidR="00A30189" w:rsidRPr="00EA07D6" w:rsidRDefault="00B56A29" w:rsidP="00276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A30189" w:rsidRPr="00EA07D6">
        <w:rPr>
          <w:rFonts w:ascii="Times New Roman" w:hAnsi="Times New Roman" w:cs="Times New Roman"/>
          <w:sz w:val="28"/>
          <w:szCs w:val="28"/>
        </w:rPr>
        <w:t>.3. Выступает: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D4450C" w:rsidRPr="00EA07D6">
        <w:rPr>
          <w:rFonts w:ascii="Times New Roman" w:hAnsi="Times New Roman" w:cs="Times New Roman"/>
          <w:sz w:val="28"/>
          <w:szCs w:val="28"/>
        </w:rPr>
        <w:t>.3.</w:t>
      </w:r>
      <w:r w:rsidR="00841233" w:rsidRPr="00EA07D6">
        <w:rPr>
          <w:rFonts w:ascii="Times New Roman" w:hAnsi="Times New Roman" w:cs="Times New Roman"/>
          <w:sz w:val="28"/>
          <w:szCs w:val="28"/>
        </w:rPr>
        <w:t>1.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отношении подведомственных ему казенных учреждений, </w:t>
      </w:r>
      <w:proofErr w:type="gramStart"/>
      <w:r w:rsidR="00A30189" w:rsidRPr="00EA07D6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в отношении подведомственных ему бюджетных учреждений и получателем средств бюджета муниципального </w:t>
      </w:r>
      <w:r w:rsidR="00841233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A30189" w:rsidRPr="00EA07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41233" w:rsidRPr="00EA07D6">
        <w:rPr>
          <w:rFonts w:ascii="Times New Roman" w:hAnsi="Times New Roman" w:cs="Times New Roman"/>
          <w:sz w:val="28"/>
          <w:szCs w:val="28"/>
        </w:rPr>
        <w:t xml:space="preserve"> на содержание Ф</w:t>
      </w:r>
      <w:r w:rsidR="00A30189" w:rsidRPr="00EA07D6">
        <w:rPr>
          <w:rFonts w:ascii="Times New Roman" w:hAnsi="Times New Roman" w:cs="Times New Roman"/>
          <w:sz w:val="28"/>
          <w:szCs w:val="28"/>
        </w:rPr>
        <w:t>инансового управления и реализацию возложенных на него функций.</w:t>
      </w:r>
    </w:p>
    <w:p w:rsidR="00A30189" w:rsidRPr="00EA07D6" w:rsidRDefault="00B56A29" w:rsidP="00B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sz w:val="28"/>
          <w:szCs w:val="28"/>
        </w:rPr>
        <w:t>.3.2.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муниципальным заказчиком в порядке и случаях, установленных законодательством Российской Федерации и законодательством Ставропольского края, нормативными правовыми актами </w:t>
      </w:r>
      <w:r w:rsidR="00841233" w:rsidRPr="00EA07D6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при размещении заказов на поставки товаров, выполнение работ, оказание услуг для муниципальных нужд </w:t>
      </w:r>
      <w:r w:rsidR="00841233" w:rsidRPr="00EA07D6">
        <w:rPr>
          <w:rFonts w:ascii="Times New Roman" w:hAnsi="Times New Roman" w:cs="Times New Roman"/>
          <w:sz w:val="28"/>
          <w:szCs w:val="28"/>
        </w:rPr>
        <w:t>Ф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инансового управления за счет средств </w:t>
      </w:r>
      <w:r w:rsidR="00841233" w:rsidRPr="00EA07D6">
        <w:rPr>
          <w:rFonts w:ascii="Times New Roman" w:hAnsi="Times New Roman" w:cs="Times New Roman"/>
          <w:sz w:val="28"/>
          <w:szCs w:val="28"/>
        </w:rPr>
        <w:t>бюджета муниципального округа</w:t>
      </w:r>
      <w:r w:rsidR="00A30189" w:rsidRPr="00EA07D6">
        <w:rPr>
          <w:rFonts w:ascii="Times New Roman" w:hAnsi="Times New Roman" w:cs="Times New Roman"/>
          <w:sz w:val="28"/>
          <w:szCs w:val="28"/>
        </w:rPr>
        <w:t>.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.4. Осуществляет: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.4.1. 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бобщение полученных от федеральных органов исполнительной власти, органов исполнительной власти Ставропольского края и органов местного самоуправления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материалов, необходимых для составления проекта решения Совета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о бюджете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на очередной финансовый год и плановый период, годового и иных отчетов об исполнении бюджета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A30189" w:rsidRPr="00EA07D6" w:rsidRDefault="00B56A29" w:rsidP="00B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sz w:val="28"/>
          <w:szCs w:val="28"/>
        </w:rPr>
        <w:t>.4.2.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координацию деятельности органов местного самоуправления, отраслевых (функциональных) и территориальных органов администрации </w:t>
      </w:r>
      <w:r w:rsidR="00841233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по повышению эффективности бюджетных расходов;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sz w:val="28"/>
          <w:szCs w:val="28"/>
        </w:rPr>
        <w:t>.4.3.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составление и ведение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сводной бюджетной росписи бюджета муниципального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;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841233" w:rsidRPr="00EA07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.4.</w:t>
      </w:r>
      <w:r w:rsidR="00A30189" w:rsidRPr="00EA07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841233" w:rsidRPr="00EA07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89" w:rsidRPr="00EA07D6">
        <w:rPr>
          <w:rFonts w:ascii="Times New Roman" w:hAnsi="Times New Roman" w:cs="Times New Roman"/>
          <w:sz w:val="28"/>
          <w:szCs w:val="28"/>
        </w:rPr>
        <w:t>составление и ведение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бюджетной росписи Ф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инансового управления;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sz w:val="28"/>
          <w:szCs w:val="28"/>
        </w:rPr>
        <w:t>.4.5.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плана;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.4.6.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составление отчетов об исполнении бюджета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и представление их в министерство финансов Ставропольского края;</w:t>
      </w:r>
    </w:p>
    <w:p w:rsidR="00A30189" w:rsidRPr="00EA07D6" w:rsidRDefault="00B56A29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.4.7.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предоставление годового отчета об исполнении бюджета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округа, отчета об исполнении бюджета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за первый квартал, полугодие и девять месяцев текущего финансового года в администрацию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A30189" w:rsidRPr="00EA07D6" w:rsidRDefault="00B56A29" w:rsidP="00B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.4.8.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ведение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</w:t>
      </w:r>
      <w:r w:rsidR="00841233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0189" w:rsidRPr="00EA07D6" w:rsidRDefault="0000153A" w:rsidP="00B56A2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841233" w:rsidRPr="00EA07D6">
        <w:rPr>
          <w:rFonts w:ascii="Times New Roman" w:hAnsi="Times New Roman" w:cs="Times New Roman"/>
          <w:bCs/>
          <w:sz w:val="28"/>
          <w:szCs w:val="28"/>
        </w:rPr>
        <w:t>.4.9.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ведение муниципальной долговой книги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.4.10.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ведение реестра источников доходов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.4.11.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учет операций по кассовому исполнению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по казенным, бюджетным и автономным учреждениям;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утверждение лимитов бюджетных обязательств для главных распорядителей средств бюджета </w:t>
      </w:r>
      <w:r w:rsidR="00BC500D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.4.13.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доведение бюджетных ассигнований и (или) лимитов бюджетных обязательств до главных распорядителей бюджетных средств;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.4.14.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предварительный и последующий контроль за исполнением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о округа.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.4.15.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методическое руководство в области бюджетного процесса в пределах своей компетенции;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.4.16.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методическое руководство по ведению бухгалтерского учета и отчетности казенных и бюджетных учреждений в пределах своей компетенции;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00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.4.17.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методологическое руководство по предоставлению главными распорядителями бюджетных средств обоснований бюджетных ассигнований;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.4.18.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проведение проверок финансового состояния получателей бюджетных кредитов и муниципальных гарантий </w:t>
      </w:r>
      <w:r w:rsidR="00BC500D" w:rsidRPr="00EA07D6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.4.19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проведение проверок, ревизий и обследований деятельности объектов муниципального внутреннего финансового контроля;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.4.20.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управление средствами на едином счете бюджета </w:t>
      </w:r>
      <w:r w:rsidR="00BC500D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.4.21.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от главных распорядителей, распорядителей и получателей бюджетных средств, главных администраторов доходов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округа, главных администраторов источников финансирования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отчетов об использовании средств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и иных сведений, связанных с получением, перечислением, зачислением и использованием средств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1</w:t>
      </w:r>
      <w:r w:rsidR="0074037C">
        <w:rPr>
          <w:rFonts w:ascii="Times New Roman" w:hAnsi="Times New Roman" w:cs="Times New Roman"/>
          <w:bCs/>
          <w:sz w:val="28"/>
          <w:szCs w:val="28"/>
        </w:rPr>
        <w:t>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.4.22.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получение от кредитных организаций сведений об операциях со средствами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.4.23.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взаимодействие с Федеральной налоговой служб</w:t>
      </w:r>
      <w:r w:rsidR="00731179">
        <w:rPr>
          <w:rFonts w:ascii="Times New Roman" w:hAnsi="Times New Roman" w:cs="Times New Roman"/>
          <w:bCs/>
          <w:sz w:val="28"/>
          <w:szCs w:val="28"/>
        </w:rPr>
        <w:t>ой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по обеспечению своевременности и полноты поступления налогов и других обязательных платежей в бюджет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>округа при исполнении бюджета;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.4.24.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обобщает прогнозы налоговых и неналоговых доходов бюджета 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округа на очередной финансовый год;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.4.25.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муниципальный внутренний финансовый контроль;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.4.26.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контроль за не превышением суммы по операциям над лимитами бюджетных обязательств и (или) бюджетными ассигнованиями;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.4.27.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bCs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bCs/>
          <w:sz w:val="28"/>
          <w:szCs w:val="28"/>
        </w:rPr>
        <w:t>.4.28.</w:t>
      </w:r>
      <w:r w:rsidR="00A30189" w:rsidRPr="00EA07D6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30189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.4.29.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="00A30189" w:rsidRPr="00EA07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="00A30189" w:rsidRPr="00EA07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 работу по комплектованию, хранению, учету и использованию архивных документов, образовавшихся в процессе деятельности </w:t>
      </w:r>
      <w:r w:rsidR="00BC500D" w:rsidRPr="00EA07D6">
        <w:rPr>
          <w:rFonts w:ascii="Times New Roman" w:hAnsi="Times New Roman" w:cs="Times New Roman"/>
          <w:sz w:val="28"/>
          <w:szCs w:val="28"/>
        </w:rPr>
        <w:t>Ф</w:t>
      </w:r>
      <w:r w:rsidR="00A30189" w:rsidRPr="00EA07D6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A30189" w:rsidRPr="00EA07D6" w:rsidRDefault="0000153A" w:rsidP="000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00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BC500D" w:rsidRPr="00EA07D6">
        <w:rPr>
          <w:rFonts w:ascii="Times New Roman" w:hAnsi="Times New Roman" w:cs="Times New Roman"/>
          <w:sz w:val="28"/>
          <w:szCs w:val="28"/>
        </w:rPr>
        <w:t>.4.30.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обслуживание муниципального долга в порядке, установленном законодательством Российской Федерации, законодательством Ставропольского края и нормативными правовыми актами </w:t>
      </w:r>
      <w:r w:rsidR="00BC500D" w:rsidRPr="00EA07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0189" w:rsidRPr="00EA07D6">
        <w:rPr>
          <w:rFonts w:ascii="Times New Roman" w:hAnsi="Times New Roman" w:cs="Times New Roman"/>
          <w:sz w:val="28"/>
          <w:szCs w:val="28"/>
        </w:rPr>
        <w:t>округа;</w:t>
      </w:r>
    </w:p>
    <w:p w:rsidR="00A30189" w:rsidRPr="00EA07D6" w:rsidRDefault="0000153A" w:rsidP="000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.4.31.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расчет прогноза доходов и расходов бюджета </w:t>
      </w:r>
      <w:r w:rsidR="00BC500D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округа, составление проекта бюджета </w:t>
      </w:r>
      <w:r w:rsidR="00BC500D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период;</w:t>
      </w:r>
    </w:p>
    <w:p w:rsidR="00A30189" w:rsidRPr="00EA07D6" w:rsidRDefault="0000153A" w:rsidP="00001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.4.32.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30189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EA07D6">
        <w:rPr>
          <w:rFonts w:ascii="Times New Roman" w:hAnsi="Times New Roman" w:cs="Times New Roman"/>
          <w:sz w:val="28"/>
          <w:szCs w:val="28"/>
        </w:rPr>
        <w:t>.4.33.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мероприятия по противодействию коррупции в деятельности </w:t>
      </w:r>
      <w:r w:rsidR="00BC500D" w:rsidRPr="00EA07D6">
        <w:rPr>
          <w:rFonts w:ascii="Times New Roman" w:hAnsi="Times New Roman" w:cs="Times New Roman"/>
          <w:sz w:val="28"/>
          <w:szCs w:val="28"/>
        </w:rPr>
        <w:t>Ф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инансового управления, предусмотренные законодательством Российской Федерации, законодательством Ставропольского края и нормативными правовыми актами </w:t>
      </w:r>
      <w:r w:rsidR="00BC500D" w:rsidRPr="00EA07D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0189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500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BC500D" w:rsidRPr="00EA07D6">
        <w:rPr>
          <w:rFonts w:ascii="Times New Roman" w:hAnsi="Times New Roman" w:cs="Times New Roman"/>
          <w:sz w:val="28"/>
          <w:szCs w:val="28"/>
        </w:rPr>
        <w:t>.4.34.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муниципальных программ </w:t>
      </w:r>
      <w:r w:rsidR="00BC500D" w:rsidRPr="00EA07D6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A30189" w:rsidRDefault="0000153A" w:rsidP="000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11</w:t>
      </w:r>
      <w:r w:rsidR="00BC500D" w:rsidRPr="00183B7F">
        <w:rPr>
          <w:rFonts w:ascii="Times New Roman" w:hAnsi="Times New Roman" w:cs="Times New Roman"/>
          <w:sz w:val="28"/>
          <w:szCs w:val="28"/>
        </w:rPr>
        <w:t xml:space="preserve">.4.35. </w:t>
      </w:r>
      <w:r w:rsidR="00A30189" w:rsidRPr="00183B7F">
        <w:rPr>
          <w:rFonts w:ascii="Times New Roman" w:hAnsi="Times New Roman" w:cs="Times New Roman"/>
          <w:sz w:val="28"/>
          <w:szCs w:val="28"/>
        </w:rPr>
        <w:t xml:space="preserve">контроль в сфере закупок товаров, работ, услуг для муниципальных нужд </w:t>
      </w:r>
      <w:r w:rsidR="00065280" w:rsidRPr="00183B7F">
        <w:rPr>
          <w:rFonts w:ascii="Times New Roman" w:hAnsi="Times New Roman" w:cs="Times New Roman"/>
          <w:sz w:val="28"/>
          <w:szCs w:val="28"/>
        </w:rPr>
        <w:t>Грачевского</w:t>
      </w:r>
      <w:r w:rsidR="00A30189" w:rsidRPr="00183B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5280" w:rsidRPr="00183B7F">
        <w:rPr>
          <w:rFonts w:ascii="Times New Roman" w:hAnsi="Times New Roman" w:cs="Times New Roman"/>
          <w:sz w:val="28"/>
          <w:szCs w:val="28"/>
        </w:rPr>
        <w:t>округа</w:t>
      </w:r>
      <w:r w:rsidR="00A30189" w:rsidRPr="00183B7F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 част</w:t>
      </w:r>
      <w:r w:rsidR="00DF3A3E">
        <w:rPr>
          <w:rFonts w:ascii="Times New Roman" w:hAnsi="Times New Roman" w:cs="Times New Roman"/>
          <w:sz w:val="28"/>
          <w:szCs w:val="28"/>
        </w:rPr>
        <w:t>ями 3 и</w:t>
      </w:r>
      <w:r w:rsidR="00A30189" w:rsidRPr="00183B7F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83B7F" w:rsidRPr="00EA07D6" w:rsidRDefault="0000153A" w:rsidP="000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B7F" w:rsidRPr="0074037C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1</w:t>
      </w:r>
      <w:r w:rsidR="00183B7F" w:rsidRPr="0074037C">
        <w:rPr>
          <w:rFonts w:ascii="Times New Roman" w:hAnsi="Times New Roman" w:cs="Times New Roman"/>
          <w:sz w:val="28"/>
          <w:szCs w:val="28"/>
        </w:rPr>
        <w:t xml:space="preserve">.4.36. </w:t>
      </w:r>
      <w:r w:rsidR="0074037C" w:rsidRPr="0074037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</w:t>
      </w:r>
      <w:r w:rsidR="00183B7F" w:rsidRPr="007403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4037C" w:rsidRPr="0074037C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183B7F" w:rsidRPr="0074037C">
        <w:rPr>
          <w:rFonts w:ascii="Times New Roman" w:hAnsi="Times New Roman" w:cs="Times New Roman"/>
          <w:sz w:val="28"/>
          <w:szCs w:val="28"/>
        </w:rPr>
        <w:t>.</w:t>
      </w:r>
    </w:p>
    <w:p w:rsidR="00A30189" w:rsidRPr="00EA07D6" w:rsidRDefault="0000153A" w:rsidP="000015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189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2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. Финансовое управление осуществляет иные функции в соответствии с законодательством Российской Федерации, законодательством Ставропольского края и нормативными правовыми актами </w:t>
      </w:r>
      <w:r w:rsidR="00065280" w:rsidRPr="00EA07D6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30189" w:rsidRPr="00EA07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553385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r>
        <w:rPr>
          <w:rFonts w:ascii="Times New Roman" w:hAnsi="Times New Roman" w:cs="Times New Roman"/>
          <w:sz w:val="28"/>
          <w:szCs w:val="28"/>
        </w:rPr>
        <w:t>IV. Права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E9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3</w:t>
      </w:r>
      <w:r w:rsidR="002E7E9D" w:rsidRPr="00EA07D6">
        <w:rPr>
          <w:rFonts w:ascii="Times New Roman" w:hAnsi="Times New Roman" w:cs="Times New Roman"/>
          <w:sz w:val="28"/>
          <w:szCs w:val="28"/>
        </w:rPr>
        <w:t>. Финансовое управление для обеспечения выполнения своих задач и функций в установленной сфере деятельности имеет право:</w:t>
      </w:r>
    </w:p>
    <w:p w:rsidR="00065280" w:rsidRPr="00EA07D6" w:rsidRDefault="0000153A" w:rsidP="0000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0A1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3</w:t>
      </w:r>
      <w:r w:rsidR="00BD70A1" w:rsidRPr="00EA07D6">
        <w:rPr>
          <w:rFonts w:ascii="Times New Roman" w:hAnsi="Times New Roman" w:cs="Times New Roman"/>
          <w:sz w:val="28"/>
          <w:szCs w:val="28"/>
        </w:rPr>
        <w:t>.</w:t>
      </w:r>
      <w:r w:rsidR="002E7E9D" w:rsidRPr="00EA07D6">
        <w:rPr>
          <w:rFonts w:ascii="Times New Roman" w:hAnsi="Times New Roman" w:cs="Times New Roman"/>
          <w:sz w:val="28"/>
          <w:szCs w:val="28"/>
        </w:rPr>
        <w:t>1</w:t>
      </w:r>
      <w:r w:rsidR="00BD70A1" w:rsidRPr="00EA07D6">
        <w:rPr>
          <w:rFonts w:ascii="Times New Roman" w:hAnsi="Times New Roman" w:cs="Times New Roman"/>
          <w:sz w:val="28"/>
          <w:szCs w:val="28"/>
        </w:rPr>
        <w:t>.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у органов исполнительной власти Ставропольского края, органов местного самоуправления </w:t>
      </w:r>
      <w:r w:rsidR="00065280" w:rsidRPr="00EA07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271E5" w:rsidRPr="00EA07D6">
        <w:rPr>
          <w:rFonts w:ascii="Times New Roman" w:hAnsi="Times New Roman" w:cs="Times New Roman"/>
          <w:sz w:val="28"/>
          <w:szCs w:val="28"/>
        </w:rPr>
        <w:t xml:space="preserve"> и </w:t>
      </w:r>
      <w:r w:rsidR="002E7E9D" w:rsidRPr="00EA07D6">
        <w:rPr>
          <w:rFonts w:ascii="Times New Roman" w:hAnsi="Times New Roman" w:cs="Times New Roman"/>
          <w:sz w:val="28"/>
          <w:szCs w:val="28"/>
        </w:rPr>
        <w:t>организаций независимо от их организационно</w:t>
      </w:r>
      <w:r w:rsidR="00B271E5" w:rsidRPr="00EA07D6">
        <w:rPr>
          <w:rFonts w:ascii="Times New Roman" w:hAnsi="Times New Roman" w:cs="Times New Roman"/>
          <w:sz w:val="28"/>
          <w:szCs w:val="28"/>
        </w:rPr>
        <w:t xml:space="preserve"> – </w:t>
      </w:r>
      <w:r w:rsidR="002E7E9D" w:rsidRPr="00EA07D6">
        <w:rPr>
          <w:rFonts w:ascii="Times New Roman" w:hAnsi="Times New Roman" w:cs="Times New Roman"/>
          <w:sz w:val="28"/>
          <w:szCs w:val="28"/>
        </w:rPr>
        <w:t>правовых</w:t>
      </w:r>
      <w:r w:rsidR="00B271E5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9D70D9">
        <w:rPr>
          <w:rFonts w:ascii="Times New Roman" w:hAnsi="Times New Roman" w:cs="Times New Roman"/>
          <w:sz w:val="28"/>
          <w:szCs w:val="28"/>
        </w:rPr>
        <w:t xml:space="preserve">форм и подчиненности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сведения и материалы, необходимые для </w:t>
      </w:r>
      <w:r w:rsidR="00065280" w:rsidRPr="00EA07D6">
        <w:rPr>
          <w:rFonts w:ascii="Times New Roman" w:hAnsi="Times New Roman" w:cs="Times New Roman"/>
          <w:sz w:val="28"/>
          <w:szCs w:val="28"/>
        </w:rPr>
        <w:t>исполнения возложенных на Финансовое управление полномочий;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0A1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3</w:t>
      </w:r>
      <w:r w:rsidR="00BD70A1" w:rsidRPr="00EA07D6">
        <w:rPr>
          <w:rFonts w:ascii="Times New Roman" w:hAnsi="Times New Roman" w:cs="Times New Roman"/>
          <w:sz w:val="28"/>
          <w:szCs w:val="28"/>
        </w:rPr>
        <w:t>.</w:t>
      </w:r>
      <w:r w:rsidR="002E7E9D" w:rsidRPr="00EA07D6">
        <w:rPr>
          <w:rFonts w:ascii="Times New Roman" w:hAnsi="Times New Roman" w:cs="Times New Roman"/>
          <w:sz w:val="28"/>
          <w:szCs w:val="28"/>
        </w:rPr>
        <w:t>2</w:t>
      </w:r>
      <w:r w:rsidR="00BD70A1" w:rsidRPr="00EA07D6">
        <w:rPr>
          <w:rFonts w:ascii="Times New Roman" w:hAnsi="Times New Roman" w:cs="Times New Roman"/>
          <w:sz w:val="28"/>
          <w:szCs w:val="28"/>
        </w:rPr>
        <w:t>.</w:t>
      </w:r>
      <w:r w:rsidR="00B271E5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065280" w:rsidRPr="00EA07D6">
        <w:rPr>
          <w:rFonts w:ascii="Times New Roman" w:hAnsi="Times New Roman" w:cs="Times New Roman"/>
          <w:sz w:val="28"/>
          <w:szCs w:val="28"/>
        </w:rPr>
        <w:t>осуществлять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проверки целевого использования бюджетных ассигнований, бюджетных кредитов, межбюджетных трансфертов, субсидий, дотаций, предоставленных из бюджета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>;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13</w:t>
      </w:r>
      <w:r w:rsidR="00065280" w:rsidRPr="00EA07D6">
        <w:rPr>
          <w:rFonts w:ascii="Times New Roman" w:hAnsi="Times New Roman" w:cs="Times New Roman"/>
          <w:sz w:val="28"/>
          <w:szCs w:val="28"/>
        </w:rPr>
        <w:t>.3</w:t>
      </w:r>
      <w:r w:rsidR="00BD70A1" w:rsidRPr="00EA07D6">
        <w:rPr>
          <w:rFonts w:ascii="Times New Roman" w:hAnsi="Times New Roman" w:cs="Times New Roman"/>
          <w:sz w:val="28"/>
          <w:szCs w:val="28"/>
        </w:rPr>
        <w:t>.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выступать в качестве стороны</w:t>
      </w:r>
      <w:r w:rsidR="00731179">
        <w:rPr>
          <w:rFonts w:ascii="Times New Roman" w:hAnsi="Times New Roman" w:cs="Times New Roman"/>
          <w:sz w:val="28"/>
          <w:szCs w:val="28"/>
        </w:rPr>
        <w:t>, иных участников процесса в судах общей юрисдикции и Арбитражного суда</w:t>
      </w:r>
      <w:r w:rsidR="002E7E9D" w:rsidRPr="00EA07D6">
        <w:rPr>
          <w:rFonts w:ascii="Times New Roman" w:hAnsi="Times New Roman" w:cs="Times New Roman"/>
          <w:sz w:val="28"/>
          <w:szCs w:val="28"/>
        </w:rPr>
        <w:t>;</w:t>
      </w:r>
    </w:p>
    <w:p w:rsidR="00065280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13</w:t>
      </w:r>
      <w:r w:rsidR="00065280" w:rsidRPr="00EA07D6">
        <w:rPr>
          <w:rFonts w:ascii="Times New Roman" w:hAnsi="Times New Roman" w:cs="Times New Roman"/>
          <w:sz w:val="28"/>
          <w:szCs w:val="28"/>
        </w:rPr>
        <w:t>.4. издавать в пределах своей компетенции</w:t>
      </w:r>
      <w:r w:rsidR="00731179">
        <w:rPr>
          <w:rFonts w:ascii="Times New Roman" w:hAnsi="Times New Roman" w:cs="Times New Roman"/>
          <w:sz w:val="28"/>
          <w:szCs w:val="28"/>
        </w:rPr>
        <w:t xml:space="preserve"> распоряжения,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 приказы, инструктивно-методические материалы, контролировать их исполнение и давать разъяснения по их применению;</w:t>
      </w:r>
    </w:p>
    <w:p w:rsidR="00065280" w:rsidRPr="00EA07D6" w:rsidRDefault="0000153A" w:rsidP="006E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E87">
        <w:rPr>
          <w:rFonts w:ascii="Times New Roman" w:hAnsi="Times New Roman" w:cs="Times New Roman"/>
          <w:sz w:val="28"/>
          <w:szCs w:val="28"/>
        </w:rPr>
        <w:t xml:space="preserve"> </w:t>
      </w:r>
      <w:r w:rsidR="0074037C">
        <w:rPr>
          <w:rFonts w:ascii="Times New Roman" w:hAnsi="Times New Roman" w:cs="Times New Roman"/>
          <w:sz w:val="28"/>
          <w:szCs w:val="28"/>
        </w:rPr>
        <w:t>13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.5. запрашивать сведения для составления проекта бюджета </w:t>
      </w:r>
      <w:r w:rsidR="002361FF" w:rsidRPr="002361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5280" w:rsidRPr="002361FF">
        <w:rPr>
          <w:rFonts w:ascii="Times New Roman" w:hAnsi="Times New Roman" w:cs="Times New Roman"/>
          <w:sz w:val="28"/>
          <w:szCs w:val="28"/>
        </w:rPr>
        <w:t>округа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31179">
        <w:rPr>
          <w:rFonts w:ascii="Times New Roman" w:hAnsi="Times New Roman" w:cs="Times New Roman"/>
          <w:sz w:val="28"/>
          <w:szCs w:val="28"/>
        </w:rPr>
        <w:t>,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и методики прогнозирования поступлений доходов в бюджет </w:t>
      </w:r>
      <w:r w:rsidR="002361FF" w:rsidRPr="002361FF">
        <w:rPr>
          <w:rFonts w:ascii="Times New Roman" w:hAnsi="Times New Roman" w:cs="Times New Roman"/>
          <w:sz w:val="28"/>
          <w:szCs w:val="28"/>
        </w:rPr>
        <w:t>муниципального</w:t>
      </w:r>
      <w:r w:rsidR="00065280" w:rsidRPr="002361F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65280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280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3</w:t>
      </w:r>
      <w:r w:rsidR="00065280" w:rsidRPr="00EA07D6">
        <w:rPr>
          <w:rFonts w:ascii="Times New Roman" w:hAnsi="Times New Roman" w:cs="Times New Roman"/>
          <w:sz w:val="28"/>
          <w:szCs w:val="28"/>
        </w:rPr>
        <w:t>.6. получать от территориального органа Федерального казначейства сведения об операциях с бюджетными средствами;</w:t>
      </w:r>
    </w:p>
    <w:p w:rsidR="00065280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13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.7. применять к участникам бюджетного процесса, совершившим бюджетные нарушения, бюджетные меры принуждения, предусмотренные Бюджетным </w:t>
      </w:r>
      <w:hyperlink r:id="rId13" w:history="1">
        <w:r w:rsidR="00065280" w:rsidRPr="00EA07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65280" w:rsidRPr="00EA07D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5280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280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3</w:t>
      </w:r>
      <w:r w:rsidR="00065280" w:rsidRPr="00EA07D6">
        <w:rPr>
          <w:rFonts w:ascii="Times New Roman" w:hAnsi="Times New Roman" w:cs="Times New Roman"/>
          <w:sz w:val="28"/>
          <w:szCs w:val="28"/>
        </w:rPr>
        <w:t>.8. давать разъяснения юридическим и физическим лицам по вопросам, относящимся к компетенции Финансового управления;</w:t>
      </w:r>
    </w:p>
    <w:p w:rsidR="00065280" w:rsidRPr="00EA07D6" w:rsidRDefault="0000153A" w:rsidP="0000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13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.9. получать в пределах своей компетенции от учреждений, предприятий и организаций, независимо от их организационно-правовых </w:t>
      </w:r>
      <w:r w:rsidR="00065280" w:rsidRPr="00EA07D6">
        <w:rPr>
          <w:rFonts w:ascii="Times New Roman" w:hAnsi="Times New Roman" w:cs="Times New Roman"/>
          <w:sz w:val="28"/>
          <w:szCs w:val="28"/>
        </w:rPr>
        <w:lastRenderedPageBreak/>
        <w:t>форм и ведомственной принадлежности, материалы и документы, необходимые для осуществления финансового контроля.</w:t>
      </w:r>
    </w:p>
    <w:p w:rsidR="002E7E9D" w:rsidRDefault="0000153A" w:rsidP="000015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37C">
        <w:rPr>
          <w:rFonts w:ascii="Times New Roman" w:hAnsi="Times New Roman" w:cs="Times New Roman"/>
          <w:sz w:val="28"/>
          <w:szCs w:val="28"/>
        </w:rPr>
        <w:t>14</w:t>
      </w:r>
      <w:r w:rsidR="00065280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Финансовое управление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Ставропольского края, муниципальными правовыми актами</w:t>
      </w:r>
      <w:r w:rsidR="00731179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6E48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>.</w:t>
      </w:r>
    </w:p>
    <w:p w:rsidR="00EE1C1F" w:rsidRPr="00EA07D6" w:rsidRDefault="00EE1C1F" w:rsidP="00EA07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 w:rsidRPr="00EA07D6">
        <w:rPr>
          <w:rFonts w:ascii="Times New Roman" w:hAnsi="Times New Roman" w:cs="Times New Roman"/>
          <w:sz w:val="28"/>
          <w:szCs w:val="28"/>
        </w:rPr>
        <w:t>V</w:t>
      </w:r>
      <w:r w:rsidR="00C85F0D" w:rsidRPr="00EA07D6">
        <w:rPr>
          <w:rFonts w:ascii="Times New Roman" w:hAnsi="Times New Roman" w:cs="Times New Roman"/>
          <w:sz w:val="28"/>
          <w:szCs w:val="28"/>
        </w:rPr>
        <w:t>I</w:t>
      </w:r>
      <w:r w:rsidRPr="00EA07D6"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2E7E9D" w:rsidRPr="00EA07D6" w:rsidRDefault="002E7E9D" w:rsidP="00EA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E9D" w:rsidRPr="00EA07D6">
        <w:rPr>
          <w:rFonts w:ascii="Times New Roman" w:hAnsi="Times New Roman" w:cs="Times New Roman"/>
          <w:sz w:val="28"/>
          <w:szCs w:val="28"/>
        </w:rPr>
        <w:t>1</w:t>
      </w:r>
      <w:r w:rsidR="0074037C">
        <w:rPr>
          <w:rFonts w:ascii="Times New Roman" w:hAnsi="Times New Roman" w:cs="Times New Roman"/>
          <w:sz w:val="28"/>
          <w:szCs w:val="28"/>
        </w:rPr>
        <w:t>5</w:t>
      </w:r>
      <w:r w:rsidR="002E7E9D" w:rsidRPr="00EA07D6">
        <w:rPr>
          <w:rFonts w:ascii="Times New Roman" w:hAnsi="Times New Roman" w:cs="Times New Roman"/>
          <w:sz w:val="28"/>
          <w:szCs w:val="28"/>
        </w:rPr>
        <w:t>. Финансовое уп</w:t>
      </w:r>
      <w:r w:rsidR="00553385">
        <w:rPr>
          <w:rFonts w:ascii="Times New Roman" w:hAnsi="Times New Roman" w:cs="Times New Roman"/>
          <w:sz w:val="28"/>
          <w:szCs w:val="28"/>
        </w:rPr>
        <w:t>равление возглавляет начальник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FC6E48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E7E9D" w:rsidRPr="00EA07D6">
        <w:rPr>
          <w:rFonts w:ascii="Times New Roman" w:hAnsi="Times New Roman" w:cs="Times New Roman"/>
          <w:sz w:val="28"/>
          <w:szCs w:val="28"/>
        </w:rPr>
        <w:t>, назначаемый на должность и ос</w:t>
      </w:r>
      <w:r w:rsidR="00553385">
        <w:rPr>
          <w:rFonts w:ascii="Times New Roman" w:hAnsi="Times New Roman" w:cs="Times New Roman"/>
          <w:sz w:val="28"/>
          <w:szCs w:val="28"/>
        </w:rPr>
        <w:t>вобождаемый от должности Г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3D1E" w:rsidRPr="00EA07D6">
        <w:rPr>
          <w:rFonts w:ascii="Times New Roman" w:hAnsi="Times New Roman" w:cs="Times New Roman"/>
          <w:sz w:val="28"/>
          <w:szCs w:val="28"/>
        </w:rPr>
        <w:t>м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C6E48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Ставропольского края</w:t>
      </w:r>
      <w:r w:rsidR="002E7E9D" w:rsidRPr="00EA07D6">
        <w:rPr>
          <w:rFonts w:ascii="Times New Roman" w:hAnsi="Times New Roman" w:cs="Times New Roman"/>
          <w:sz w:val="28"/>
          <w:szCs w:val="28"/>
        </w:rPr>
        <w:t>.</w:t>
      </w:r>
    </w:p>
    <w:p w:rsidR="006E4E87" w:rsidRPr="006E4E87" w:rsidRDefault="0074037C" w:rsidP="006E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</w:t>
      </w:r>
      <w:r w:rsidR="00553385">
        <w:rPr>
          <w:rFonts w:ascii="Times New Roman" w:hAnsi="Times New Roman" w:cs="Times New Roman"/>
          <w:sz w:val="28"/>
          <w:szCs w:val="28"/>
        </w:rPr>
        <w:t>. Начальник Ф</w:t>
      </w:r>
      <w:r w:rsidR="006E4E87" w:rsidRPr="006E4E87">
        <w:rPr>
          <w:rFonts w:ascii="Times New Roman" w:hAnsi="Times New Roman" w:cs="Times New Roman"/>
          <w:sz w:val="28"/>
          <w:szCs w:val="28"/>
        </w:rPr>
        <w:t>инансового управления имеет зам</w:t>
      </w:r>
      <w:r w:rsidR="00553385">
        <w:rPr>
          <w:rFonts w:ascii="Times New Roman" w:hAnsi="Times New Roman" w:cs="Times New Roman"/>
          <w:sz w:val="28"/>
          <w:szCs w:val="28"/>
        </w:rPr>
        <w:t>естителя начальника Ф</w:t>
      </w:r>
      <w:r w:rsidR="006E4E87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6E4E87" w:rsidRPr="006E4E87">
        <w:rPr>
          <w:rFonts w:ascii="Times New Roman" w:hAnsi="Times New Roman" w:cs="Times New Roman"/>
          <w:sz w:val="28"/>
          <w:szCs w:val="28"/>
        </w:rPr>
        <w:t>управления, назначаемого на должность и освобожд</w:t>
      </w:r>
      <w:r w:rsidR="006E4E87">
        <w:rPr>
          <w:rFonts w:ascii="Times New Roman" w:hAnsi="Times New Roman" w:cs="Times New Roman"/>
          <w:sz w:val="28"/>
          <w:szCs w:val="28"/>
        </w:rPr>
        <w:t xml:space="preserve">аемого от должности начальником </w:t>
      </w:r>
      <w:r w:rsidR="00553385">
        <w:rPr>
          <w:rFonts w:ascii="Times New Roman" w:hAnsi="Times New Roman" w:cs="Times New Roman"/>
          <w:sz w:val="28"/>
          <w:szCs w:val="28"/>
        </w:rPr>
        <w:t>Ф</w:t>
      </w:r>
      <w:r w:rsidR="006E4E87" w:rsidRPr="006E4E87">
        <w:rPr>
          <w:rFonts w:ascii="Times New Roman" w:hAnsi="Times New Roman" w:cs="Times New Roman"/>
          <w:sz w:val="28"/>
          <w:szCs w:val="28"/>
        </w:rPr>
        <w:t xml:space="preserve">инансового управления по согласованию с Главой </w:t>
      </w:r>
      <w:r w:rsidR="006E4E87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6E4E87" w:rsidRPr="006E4E8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6E4E87" w:rsidRDefault="0074037C" w:rsidP="006E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6E4E87">
        <w:rPr>
          <w:rFonts w:ascii="Times New Roman" w:hAnsi="Times New Roman" w:cs="Times New Roman"/>
          <w:sz w:val="28"/>
          <w:szCs w:val="28"/>
        </w:rPr>
        <w:t>.</w:t>
      </w:r>
      <w:r w:rsidR="006E4E87" w:rsidRPr="006E4E87">
        <w:rPr>
          <w:rFonts w:ascii="Times New Roman" w:hAnsi="Times New Roman" w:cs="Times New Roman"/>
          <w:sz w:val="28"/>
          <w:szCs w:val="28"/>
        </w:rPr>
        <w:t xml:space="preserve"> В отсутствие на</w:t>
      </w:r>
      <w:r w:rsidR="00553385">
        <w:rPr>
          <w:rFonts w:ascii="Times New Roman" w:hAnsi="Times New Roman" w:cs="Times New Roman"/>
          <w:sz w:val="28"/>
          <w:szCs w:val="28"/>
        </w:rPr>
        <w:t>чальника Ф</w:t>
      </w:r>
      <w:r w:rsidR="006E4E87" w:rsidRPr="006E4E87">
        <w:rPr>
          <w:rFonts w:ascii="Times New Roman" w:hAnsi="Times New Roman" w:cs="Times New Roman"/>
          <w:sz w:val="28"/>
          <w:szCs w:val="28"/>
        </w:rPr>
        <w:t>инансового управ</w:t>
      </w:r>
      <w:r w:rsidR="006E4E87">
        <w:rPr>
          <w:rFonts w:ascii="Times New Roman" w:hAnsi="Times New Roman" w:cs="Times New Roman"/>
          <w:sz w:val="28"/>
          <w:szCs w:val="28"/>
        </w:rPr>
        <w:t xml:space="preserve">ления его обязанности исполняет </w:t>
      </w:r>
      <w:r w:rsidR="00553385">
        <w:rPr>
          <w:rFonts w:ascii="Times New Roman" w:hAnsi="Times New Roman" w:cs="Times New Roman"/>
          <w:sz w:val="28"/>
          <w:szCs w:val="28"/>
        </w:rPr>
        <w:t>заместитель начальника Ф</w:t>
      </w:r>
      <w:r w:rsidR="006E4E87" w:rsidRPr="006E4E87">
        <w:rPr>
          <w:rFonts w:ascii="Times New Roman" w:hAnsi="Times New Roman" w:cs="Times New Roman"/>
          <w:sz w:val="28"/>
          <w:szCs w:val="28"/>
        </w:rPr>
        <w:t>инансового управления, которому пр</w:t>
      </w:r>
      <w:r w:rsidR="006E4E87">
        <w:rPr>
          <w:rFonts w:ascii="Times New Roman" w:hAnsi="Times New Roman" w:cs="Times New Roman"/>
          <w:sz w:val="28"/>
          <w:szCs w:val="28"/>
        </w:rPr>
        <w:t xml:space="preserve">едоставляется право подписывать </w:t>
      </w:r>
      <w:r w:rsidR="006E4E87" w:rsidRPr="006E4E87">
        <w:rPr>
          <w:rFonts w:ascii="Times New Roman" w:hAnsi="Times New Roman" w:cs="Times New Roman"/>
          <w:sz w:val="28"/>
          <w:szCs w:val="28"/>
        </w:rPr>
        <w:t>финансовые и другие распорядительные документы по всем во</w:t>
      </w:r>
      <w:r w:rsidR="00553385">
        <w:rPr>
          <w:rFonts w:ascii="Times New Roman" w:hAnsi="Times New Roman" w:cs="Times New Roman"/>
          <w:sz w:val="28"/>
          <w:szCs w:val="28"/>
        </w:rPr>
        <w:t>просам деятельности Ф</w:t>
      </w:r>
      <w:r w:rsidR="006E4E87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6E4E87" w:rsidRPr="006E4E87">
        <w:rPr>
          <w:rFonts w:ascii="Times New Roman" w:hAnsi="Times New Roman" w:cs="Times New Roman"/>
          <w:sz w:val="28"/>
          <w:szCs w:val="28"/>
        </w:rPr>
        <w:t>управления.</w:t>
      </w:r>
    </w:p>
    <w:p w:rsidR="002E7E9D" w:rsidRPr="00EA07D6" w:rsidRDefault="006E4E87" w:rsidP="006E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2E7E9D" w:rsidRPr="006E4E87">
        <w:rPr>
          <w:rFonts w:ascii="Times New Roman" w:hAnsi="Times New Roman" w:cs="Times New Roman"/>
          <w:sz w:val="28"/>
          <w:szCs w:val="28"/>
        </w:rPr>
        <w:t xml:space="preserve">. </w:t>
      </w:r>
      <w:r w:rsidR="00FC6E48" w:rsidRPr="006E4E87">
        <w:rPr>
          <w:rFonts w:ascii="Times New Roman" w:hAnsi="Times New Roman" w:cs="Times New Roman"/>
          <w:sz w:val="28"/>
          <w:szCs w:val="28"/>
        </w:rPr>
        <w:t>Н</w:t>
      </w:r>
      <w:r w:rsidR="00553385">
        <w:rPr>
          <w:rFonts w:ascii="Times New Roman" w:hAnsi="Times New Roman" w:cs="Times New Roman"/>
          <w:sz w:val="28"/>
          <w:szCs w:val="28"/>
        </w:rPr>
        <w:t>ачальник Ф</w:t>
      </w:r>
      <w:r w:rsidR="007D309F" w:rsidRPr="006E4E87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FC6E48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7D309F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E7E9D" w:rsidRPr="00EA07D6">
        <w:rPr>
          <w:rFonts w:ascii="Times New Roman" w:hAnsi="Times New Roman" w:cs="Times New Roman"/>
          <w:sz w:val="28"/>
          <w:szCs w:val="28"/>
        </w:rPr>
        <w:t>: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FC6E48" w:rsidRPr="00EA07D6">
        <w:rPr>
          <w:rFonts w:ascii="Times New Roman" w:hAnsi="Times New Roman" w:cs="Times New Roman"/>
          <w:sz w:val="28"/>
          <w:szCs w:val="28"/>
        </w:rPr>
        <w:t xml:space="preserve">.1.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553385">
        <w:rPr>
          <w:rFonts w:ascii="Times New Roman" w:hAnsi="Times New Roman" w:cs="Times New Roman"/>
          <w:sz w:val="28"/>
          <w:szCs w:val="28"/>
        </w:rPr>
        <w:t>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FC6E48" w:rsidRPr="00EA07D6" w:rsidRDefault="0000153A" w:rsidP="00BE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37C">
        <w:rPr>
          <w:rFonts w:ascii="Times New Roman" w:hAnsi="Times New Roman" w:cs="Times New Roman"/>
          <w:sz w:val="28"/>
          <w:szCs w:val="28"/>
        </w:rPr>
        <w:t xml:space="preserve"> 18</w:t>
      </w:r>
      <w:r w:rsidR="00BE141D">
        <w:rPr>
          <w:rFonts w:ascii="Times New Roman" w:hAnsi="Times New Roman" w:cs="Times New Roman"/>
          <w:sz w:val="28"/>
          <w:szCs w:val="28"/>
        </w:rPr>
        <w:t>.2</w:t>
      </w:r>
      <w:r w:rsidR="00FC6E48" w:rsidRPr="00EA07D6">
        <w:rPr>
          <w:rFonts w:ascii="Times New Roman" w:hAnsi="Times New Roman" w:cs="Times New Roman"/>
          <w:sz w:val="28"/>
          <w:szCs w:val="28"/>
        </w:rPr>
        <w:t>. назначает в установленном порядке на должность и освобождает от должности работников Финансового управления;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E141D">
        <w:rPr>
          <w:rFonts w:ascii="Times New Roman" w:hAnsi="Times New Roman" w:cs="Times New Roman"/>
          <w:sz w:val="28"/>
          <w:szCs w:val="28"/>
        </w:rPr>
        <w:t>.3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и Ставропольского края о муниципальной службе вопросы, связанные с прохо</w:t>
      </w:r>
      <w:r w:rsidR="00553385">
        <w:rPr>
          <w:rFonts w:ascii="Times New Roman" w:hAnsi="Times New Roman" w:cs="Times New Roman"/>
          <w:sz w:val="28"/>
          <w:szCs w:val="28"/>
        </w:rPr>
        <w:t>ждением муниципальной службы в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инансовом управлении;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E141D">
        <w:rPr>
          <w:rFonts w:ascii="Times New Roman" w:hAnsi="Times New Roman" w:cs="Times New Roman"/>
          <w:sz w:val="28"/>
          <w:szCs w:val="28"/>
        </w:rPr>
        <w:t>.4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издает в пределах своей компетенции</w:t>
      </w:r>
      <w:r w:rsidR="00AC75BC">
        <w:rPr>
          <w:rFonts w:ascii="Times New Roman" w:hAnsi="Times New Roman" w:cs="Times New Roman"/>
          <w:sz w:val="28"/>
          <w:szCs w:val="28"/>
        </w:rPr>
        <w:t xml:space="preserve"> распоряжения и</w:t>
      </w:r>
      <w:r w:rsidR="00B662F1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EA07D6">
        <w:rPr>
          <w:rFonts w:ascii="Times New Roman" w:hAnsi="Times New Roman" w:cs="Times New Roman"/>
          <w:sz w:val="28"/>
          <w:szCs w:val="28"/>
        </w:rPr>
        <w:t>приказы, имеющие нормативный характер, а по оперативным и другим текущим воп</w:t>
      </w:r>
      <w:r w:rsidR="00B51FB2" w:rsidRPr="00EA07D6">
        <w:rPr>
          <w:rFonts w:ascii="Times New Roman" w:hAnsi="Times New Roman" w:cs="Times New Roman"/>
          <w:sz w:val="28"/>
          <w:szCs w:val="28"/>
        </w:rPr>
        <w:t>росам организации деятельности Ф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AC75BC">
        <w:rPr>
          <w:rFonts w:ascii="Times New Roman" w:hAnsi="Times New Roman" w:cs="Times New Roman"/>
          <w:sz w:val="28"/>
          <w:szCs w:val="28"/>
        </w:rPr>
        <w:t>–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AC75BC">
        <w:rPr>
          <w:rFonts w:ascii="Times New Roman" w:hAnsi="Times New Roman" w:cs="Times New Roman"/>
          <w:sz w:val="28"/>
          <w:szCs w:val="28"/>
        </w:rPr>
        <w:t xml:space="preserve">распоряжения и </w:t>
      </w:r>
      <w:r w:rsidR="002E7E9D" w:rsidRPr="00EA07D6">
        <w:rPr>
          <w:rFonts w:ascii="Times New Roman" w:hAnsi="Times New Roman" w:cs="Times New Roman"/>
          <w:sz w:val="28"/>
          <w:szCs w:val="28"/>
        </w:rPr>
        <w:t>приказы ненормативного характера;</w:t>
      </w:r>
    </w:p>
    <w:p w:rsidR="002E7E9D" w:rsidRPr="00EA07D6" w:rsidRDefault="0000153A" w:rsidP="000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E87">
        <w:rPr>
          <w:rFonts w:ascii="Times New Roman" w:hAnsi="Times New Roman" w:cs="Times New Roman"/>
          <w:sz w:val="28"/>
          <w:szCs w:val="28"/>
        </w:rPr>
        <w:t xml:space="preserve">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E141D">
        <w:rPr>
          <w:rFonts w:ascii="Times New Roman" w:hAnsi="Times New Roman" w:cs="Times New Roman"/>
          <w:sz w:val="28"/>
          <w:szCs w:val="28"/>
        </w:rPr>
        <w:t>.5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несет персональную ответственност</w:t>
      </w:r>
      <w:r w:rsidR="00B51FB2" w:rsidRPr="00EA07D6">
        <w:rPr>
          <w:rFonts w:ascii="Times New Roman" w:hAnsi="Times New Roman" w:cs="Times New Roman"/>
          <w:sz w:val="28"/>
          <w:szCs w:val="28"/>
        </w:rPr>
        <w:t>ь за выполнение возложенных на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инансовое управление задач и осуществление им своих функций;</w:t>
      </w:r>
    </w:p>
    <w:p w:rsidR="00B51FB2" w:rsidRPr="00EA07D6" w:rsidRDefault="006E4E87" w:rsidP="006E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51FB2" w:rsidRPr="00EA07D6">
        <w:rPr>
          <w:rFonts w:ascii="Times New Roman" w:hAnsi="Times New Roman" w:cs="Times New Roman"/>
          <w:sz w:val="28"/>
          <w:szCs w:val="28"/>
        </w:rPr>
        <w:t>.</w:t>
      </w:r>
      <w:r w:rsidR="00BE141D">
        <w:rPr>
          <w:rFonts w:ascii="Times New Roman" w:hAnsi="Times New Roman" w:cs="Times New Roman"/>
          <w:sz w:val="28"/>
          <w:szCs w:val="28"/>
        </w:rPr>
        <w:t>6</w:t>
      </w:r>
      <w:r w:rsidR="00B51FB2" w:rsidRPr="00EA07D6">
        <w:rPr>
          <w:rFonts w:ascii="Times New Roman" w:hAnsi="Times New Roman" w:cs="Times New Roman"/>
          <w:sz w:val="28"/>
          <w:szCs w:val="28"/>
        </w:rPr>
        <w:t>. вносит предложения в администрацию муниципального округа о структуре Финансового управления и образовании подведомственных учреждений;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E141D">
        <w:rPr>
          <w:rFonts w:ascii="Times New Roman" w:hAnsi="Times New Roman" w:cs="Times New Roman"/>
          <w:sz w:val="28"/>
          <w:szCs w:val="28"/>
        </w:rPr>
        <w:t>.7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утверждает дол</w:t>
      </w:r>
      <w:r w:rsidR="00B51FB2" w:rsidRPr="00EA07D6">
        <w:rPr>
          <w:rFonts w:ascii="Times New Roman" w:hAnsi="Times New Roman" w:cs="Times New Roman"/>
          <w:sz w:val="28"/>
          <w:szCs w:val="28"/>
        </w:rPr>
        <w:t>жностные инструкции работников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E1C1F">
        <w:rPr>
          <w:rFonts w:ascii="Times New Roman" w:hAnsi="Times New Roman" w:cs="Times New Roman"/>
          <w:sz w:val="28"/>
          <w:szCs w:val="28"/>
        </w:rPr>
        <w:t>.</w:t>
      </w:r>
      <w:r w:rsidR="00BE141D">
        <w:rPr>
          <w:rFonts w:ascii="Times New Roman" w:hAnsi="Times New Roman" w:cs="Times New Roman"/>
          <w:sz w:val="28"/>
          <w:szCs w:val="28"/>
        </w:rPr>
        <w:t>8.</w:t>
      </w:r>
      <w:r w:rsidR="00EE1C1F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применяет к работникам </w:t>
      </w:r>
      <w:r w:rsidR="00B51FB2" w:rsidRPr="00EA07D6">
        <w:rPr>
          <w:rFonts w:ascii="Times New Roman" w:hAnsi="Times New Roman" w:cs="Times New Roman"/>
          <w:sz w:val="28"/>
          <w:szCs w:val="28"/>
        </w:rPr>
        <w:t>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 и руководителям подведомственных учреждений 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меры поощрения и налагает на них дисциплинарные взыскания в соответствии с законодательством Российской Федерации, законодательством Ставропольского края и нормативными </w:t>
      </w:r>
      <w:r w:rsidR="002E7E9D" w:rsidRPr="00EA07D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533D1E" w:rsidRPr="00EA07D6">
        <w:rPr>
          <w:rFonts w:ascii="Times New Roman" w:hAnsi="Times New Roman" w:cs="Times New Roman"/>
          <w:sz w:val="28"/>
          <w:szCs w:val="28"/>
        </w:rPr>
        <w:t>Грачевского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10159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AC75BC">
        <w:rPr>
          <w:rFonts w:ascii="Times New Roman" w:hAnsi="Times New Roman" w:cs="Times New Roman"/>
          <w:sz w:val="28"/>
          <w:szCs w:val="28"/>
        </w:rPr>
        <w:t>.9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решает вопросы социальной и пр</w:t>
      </w:r>
      <w:r w:rsidR="00B51FB2" w:rsidRPr="00EA07D6">
        <w:rPr>
          <w:rFonts w:ascii="Times New Roman" w:hAnsi="Times New Roman" w:cs="Times New Roman"/>
          <w:sz w:val="28"/>
          <w:szCs w:val="28"/>
        </w:rPr>
        <w:t>авовой защищенности работников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51FB2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0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дейст</w:t>
      </w:r>
      <w:r w:rsidR="00B51FB2" w:rsidRPr="00EA07D6">
        <w:rPr>
          <w:rFonts w:ascii="Times New Roman" w:hAnsi="Times New Roman" w:cs="Times New Roman"/>
          <w:sz w:val="28"/>
          <w:szCs w:val="28"/>
        </w:rPr>
        <w:t>вует без доверенности от имени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управления, представляет его интересы в государственных органах</w:t>
      </w:r>
      <w:r w:rsidR="00EB49C4" w:rsidRPr="00EA07D6">
        <w:rPr>
          <w:rFonts w:ascii="Times New Roman" w:hAnsi="Times New Roman" w:cs="Times New Roman"/>
          <w:sz w:val="28"/>
          <w:szCs w:val="28"/>
        </w:rPr>
        <w:t xml:space="preserve"> Российской Федерации и С</w:t>
      </w:r>
      <w:r w:rsidR="002E7E9D" w:rsidRPr="00EA07D6">
        <w:rPr>
          <w:rFonts w:ascii="Times New Roman" w:hAnsi="Times New Roman" w:cs="Times New Roman"/>
          <w:sz w:val="28"/>
          <w:szCs w:val="28"/>
        </w:rPr>
        <w:t>тавропольского края, органах местного самоуправления</w:t>
      </w:r>
      <w:r w:rsidR="009F3B7B" w:rsidRPr="00EA07D6">
        <w:rPr>
          <w:rFonts w:ascii="Times New Roman" w:hAnsi="Times New Roman" w:cs="Times New Roman"/>
          <w:sz w:val="28"/>
          <w:szCs w:val="28"/>
        </w:rPr>
        <w:t>,</w:t>
      </w:r>
      <w:r w:rsidR="002E7E9D" w:rsidRPr="00EA07D6">
        <w:rPr>
          <w:rFonts w:ascii="Times New Roman" w:hAnsi="Times New Roman" w:cs="Times New Roman"/>
          <w:sz w:val="28"/>
          <w:szCs w:val="28"/>
        </w:rPr>
        <w:t xml:space="preserve"> орга</w:t>
      </w:r>
      <w:r w:rsidR="00B51FB2" w:rsidRPr="00EA07D6">
        <w:rPr>
          <w:rFonts w:ascii="Times New Roman" w:hAnsi="Times New Roman" w:cs="Times New Roman"/>
          <w:sz w:val="28"/>
          <w:szCs w:val="28"/>
        </w:rPr>
        <w:t>низациях, управляет имуществом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управления, выдает доверенности, открывает расчетные и иные счета, подписывает финансовые документы;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E1C1F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1</w:t>
      </w:r>
      <w:r w:rsidR="00B51FB2" w:rsidRPr="00EA07D6">
        <w:rPr>
          <w:rFonts w:ascii="Times New Roman" w:hAnsi="Times New Roman" w:cs="Times New Roman"/>
          <w:sz w:val="28"/>
          <w:szCs w:val="28"/>
        </w:rPr>
        <w:t>. заключает от имени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 муниципальные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51FB2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2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осуществляет прием граждан и представителей юридических лиц по вопро</w:t>
      </w:r>
      <w:r w:rsidR="00B51FB2" w:rsidRPr="00EA07D6">
        <w:rPr>
          <w:rFonts w:ascii="Times New Roman" w:hAnsi="Times New Roman" w:cs="Times New Roman"/>
          <w:sz w:val="28"/>
          <w:szCs w:val="28"/>
        </w:rPr>
        <w:t>сам, находящимся в компетенции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51FB2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3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утверждает сводную бюджетную роспись бюджета</w:t>
      </w:r>
      <w:r w:rsidR="00B662F1" w:rsidRPr="00EA07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1FB2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EA07D6">
        <w:rPr>
          <w:rFonts w:ascii="Times New Roman" w:hAnsi="Times New Roman" w:cs="Times New Roman"/>
          <w:sz w:val="28"/>
          <w:szCs w:val="28"/>
        </w:rPr>
        <w:t>;</w:t>
      </w:r>
    </w:p>
    <w:p w:rsidR="00B662F1" w:rsidRPr="00EA07D6" w:rsidRDefault="00CB5B2E" w:rsidP="00CB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B51FB2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4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EA07D6">
        <w:rPr>
          <w:rFonts w:ascii="Times New Roman" w:hAnsi="Times New Roman" w:cs="Times New Roman"/>
          <w:sz w:val="28"/>
          <w:szCs w:val="28"/>
        </w:rPr>
        <w:t>утвер</w:t>
      </w:r>
      <w:r w:rsidR="00B51FB2" w:rsidRPr="00EA07D6">
        <w:rPr>
          <w:rFonts w:ascii="Times New Roman" w:hAnsi="Times New Roman" w:cs="Times New Roman"/>
          <w:sz w:val="28"/>
          <w:szCs w:val="28"/>
        </w:rPr>
        <w:t>ждает бюджетную смету расходов Ф</w:t>
      </w:r>
      <w:r w:rsidR="002E7E9D" w:rsidRPr="00EA07D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B51FB2" w:rsidRPr="00EA07D6">
        <w:rPr>
          <w:rFonts w:ascii="Times New Roman" w:hAnsi="Times New Roman" w:cs="Times New Roman"/>
          <w:sz w:val="28"/>
          <w:szCs w:val="28"/>
        </w:rPr>
        <w:t xml:space="preserve"> и согласовывает бюджетные сметы подведомственных ему казенных учреждений</w:t>
      </w:r>
      <w:r w:rsidR="00B662F1" w:rsidRPr="00EA07D6">
        <w:rPr>
          <w:rFonts w:ascii="Times New Roman" w:hAnsi="Times New Roman" w:cs="Times New Roman"/>
          <w:sz w:val="28"/>
          <w:szCs w:val="28"/>
        </w:rPr>
        <w:t>;</w:t>
      </w:r>
    </w:p>
    <w:p w:rsidR="00B662F1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A07D6" w:rsidRPr="00EA07D6">
        <w:rPr>
          <w:rFonts w:ascii="Times New Roman" w:hAnsi="Times New Roman" w:cs="Times New Roman"/>
          <w:sz w:val="28"/>
          <w:szCs w:val="28"/>
        </w:rPr>
        <w:t>.</w:t>
      </w:r>
      <w:r w:rsidR="00BE141D">
        <w:rPr>
          <w:rFonts w:ascii="Times New Roman" w:hAnsi="Times New Roman" w:cs="Times New Roman"/>
          <w:sz w:val="28"/>
          <w:szCs w:val="28"/>
        </w:rPr>
        <w:t>1</w:t>
      </w:r>
      <w:r w:rsidR="00AC75BC">
        <w:rPr>
          <w:rFonts w:ascii="Times New Roman" w:hAnsi="Times New Roman" w:cs="Times New Roman"/>
          <w:sz w:val="28"/>
          <w:szCs w:val="28"/>
        </w:rPr>
        <w:t>5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B662F1" w:rsidRPr="00EA07D6">
        <w:rPr>
          <w:rFonts w:ascii="Times New Roman" w:hAnsi="Times New Roman" w:cs="Times New Roman"/>
          <w:sz w:val="28"/>
          <w:szCs w:val="28"/>
        </w:rPr>
        <w:t xml:space="preserve">устанавливает функциональные обязанности и степень ответственности работников </w:t>
      </w:r>
      <w:r w:rsidR="00EA07D6" w:rsidRPr="00EA07D6">
        <w:rPr>
          <w:rFonts w:ascii="Times New Roman" w:hAnsi="Times New Roman" w:cs="Times New Roman"/>
          <w:sz w:val="28"/>
          <w:szCs w:val="28"/>
        </w:rPr>
        <w:t>Ф</w:t>
      </w:r>
      <w:r w:rsidR="00B662F1" w:rsidRPr="00EA07D6">
        <w:rPr>
          <w:rFonts w:ascii="Times New Roman" w:hAnsi="Times New Roman" w:cs="Times New Roman"/>
          <w:sz w:val="28"/>
          <w:szCs w:val="28"/>
        </w:rPr>
        <w:t>инансового управления за результаты работы;</w:t>
      </w:r>
    </w:p>
    <w:p w:rsidR="00B662F1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A07D6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6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B662F1" w:rsidRPr="00EA07D6">
        <w:rPr>
          <w:rFonts w:ascii="Times New Roman" w:hAnsi="Times New Roman" w:cs="Times New Roman"/>
          <w:sz w:val="28"/>
          <w:szCs w:val="28"/>
        </w:rPr>
        <w:t>определяет содержание, периодичность, поря</w:t>
      </w:r>
      <w:r w:rsidR="00EA07D6" w:rsidRPr="00EA07D6">
        <w:rPr>
          <w:rFonts w:ascii="Times New Roman" w:hAnsi="Times New Roman" w:cs="Times New Roman"/>
          <w:sz w:val="28"/>
          <w:szCs w:val="28"/>
        </w:rPr>
        <w:t>док выдачи информации о работе Ф</w:t>
      </w:r>
      <w:r w:rsidR="00B662F1" w:rsidRPr="00EA07D6">
        <w:rPr>
          <w:rFonts w:ascii="Times New Roman" w:hAnsi="Times New Roman" w:cs="Times New Roman"/>
          <w:sz w:val="28"/>
          <w:szCs w:val="28"/>
        </w:rPr>
        <w:t xml:space="preserve">инансового управления для обеспечения указанной информацией населения Грачевского муниципального </w:t>
      </w:r>
      <w:r w:rsidR="00EA07D6" w:rsidRPr="00EA07D6">
        <w:rPr>
          <w:rFonts w:ascii="Times New Roman" w:hAnsi="Times New Roman" w:cs="Times New Roman"/>
          <w:sz w:val="28"/>
          <w:szCs w:val="28"/>
        </w:rPr>
        <w:t>округа</w:t>
      </w:r>
      <w:r w:rsidR="00B662F1" w:rsidRPr="00EA07D6">
        <w:rPr>
          <w:rFonts w:ascii="Times New Roman" w:hAnsi="Times New Roman" w:cs="Times New Roman"/>
          <w:sz w:val="28"/>
          <w:szCs w:val="28"/>
        </w:rPr>
        <w:t>;</w:t>
      </w:r>
    </w:p>
    <w:p w:rsidR="002E7E9D" w:rsidRPr="00EA07D6" w:rsidRDefault="00CB5B2E" w:rsidP="00CB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A07D6" w:rsidRPr="00EA07D6">
        <w:rPr>
          <w:rFonts w:ascii="Times New Roman" w:hAnsi="Times New Roman" w:cs="Times New Roman"/>
          <w:sz w:val="28"/>
          <w:szCs w:val="28"/>
        </w:rPr>
        <w:t>.1</w:t>
      </w:r>
      <w:r w:rsidR="00AC75BC">
        <w:rPr>
          <w:rFonts w:ascii="Times New Roman" w:hAnsi="Times New Roman" w:cs="Times New Roman"/>
          <w:sz w:val="28"/>
          <w:szCs w:val="28"/>
        </w:rPr>
        <w:t>7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B662F1" w:rsidRPr="00EA07D6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работников </w:t>
      </w:r>
      <w:r w:rsidR="00EA07D6" w:rsidRPr="00EA07D6">
        <w:rPr>
          <w:rFonts w:ascii="Times New Roman" w:hAnsi="Times New Roman" w:cs="Times New Roman"/>
          <w:sz w:val="28"/>
          <w:szCs w:val="28"/>
        </w:rPr>
        <w:t>Ф</w:t>
      </w:r>
      <w:r w:rsidR="00B662F1" w:rsidRPr="00EA07D6">
        <w:rPr>
          <w:rFonts w:ascii="Times New Roman" w:hAnsi="Times New Roman" w:cs="Times New Roman"/>
          <w:sz w:val="28"/>
          <w:szCs w:val="28"/>
        </w:rPr>
        <w:t>инансового управления к присвоению почетных званий и награждению государственными наградами Российской Федерации и Ставропольского края</w:t>
      </w:r>
      <w:r w:rsidR="00EA07D6" w:rsidRPr="00EA07D6">
        <w:rPr>
          <w:rFonts w:ascii="Times New Roman" w:hAnsi="Times New Roman" w:cs="Times New Roman"/>
          <w:sz w:val="28"/>
          <w:szCs w:val="28"/>
        </w:rPr>
        <w:t>;</w:t>
      </w:r>
    </w:p>
    <w:p w:rsidR="00EA07D6" w:rsidRPr="00EA07D6" w:rsidRDefault="0074037C" w:rsidP="00EA07D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EA07D6" w:rsidRPr="00EA07D6">
        <w:rPr>
          <w:rFonts w:ascii="Times New Roman" w:hAnsi="Times New Roman" w:cs="Times New Roman"/>
          <w:sz w:val="28"/>
          <w:szCs w:val="28"/>
        </w:rPr>
        <w:t>.</w:t>
      </w:r>
      <w:r w:rsidR="00BE141D">
        <w:rPr>
          <w:rFonts w:ascii="Times New Roman" w:hAnsi="Times New Roman" w:cs="Times New Roman"/>
          <w:sz w:val="28"/>
          <w:szCs w:val="28"/>
        </w:rPr>
        <w:t>1</w:t>
      </w:r>
      <w:r w:rsidR="00AC75BC">
        <w:rPr>
          <w:rFonts w:ascii="Times New Roman" w:hAnsi="Times New Roman" w:cs="Times New Roman"/>
          <w:sz w:val="28"/>
          <w:szCs w:val="28"/>
        </w:rPr>
        <w:t>8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осуществляет контроль за работой с письмами, заявлениями, жалобами по вопросам, курируемым Финансовым управлением;</w:t>
      </w:r>
    </w:p>
    <w:p w:rsidR="00EA07D6" w:rsidRPr="00EA07D6" w:rsidRDefault="006E4E87" w:rsidP="00EA07D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37C">
        <w:rPr>
          <w:rFonts w:ascii="Times New Roman" w:hAnsi="Times New Roman" w:cs="Times New Roman"/>
          <w:sz w:val="28"/>
          <w:szCs w:val="28"/>
        </w:rPr>
        <w:t xml:space="preserve">   18</w:t>
      </w:r>
      <w:r w:rsidR="00EA07D6" w:rsidRPr="00EA07D6">
        <w:rPr>
          <w:rFonts w:ascii="Times New Roman" w:hAnsi="Times New Roman" w:cs="Times New Roman"/>
          <w:sz w:val="28"/>
          <w:szCs w:val="28"/>
        </w:rPr>
        <w:t>.</w:t>
      </w:r>
      <w:r w:rsidR="00AC75BC">
        <w:rPr>
          <w:rFonts w:ascii="Times New Roman" w:hAnsi="Times New Roman" w:cs="Times New Roman"/>
          <w:sz w:val="28"/>
          <w:szCs w:val="28"/>
        </w:rPr>
        <w:t>19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вносит и согласовывает в установленном порядке проекты правовых актов Совета муниципального округа и администрации муниципального округа, по</w:t>
      </w:r>
      <w:r w:rsidR="009D7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 xml:space="preserve">вопросам входящим в компетенцию </w:t>
      </w:r>
      <w:r w:rsidR="00553385">
        <w:rPr>
          <w:rFonts w:ascii="Times New Roman" w:hAnsi="Times New Roman" w:cs="Times New Roman"/>
          <w:bCs/>
          <w:sz w:val="28"/>
          <w:szCs w:val="28"/>
        </w:rPr>
        <w:t>Ф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инансового управления;</w:t>
      </w:r>
    </w:p>
    <w:p w:rsidR="00EA07D6" w:rsidRPr="00EA07D6" w:rsidRDefault="006E4E87" w:rsidP="00EA07D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18</w:t>
      </w:r>
      <w:r w:rsidR="00EA07D6" w:rsidRPr="00EA07D6">
        <w:rPr>
          <w:rFonts w:ascii="Times New Roman" w:hAnsi="Times New Roman" w:cs="Times New Roman"/>
          <w:sz w:val="28"/>
          <w:szCs w:val="28"/>
        </w:rPr>
        <w:t>.2</w:t>
      </w:r>
      <w:r w:rsidR="00AC75BC">
        <w:rPr>
          <w:rFonts w:ascii="Times New Roman" w:hAnsi="Times New Roman" w:cs="Times New Roman"/>
          <w:sz w:val="28"/>
          <w:szCs w:val="28"/>
        </w:rPr>
        <w:t>0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осуществляет иные полномочия в соответствии с</w:t>
      </w:r>
      <w:r w:rsidR="00553385">
        <w:rPr>
          <w:rFonts w:ascii="Times New Roman" w:hAnsi="Times New Roman" w:cs="Times New Roman"/>
          <w:bCs/>
          <w:sz w:val="28"/>
          <w:szCs w:val="28"/>
        </w:rPr>
        <w:t xml:space="preserve"> функциями и задачами Ф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инансового управления, предусмотренными настоящим Положением и иными нормативными правовыми актами.</w:t>
      </w:r>
    </w:p>
    <w:p w:rsidR="00EA07D6" w:rsidRDefault="00CB5B2E" w:rsidP="00CB5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7C">
        <w:rPr>
          <w:rFonts w:ascii="Times New Roman" w:hAnsi="Times New Roman" w:cs="Times New Roman"/>
          <w:sz w:val="28"/>
          <w:szCs w:val="28"/>
        </w:rPr>
        <w:t>19</w:t>
      </w:r>
      <w:r w:rsidR="00EA07D6" w:rsidRPr="00EA07D6">
        <w:rPr>
          <w:rFonts w:ascii="Times New Roman" w:hAnsi="Times New Roman" w:cs="Times New Roman"/>
          <w:sz w:val="28"/>
          <w:szCs w:val="28"/>
        </w:rPr>
        <w:t xml:space="preserve">. </w:t>
      </w:r>
      <w:r w:rsidR="00EA07D6" w:rsidRPr="00EA07D6">
        <w:rPr>
          <w:rFonts w:ascii="Times New Roman" w:hAnsi="Times New Roman" w:cs="Times New Roman"/>
          <w:bCs/>
          <w:sz w:val="28"/>
          <w:szCs w:val="28"/>
        </w:rPr>
        <w:t>Ликвидация или реорганизация Финансового управления осуществляется в порядке, предусмотренном законодательством Российской Федерации, законодательством Ставропольского края и нормативными правовыми актами Грачевского муниципального округа Ставропольского края.</w:t>
      </w:r>
    </w:p>
    <w:p w:rsidR="00CB5B2E" w:rsidRPr="00EA07D6" w:rsidRDefault="00CB5B2E" w:rsidP="00CB5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329" w:rsidRDefault="00D74774" w:rsidP="00034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D6">
        <w:rPr>
          <w:rFonts w:ascii="Times New Roman" w:hAnsi="Times New Roman" w:cs="Times New Roman"/>
          <w:sz w:val="28"/>
          <w:szCs w:val="28"/>
        </w:rPr>
        <w:t>_____________________________</w:t>
      </w:r>
      <w:r w:rsidR="00472DAA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34329" w:rsidSect="00AC1B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9D"/>
    <w:rsid w:val="0000153A"/>
    <w:rsid w:val="00034329"/>
    <w:rsid w:val="00065280"/>
    <w:rsid w:val="00085D7A"/>
    <w:rsid w:val="000A2F96"/>
    <w:rsid w:val="001274E4"/>
    <w:rsid w:val="00160372"/>
    <w:rsid w:val="00165C5C"/>
    <w:rsid w:val="00183B7F"/>
    <w:rsid w:val="002361FF"/>
    <w:rsid w:val="002545B0"/>
    <w:rsid w:val="00276C03"/>
    <w:rsid w:val="00297DB1"/>
    <w:rsid w:val="002A4F3A"/>
    <w:rsid w:val="002C3FB8"/>
    <w:rsid w:val="002E7E9D"/>
    <w:rsid w:val="00327385"/>
    <w:rsid w:val="00377A3F"/>
    <w:rsid w:val="00390643"/>
    <w:rsid w:val="0044137E"/>
    <w:rsid w:val="00453DC1"/>
    <w:rsid w:val="00472DAA"/>
    <w:rsid w:val="00476E2D"/>
    <w:rsid w:val="00510159"/>
    <w:rsid w:val="00533D1E"/>
    <w:rsid w:val="00553385"/>
    <w:rsid w:val="00555865"/>
    <w:rsid w:val="005B05C4"/>
    <w:rsid w:val="006143CD"/>
    <w:rsid w:val="0066784A"/>
    <w:rsid w:val="006A7DF9"/>
    <w:rsid w:val="006E4E87"/>
    <w:rsid w:val="006E7054"/>
    <w:rsid w:val="00723C6D"/>
    <w:rsid w:val="00731179"/>
    <w:rsid w:val="0074037C"/>
    <w:rsid w:val="007D309F"/>
    <w:rsid w:val="00841233"/>
    <w:rsid w:val="008420AA"/>
    <w:rsid w:val="00857AFD"/>
    <w:rsid w:val="008C6930"/>
    <w:rsid w:val="009B75F1"/>
    <w:rsid w:val="009D70D9"/>
    <w:rsid w:val="009F3B7B"/>
    <w:rsid w:val="00A30189"/>
    <w:rsid w:val="00AB1502"/>
    <w:rsid w:val="00AC1BF6"/>
    <w:rsid w:val="00AC75BC"/>
    <w:rsid w:val="00AD5229"/>
    <w:rsid w:val="00AF3DFE"/>
    <w:rsid w:val="00B234F2"/>
    <w:rsid w:val="00B271E5"/>
    <w:rsid w:val="00B51FB2"/>
    <w:rsid w:val="00B56A29"/>
    <w:rsid w:val="00B62343"/>
    <w:rsid w:val="00B62CC3"/>
    <w:rsid w:val="00B662F1"/>
    <w:rsid w:val="00B714E5"/>
    <w:rsid w:val="00BC500D"/>
    <w:rsid w:val="00BD189B"/>
    <w:rsid w:val="00BD70A1"/>
    <w:rsid w:val="00BE141D"/>
    <w:rsid w:val="00C05D6C"/>
    <w:rsid w:val="00C627ED"/>
    <w:rsid w:val="00C6474B"/>
    <w:rsid w:val="00C73421"/>
    <w:rsid w:val="00C75B92"/>
    <w:rsid w:val="00C85F0D"/>
    <w:rsid w:val="00CB5B2E"/>
    <w:rsid w:val="00CD295C"/>
    <w:rsid w:val="00CD4B72"/>
    <w:rsid w:val="00D42BC4"/>
    <w:rsid w:val="00D4450C"/>
    <w:rsid w:val="00D61E14"/>
    <w:rsid w:val="00D74774"/>
    <w:rsid w:val="00DF3A3E"/>
    <w:rsid w:val="00E003CE"/>
    <w:rsid w:val="00E0690F"/>
    <w:rsid w:val="00E46380"/>
    <w:rsid w:val="00E55466"/>
    <w:rsid w:val="00E93831"/>
    <w:rsid w:val="00EA07D6"/>
    <w:rsid w:val="00EB49C4"/>
    <w:rsid w:val="00ED53E0"/>
    <w:rsid w:val="00EE1C1F"/>
    <w:rsid w:val="00F072B8"/>
    <w:rsid w:val="00F52D70"/>
    <w:rsid w:val="00F776E7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01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30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9070EE37A16F9DCD8716DV951E" TargetMode="External"/><Relationship Id="rId13" Type="http://schemas.openxmlformats.org/officeDocument/2006/relationships/hyperlink" Target="consultantplus://offline/ref=C900C6394900DBF8BB7EA1C365ED8A617503A0C7B4EEB85C0491D09FD93Dr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E596FDB7277B43655F05855B9665B0DC17701B842A43CC8D4EDE106D5C07D8BEC23B9407c047E" TargetMode="External"/><Relationship Id="rId12" Type="http://schemas.openxmlformats.org/officeDocument/2006/relationships/hyperlink" Target="consultantplus://offline/ref=E83CB68BB49E7A7B0071907157A3608BA64F1614CB649C785E8A43E0911001F2x1t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3CB68BB49E7A7B00718E7C41CF3E81A044491FCF6E9F2801D518BDC6x1t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159A281E570DC453E18D01152A7E6B1C0457EB7449A58EDC7B38C95BBC8942VD5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159A281E570DC453E18D01152A7E6B1C0457EB7746A48FD77B38C95BBC8942VD5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5EB3-B5FE-452B-98C8-D52DDB0C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10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CITYLINE27</cp:lastModifiedBy>
  <cp:revision>48</cp:revision>
  <cp:lastPrinted>2020-11-18T11:01:00Z</cp:lastPrinted>
  <dcterms:created xsi:type="dcterms:W3CDTF">2014-03-06T04:57:00Z</dcterms:created>
  <dcterms:modified xsi:type="dcterms:W3CDTF">2020-12-04T11:30:00Z</dcterms:modified>
</cp:coreProperties>
</file>