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C4" w:rsidRDefault="00D01FBB" w:rsidP="001B08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продаже</w:t>
      </w:r>
      <w:r w:rsidR="001B083A">
        <w:rPr>
          <w:rFonts w:ascii="Times New Roman" w:hAnsi="Times New Roman" w:cs="Times New Roman"/>
          <w:sz w:val="28"/>
          <w:szCs w:val="28"/>
        </w:rPr>
        <w:t xml:space="preserve"> в ярмарках</w:t>
      </w:r>
      <w:r w:rsidR="00D30B27">
        <w:rPr>
          <w:rFonts w:ascii="Times New Roman" w:hAnsi="Times New Roman" w:cs="Times New Roman"/>
          <w:sz w:val="28"/>
          <w:szCs w:val="28"/>
        </w:rPr>
        <w:t>, проводимых в Грачевском муниципальном округе Ставропольского края</w:t>
      </w:r>
    </w:p>
    <w:bookmarkEnd w:id="0"/>
    <w:p w:rsidR="001B083A" w:rsidRDefault="001B083A" w:rsidP="001B0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FBB" w:rsidRDefault="001B083A" w:rsidP="001B08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01FBB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r w:rsidR="00D01FBB" w:rsidRPr="00572C9E">
        <w:rPr>
          <w:rFonts w:ascii="Times New Roman" w:hAnsi="Times New Roman" w:cs="Times New Roman"/>
          <w:sz w:val="28"/>
          <w:szCs w:val="28"/>
        </w:rPr>
        <w:t xml:space="preserve">школьных и </w:t>
      </w:r>
      <w:r w:rsidR="00D01FBB">
        <w:rPr>
          <w:rFonts w:ascii="Times New Roman" w:hAnsi="Times New Roman" w:cs="Times New Roman"/>
          <w:sz w:val="28"/>
          <w:szCs w:val="28"/>
        </w:rPr>
        <w:t>канцелярских</w:t>
      </w:r>
      <w:r w:rsidR="00D01FBB" w:rsidRPr="00572C9E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D01FBB">
        <w:rPr>
          <w:rFonts w:ascii="Times New Roman" w:hAnsi="Times New Roman" w:cs="Times New Roman"/>
          <w:sz w:val="28"/>
          <w:szCs w:val="28"/>
        </w:rPr>
        <w:t xml:space="preserve">, </w:t>
      </w:r>
      <w:r w:rsidR="00D01FBB">
        <w:rPr>
          <w:rFonts w:ascii="Times New Roman" w:hAnsi="Times New Roman" w:cs="Times New Roman"/>
          <w:sz w:val="28"/>
          <w:szCs w:val="28"/>
        </w:rPr>
        <w:t>руководители</w:t>
      </w:r>
      <w:r w:rsidR="00D01FBB">
        <w:rPr>
          <w:rFonts w:ascii="Times New Roman" w:hAnsi="Times New Roman" w:cs="Times New Roman"/>
          <w:sz w:val="28"/>
          <w:szCs w:val="28"/>
        </w:rPr>
        <w:t xml:space="preserve"> организаций и предприятий, реализующих школьные</w:t>
      </w:r>
      <w:r w:rsidR="00D01FBB" w:rsidRPr="00572C9E">
        <w:rPr>
          <w:rFonts w:ascii="Times New Roman" w:hAnsi="Times New Roman" w:cs="Times New Roman"/>
          <w:sz w:val="28"/>
          <w:szCs w:val="28"/>
        </w:rPr>
        <w:t xml:space="preserve"> и </w:t>
      </w:r>
      <w:r w:rsidR="00D01FBB">
        <w:rPr>
          <w:rFonts w:ascii="Times New Roman" w:hAnsi="Times New Roman" w:cs="Times New Roman"/>
          <w:sz w:val="28"/>
          <w:szCs w:val="28"/>
        </w:rPr>
        <w:t>канцелярские товары!</w:t>
      </w:r>
    </w:p>
    <w:p w:rsidR="00D01FBB" w:rsidRDefault="00D01FBB" w:rsidP="00D01F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2C9E">
        <w:rPr>
          <w:rFonts w:ascii="Times New Roman" w:hAnsi="Times New Roman" w:cs="Times New Roman"/>
          <w:sz w:val="28"/>
          <w:szCs w:val="28"/>
        </w:rPr>
        <w:t xml:space="preserve"> связи с подготовкой к новому учебному году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принять участие в универсальных ярмарках,</w:t>
      </w:r>
      <w:r w:rsidRPr="00D0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D1593D">
        <w:rPr>
          <w:rFonts w:ascii="Times New Roman" w:hAnsi="Times New Roman" w:cs="Times New Roman"/>
          <w:sz w:val="28"/>
          <w:szCs w:val="28"/>
        </w:rPr>
        <w:t xml:space="preserve">в семи поселениях Грачевского муниципального округа в разные дни недели еженедельно: по понедельникам – в с. Тугулук, по вторникам – в с. Старомарьевка и с. Кугульта, по средам – в с. Красное и </w:t>
      </w:r>
      <w:proofErr w:type="gramStart"/>
      <w:r w:rsidRPr="00D159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93D">
        <w:rPr>
          <w:rFonts w:ascii="Times New Roman" w:hAnsi="Times New Roman" w:cs="Times New Roman"/>
          <w:sz w:val="28"/>
          <w:szCs w:val="28"/>
        </w:rPr>
        <w:t xml:space="preserve">. Спицевка, по четвергам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59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1593D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D1593D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D1593D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D1593D">
        <w:rPr>
          <w:rFonts w:ascii="Times New Roman" w:hAnsi="Times New Roman" w:cs="Times New Roman"/>
          <w:sz w:val="28"/>
          <w:szCs w:val="28"/>
        </w:rPr>
        <w:t>, по пятницам – в с. Кугульта. Также с графиком проведения ярмарок на территории округа можно ознакомиться на официальном сайте администрации округа в разделе Экономика-Торговля, общественное питание и бытовое обслуживание или перейдя по ссылке https://www.adm-grsk.ru/ekonomika/torgovlya-obshchestvennoe-pitanie-i-bytovoe obsluzhivanie.html .</w:t>
      </w:r>
    </w:p>
    <w:p w:rsidR="00313A2D" w:rsidRDefault="00E448D4" w:rsidP="00D30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1A16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313A2D">
        <w:rPr>
          <w:rFonts w:ascii="Times New Roman" w:hAnsi="Times New Roman" w:cs="Times New Roman"/>
          <w:sz w:val="28"/>
          <w:szCs w:val="28"/>
        </w:rPr>
        <w:t xml:space="preserve">и </w:t>
      </w:r>
      <w:r w:rsidR="0031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по вопросу</w:t>
      </w:r>
      <w:r w:rsidR="00E6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13A2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ярмарке </w:t>
      </w:r>
      <w:r w:rsidR="00313A2D">
        <w:rPr>
          <w:rFonts w:ascii="Times New Roman" w:hAnsi="Times New Roman" w:cs="Times New Roman"/>
          <w:sz w:val="28"/>
          <w:szCs w:val="28"/>
        </w:rPr>
        <w:t>товаропроизводители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D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территориальное управление администрации округа, </w:t>
      </w:r>
      <w:r w:rsidR="00E61A16">
        <w:rPr>
          <w:rFonts w:ascii="Times New Roman" w:hAnsi="Times New Roman" w:cs="Times New Roman"/>
          <w:sz w:val="28"/>
          <w:szCs w:val="28"/>
        </w:rPr>
        <w:t>ответственное за организацию ярмарки.</w:t>
      </w:r>
    </w:p>
    <w:p w:rsidR="00D30B27" w:rsidRDefault="00D30B27" w:rsidP="00D30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808"/>
      </w:tblGrid>
      <w:tr w:rsidR="00313A2D" w:rsidRPr="00C92947" w:rsidTr="00C92947">
        <w:trPr>
          <w:trHeight w:val="834"/>
        </w:trPr>
        <w:tc>
          <w:tcPr>
            <w:tcW w:w="5495" w:type="dxa"/>
            <w:vAlign w:val="center"/>
          </w:tcPr>
          <w:p w:rsid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313A2D" w:rsidRP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территориального управления</w:t>
            </w:r>
          </w:p>
        </w:tc>
        <w:tc>
          <w:tcPr>
            <w:tcW w:w="2268" w:type="dxa"/>
            <w:vAlign w:val="center"/>
          </w:tcPr>
          <w:p w:rsidR="00313A2D" w:rsidRP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Номер телефона</w:t>
            </w:r>
          </w:p>
        </w:tc>
        <w:tc>
          <w:tcPr>
            <w:tcW w:w="1808" w:type="dxa"/>
            <w:vAlign w:val="center"/>
          </w:tcPr>
          <w:p w:rsidR="00313A2D" w:rsidRPr="00C92947" w:rsidRDefault="00313A2D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Режим работы</w:t>
            </w:r>
          </w:p>
        </w:tc>
      </w:tr>
      <w:tr w:rsidR="00C92947" w:rsidRPr="00C92947" w:rsidTr="00D30B27">
        <w:trPr>
          <w:trHeight w:val="227"/>
        </w:trPr>
        <w:tc>
          <w:tcPr>
            <w:tcW w:w="5495" w:type="dxa"/>
          </w:tcPr>
          <w:p w:rsidR="00C92947" w:rsidRPr="00C92947" w:rsidRDefault="00C92947" w:rsidP="00C9294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Бешпагирское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3-41-49</w:t>
            </w:r>
          </w:p>
        </w:tc>
        <w:tc>
          <w:tcPr>
            <w:tcW w:w="1808" w:type="dxa"/>
            <w:vMerge w:val="restart"/>
            <w:vAlign w:val="center"/>
          </w:tcPr>
          <w:p w:rsidR="00C92947" w:rsidRPr="00C92947" w:rsidRDefault="00C92947" w:rsidP="00C9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понедельник-пятница</w:t>
            </w:r>
          </w:p>
          <w:p w:rsidR="00C92947" w:rsidRPr="00C92947" w:rsidRDefault="00C92947" w:rsidP="00C9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29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08.00-16.12</w:t>
            </w:r>
          </w:p>
          <w:p w:rsidR="00C92947" w:rsidRPr="00C92947" w:rsidRDefault="00C92947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D30B27">
        <w:trPr>
          <w:trHeight w:val="275"/>
        </w:trPr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Красное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9-45-60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Кугультинское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3-51-98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Спицевское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3-61-88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Сергиевское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3-71-53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Старомарьевское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4-49-87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947" w:rsidRPr="00C92947" w:rsidTr="00C92947">
        <w:tc>
          <w:tcPr>
            <w:tcW w:w="5495" w:type="dxa"/>
          </w:tcPr>
          <w:p w:rsidR="00C92947" w:rsidRPr="00C92947" w:rsidRDefault="00C92947" w:rsidP="00C92947">
            <w:pPr>
              <w:rPr>
                <w:sz w:val="27"/>
                <w:szCs w:val="27"/>
              </w:rPr>
            </w:pPr>
            <w:proofErr w:type="spellStart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Тугулукское</w:t>
            </w:r>
            <w:proofErr w:type="spellEnd"/>
            <w:r w:rsidRPr="00C92947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68" w:type="dxa"/>
            <w:vAlign w:val="center"/>
          </w:tcPr>
          <w:p w:rsidR="00C92947" w:rsidRPr="00C92947" w:rsidRDefault="00C92947" w:rsidP="00C92947">
            <w:pPr>
              <w:jc w:val="center"/>
              <w:rPr>
                <w:sz w:val="27"/>
                <w:szCs w:val="27"/>
              </w:rPr>
            </w:pPr>
            <w:r w:rsidRPr="00C92947">
              <w:rPr>
                <w:rFonts w:ascii="Times New Roman" w:hAnsi="Times New Roman" w:cs="Times New Roman"/>
                <w:sz w:val="27"/>
                <w:szCs w:val="27"/>
              </w:rPr>
              <w:t>8 (86540) 3-33-19</w:t>
            </w:r>
          </w:p>
        </w:tc>
        <w:tc>
          <w:tcPr>
            <w:tcW w:w="1808" w:type="dxa"/>
            <w:vMerge/>
          </w:tcPr>
          <w:p w:rsidR="00C92947" w:rsidRPr="00C92947" w:rsidRDefault="00C92947" w:rsidP="00C929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448D4" w:rsidRPr="00C92947" w:rsidRDefault="00E448D4" w:rsidP="00D30B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E448D4" w:rsidRPr="00C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4"/>
    <w:rsid w:val="00046301"/>
    <w:rsid w:val="000B4C6E"/>
    <w:rsid w:val="000C683F"/>
    <w:rsid w:val="000E1732"/>
    <w:rsid w:val="00103ECE"/>
    <w:rsid w:val="0011592D"/>
    <w:rsid w:val="001B083A"/>
    <w:rsid w:val="00313A2D"/>
    <w:rsid w:val="00343684"/>
    <w:rsid w:val="00365FA2"/>
    <w:rsid w:val="00753ED1"/>
    <w:rsid w:val="00804474"/>
    <w:rsid w:val="00C92947"/>
    <w:rsid w:val="00D01FBB"/>
    <w:rsid w:val="00D1593D"/>
    <w:rsid w:val="00D30B27"/>
    <w:rsid w:val="00E448D4"/>
    <w:rsid w:val="00E61A16"/>
    <w:rsid w:val="00E759D1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2021-08-17T07:33:00Z</dcterms:created>
  <dcterms:modified xsi:type="dcterms:W3CDTF">2021-08-17T10:57:00Z</dcterms:modified>
</cp:coreProperties>
</file>