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B0" w:rsidRPr="007244FC" w:rsidRDefault="00463AB0" w:rsidP="00463AB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44FC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Обнародовано на информационном стенде 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7244FC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2022 года</w:t>
      </w:r>
    </w:p>
    <w:p w:rsidR="00463AB0" w:rsidRPr="007244FC" w:rsidRDefault="00463AB0" w:rsidP="00463AB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B0" w:rsidRPr="007244FC" w:rsidRDefault="00463AB0" w:rsidP="00463A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B0" w:rsidRDefault="00463AB0" w:rsidP="00463A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ГРАЧЕВСКОГО </w:t>
      </w:r>
      <w:proofErr w:type="gramStart"/>
      <w:r w:rsidRPr="0075416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proofErr w:type="gramEnd"/>
    </w:p>
    <w:p w:rsidR="00463AB0" w:rsidRPr="0075416A" w:rsidRDefault="00463AB0" w:rsidP="00463A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sz w:val="32"/>
          <w:szCs w:val="32"/>
          <w:lang w:eastAsia="ru-RU"/>
        </w:rPr>
        <w:t>ОКРУГА СТАВРОПОЛЬСКОГО КРАЯ</w:t>
      </w:r>
    </w:p>
    <w:p w:rsidR="00463AB0" w:rsidRPr="0075416A" w:rsidRDefault="00463AB0" w:rsidP="00463AB0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463AB0" w:rsidRPr="0075416A" w:rsidRDefault="00463AB0" w:rsidP="00463AB0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  <w:t>ПОСТАНОВЛЕНИЕ</w:t>
      </w:r>
    </w:p>
    <w:p w:rsidR="00463AB0" w:rsidRPr="0075416A" w:rsidRDefault="00463AB0" w:rsidP="00463A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от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22</w:t>
      </w: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апреля</w:t>
      </w: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202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</w:t>
      </w: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 №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</w:t>
      </w:r>
      <w:r w:rsidR="00C755A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</w:t>
      </w:r>
    </w:p>
    <w:p w:rsidR="00CD49B4" w:rsidRPr="00CD49B4" w:rsidRDefault="00CD49B4" w:rsidP="00CD49B4">
      <w:pPr>
        <w:widowControl w:val="0"/>
        <w:autoSpaceDE w:val="0"/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755AF" w:rsidRDefault="00C755AF" w:rsidP="00C755AF">
      <w:pPr>
        <w:widowControl w:val="0"/>
        <w:autoSpaceDE w:val="0"/>
        <w:spacing w:after="0" w:line="240" w:lineRule="auto"/>
        <w:ind w:right="4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ОБ УТВЕРЖДЕНИИ ПОРЯДКА ПРЕДОСТАВЛЕНИЯ</w:t>
      </w:r>
    </w:p>
    <w:p w:rsidR="00C755AF" w:rsidRDefault="00C755AF" w:rsidP="00C755AF">
      <w:pPr>
        <w:widowControl w:val="0"/>
        <w:autoSpaceDE w:val="0"/>
        <w:spacing w:after="0" w:line="240" w:lineRule="auto"/>
        <w:ind w:right="4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И РАСХОДОВАНИЯ СРЕДСТВ БЮДЖЕТА</w:t>
      </w:r>
    </w:p>
    <w:p w:rsidR="00C755AF" w:rsidRDefault="00C755AF" w:rsidP="00C755AF">
      <w:pPr>
        <w:widowControl w:val="0"/>
        <w:autoSpaceDE w:val="0"/>
        <w:spacing w:after="0" w:line="240" w:lineRule="auto"/>
        <w:ind w:right="4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СТАВРОПОЛЬСКОГО КРАЯ, </w:t>
      </w:r>
      <w:proofErr w:type="gramStart"/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ВЫДЕЛЕННЫХ</w:t>
      </w:r>
      <w:proofErr w:type="gramEnd"/>
    </w:p>
    <w:p w:rsidR="00C755AF" w:rsidRDefault="00C755AF" w:rsidP="00C755AF">
      <w:pPr>
        <w:widowControl w:val="0"/>
        <w:autoSpaceDE w:val="0"/>
        <w:spacing w:after="0" w:line="240" w:lineRule="auto"/>
        <w:ind w:right="4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НА ПРОВЕДЕНИЕ МЕРОПРИЯТИЙ ПО ОРГАНИЗАЦИИ</w:t>
      </w:r>
    </w:p>
    <w:p w:rsidR="00C755AF" w:rsidRDefault="00C755AF" w:rsidP="00C755AF">
      <w:pPr>
        <w:widowControl w:val="0"/>
        <w:autoSpaceDE w:val="0"/>
        <w:spacing w:after="0" w:line="240" w:lineRule="auto"/>
        <w:ind w:right="4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ОТДЫХА ДЕТЕЙ И ПОДРОСТКОВ В </w:t>
      </w:r>
      <w:proofErr w:type="gramStart"/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КАНИКУЛЯРНОЕ</w:t>
      </w:r>
      <w:proofErr w:type="gramEnd"/>
    </w:p>
    <w:p w:rsidR="00CD49B4" w:rsidRPr="00CD49B4" w:rsidRDefault="00C755AF" w:rsidP="00C755AF">
      <w:pPr>
        <w:widowControl w:val="0"/>
        <w:autoSpaceDE w:val="0"/>
        <w:spacing w:after="0" w:line="240" w:lineRule="auto"/>
        <w:ind w:right="4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ВРЕМЯ В 2022 ГОДУ</w:t>
      </w:r>
    </w:p>
    <w:p w:rsidR="00CD49B4" w:rsidRDefault="00CD49B4" w:rsidP="00CD49B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755AF" w:rsidRPr="00CD49B4" w:rsidRDefault="00C755AF" w:rsidP="00CD49B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49B4" w:rsidRPr="00CD49B4" w:rsidRDefault="00CD49B4" w:rsidP="00C755AF">
      <w:pPr>
        <w:widowControl w:val="0"/>
        <w:numPr>
          <w:ilvl w:val="1"/>
          <w:numId w:val="0"/>
        </w:numPr>
        <w:shd w:val="clear" w:color="auto" w:fill="FFFFFF"/>
        <w:tabs>
          <w:tab w:val="num" w:pos="576"/>
        </w:tabs>
        <w:overflowPunct w:val="0"/>
        <w:autoSpaceDE w:val="0"/>
        <w:spacing w:after="0" w:line="240" w:lineRule="auto"/>
        <w:ind w:right="108" w:firstLine="567"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CD49B4">
        <w:rPr>
          <w:rFonts w:ascii="Arial" w:eastAsia="Times New Roman" w:hAnsi="Arial" w:cs="Arial"/>
          <w:sz w:val="24"/>
          <w:szCs w:val="24"/>
          <w:lang w:eastAsia="ar-SA"/>
        </w:rPr>
        <w:t>В соответствии с Федеральным законом от 06 октября 2003 г.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D49B4">
        <w:rPr>
          <w:rFonts w:ascii="Arial" w:eastAsia="Times New Roman" w:hAnsi="Arial" w:cs="Arial"/>
          <w:sz w:val="24"/>
          <w:szCs w:val="24"/>
          <w:lang w:eastAsia="ar-SA"/>
        </w:rPr>
        <w:t>№ 131-ФЗ «Об общих принципах организации местного самоуправления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D49B4">
        <w:rPr>
          <w:rFonts w:ascii="Arial" w:eastAsia="Times New Roman" w:hAnsi="Arial" w:cs="Arial"/>
          <w:sz w:val="24"/>
          <w:szCs w:val="24"/>
          <w:lang w:eastAsia="ar-SA"/>
        </w:rPr>
        <w:t>в Российской Федерации», Законом Ставропольского края от 24 декабря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D49B4">
        <w:rPr>
          <w:rFonts w:ascii="Arial" w:eastAsia="Times New Roman" w:hAnsi="Arial" w:cs="Arial"/>
          <w:sz w:val="24"/>
          <w:szCs w:val="24"/>
          <w:lang w:eastAsia="ar-SA"/>
        </w:rPr>
        <w:t>2021 г. № 132-кз «Об отдельных вопросам организации и обеспечения отдыха и оздоровления детей в Ставропольском крае», Законом Ставропольского края от 24 декабря 2021 г. № 136-кз «О наделении органов местного самоуправления муниципальных и городских округов</w:t>
      </w:r>
      <w:proofErr w:type="gramEnd"/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 Ставропольского края отдельными государственными полномочиями Ставропольского края по организации и обеспечению отдыха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D49B4">
        <w:rPr>
          <w:rFonts w:ascii="Arial" w:eastAsia="Times New Roman" w:hAnsi="Arial" w:cs="Arial"/>
          <w:sz w:val="24"/>
          <w:szCs w:val="24"/>
          <w:lang w:eastAsia="ar-SA"/>
        </w:rPr>
        <w:t>и оздоровления детей»</w:t>
      </w:r>
      <w:r w:rsidRPr="00CD49B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, </w:t>
      </w:r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в целях обеспечения эффективного межведомственного взаимодействия в проведении летней оздоровительной кампании администрация </w:t>
      </w:r>
      <w:proofErr w:type="spellStart"/>
      <w:r w:rsidRPr="00CD49B4">
        <w:rPr>
          <w:rFonts w:ascii="Arial" w:eastAsia="Times New Roman" w:hAnsi="Arial" w:cs="Arial"/>
          <w:sz w:val="24"/>
          <w:szCs w:val="24"/>
          <w:lang w:eastAsia="ar-SA"/>
        </w:rPr>
        <w:t>Грачевского</w:t>
      </w:r>
      <w:proofErr w:type="spellEnd"/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округа Ставропольского края</w:t>
      </w: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ПОСТАНОВЛЯЕТ:</w:t>
      </w: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1. Определить Управление образования администрации </w:t>
      </w:r>
      <w:proofErr w:type="spellStart"/>
      <w:r w:rsidRPr="00CD49B4">
        <w:rPr>
          <w:rFonts w:ascii="Arial" w:eastAsia="Times New Roman" w:hAnsi="Arial" w:cs="Arial"/>
          <w:sz w:val="24"/>
          <w:szCs w:val="24"/>
          <w:lang w:eastAsia="ar-SA"/>
        </w:rPr>
        <w:t>Грачевского</w:t>
      </w:r>
      <w:proofErr w:type="spellEnd"/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округа Ставропольского края уполномоченным органом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по организации и обеспечению отдыха и оздоровления детей в каникулярное время в </w:t>
      </w:r>
      <w:proofErr w:type="spellStart"/>
      <w:r w:rsidRPr="00CD49B4">
        <w:rPr>
          <w:rFonts w:ascii="Arial" w:eastAsia="Times New Roman" w:hAnsi="Arial" w:cs="Arial"/>
          <w:sz w:val="24"/>
          <w:szCs w:val="24"/>
          <w:lang w:eastAsia="ar-SA"/>
        </w:rPr>
        <w:t>Грачевском</w:t>
      </w:r>
      <w:proofErr w:type="spellEnd"/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муниципальном округе Ставропольского края. </w:t>
      </w:r>
    </w:p>
    <w:p w:rsidR="00917877" w:rsidRDefault="00917877" w:rsidP="00C755AF">
      <w:pPr>
        <w:widowControl w:val="0"/>
        <w:tabs>
          <w:tab w:val="left" w:pos="567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autoSpaceDE w:val="0"/>
        <w:spacing w:after="0" w:line="240" w:lineRule="auto"/>
        <w:ind w:firstLine="567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CD49B4" w:rsidRPr="00CD49B4" w:rsidRDefault="00CD49B4" w:rsidP="00C755AF">
      <w:pPr>
        <w:widowControl w:val="0"/>
        <w:tabs>
          <w:tab w:val="left" w:pos="567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autoSpaceDE w:val="0"/>
        <w:spacing w:after="0" w:line="240" w:lineRule="auto"/>
        <w:ind w:firstLine="567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CD49B4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2. Управлению образования администрации </w:t>
      </w:r>
      <w:proofErr w:type="spellStart"/>
      <w:r w:rsidRPr="00CD49B4">
        <w:rPr>
          <w:rFonts w:ascii="Arial" w:eastAsia="Tahoma" w:hAnsi="Arial" w:cs="Arial"/>
          <w:color w:val="000000"/>
          <w:sz w:val="24"/>
          <w:szCs w:val="24"/>
          <w:lang w:eastAsia="ru-RU"/>
        </w:rPr>
        <w:t>Грачевского</w:t>
      </w:r>
      <w:proofErr w:type="spellEnd"/>
      <w:r w:rsidRPr="00CD49B4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муниципального округа Ставропольского края:</w:t>
      </w:r>
    </w:p>
    <w:p w:rsidR="00CD49B4" w:rsidRPr="00CD49B4" w:rsidRDefault="00CD49B4" w:rsidP="00C755AF">
      <w:pPr>
        <w:widowControl w:val="0"/>
        <w:tabs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autoSpaceDE w:val="0"/>
        <w:spacing w:after="0" w:line="240" w:lineRule="auto"/>
        <w:ind w:firstLine="567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CD49B4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2.1. Организовать в 2022 году отдых и оздоровление детей школьного возраста до 17 лет включительно, обучающихся образовательных организаций </w:t>
      </w:r>
      <w:proofErr w:type="spellStart"/>
      <w:r w:rsidRPr="00CD49B4">
        <w:rPr>
          <w:rFonts w:ascii="Arial" w:eastAsia="Tahoma" w:hAnsi="Arial" w:cs="Arial"/>
          <w:color w:val="000000"/>
          <w:sz w:val="24"/>
          <w:szCs w:val="24"/>
          <w:lang w:eastAsia="ru-RU"/>
        </w:rPr>
        <w:t>Грачевского</w:t>
      </w:r>
      <w:proofErr w:type="spellEnd"/>
      <w:r w:rsidRPr="00CD49B4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муниципального округа Ставропольского края,</w:t>
      </w:r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</w:t>
      </w:r>
      <w:r w:rsidRPr="00CD49B4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в лагерях с дневным пребыванием на базе общеобразовательных организаций и организаций дополнительного образования </w:t>
      </w:r>
      <w:proofErr w:type="spellStart"/>
      <w:r w:rsidRPr="00CD49B4">
        <w:rPr>
          <w:rFonts w:ascii="Arial" w:eastAsia="Tahoma" w:hAnsi="Arial" w:cs="Arial"/>
          <w:color w:val="000000"/>
          <w:sz w:val="24"/>
          <w:szCs w:val="24"/>
          <w:lang w:eastAsia="ru-RU"/>
        </w:rPr>
        <w:t>Грачевского</w:t>
      </w:r>
      <w:proofErr w:type="spellEnd"/>
      <w:r w:rsidRPr="00CD49B4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муниципального округа Ставропольского края с организацией двухразового питания.</w:t>
      </w:r>
    </w:p>
    <w:p w:rsidR="00CD49B4" w:rsidRPr="00CD49B4" w:rsidRDefault="00CD49B4" w:rsidP="00C755AF">
      <w:pPr>
        <w:widowControl w:val="0"/>
        <w:tabs>
          <w:tab w:val="left" w:pos="709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autoSpaceDE w:val="0"/>
        <w:spacing w:after="0" w:line="240" w:lineRule="auto"/>
        <w:ind w:firstLine="567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CD49B4">
        <w:rPr>
          <w:rFonts w:ascii="Arial" w:eastAsia="Tahoma" w:hAnsi="Arial" w:cs="Arial"/>
          <w:color w:val="000000"/>
          <w:sz w:val="24"/>
          <w:szCs w:val="24"/>
          <w:lang w:eastAsia="ru-RU"/>
        </w:rPr>
        <w:t>2.2. Осуществлять контроль отдыха несовершеннолетних</w:t>
      </w:r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</w:t>
      </w:r>
      <w:r w:rsidRPr="00CD49B4">
        <w:rPr>
          <w:rFonts w:ascii="Arial" w:eastAsia="Tahoma" w:hAnsi="Arial" w:cs="Arial"/>
          <w:color w:val="000000"/>
          <w:sz w:val="24"/>
          <w:szCs w:val="24"/>
          <w:lang w:eastAsia="ru-RU"/>
        </w:rPr>
        <w:t>в загородных оздоровительно – образовательных центрах (лагерях) Ставропольского края.</w:t>
      </w:r>
    </w:p>
    <w:p w:rsidR="00CD49B4" w:rsidRPr="00CD49B4" w:rsidRDefault="00CD49B4" w:rsidP="00C755AF">
      <w:pPr>
        <w:widowControl w:val="0"/>
        <w:tabs>
          <w:tab w:val="left" w:pos="709"/>
        </w:tabs>
        <w:autoSpaceDE w:val="0"/>
        <w:spacing w:after="0" w:line="240" w:lineRule="auto"/>
        <w:ind w:right="38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2.3. Разместить на официальном сайте Управления образования администрации </w:t>
      </w:r>
      <w:proofErr w:type="spellStart"/>
      <w:r w:rsidRPr="00CD49B4">
        <w:rPr>
          <w:rFonts w:ascii="Arial" w:eastAsia="Times New Roman" w:hAnsi="Arial" w:cs="Arial"/>
          <w:sz w:val="24"/>
          <w:szCs w:val="24"/>
          <w:lang w:eastAsia="ar-SA"/>
        </w:rPr>
        <w:t>Грачевского</w:t>
      </w:r>
      <w:proofErr w:type="spellEnd"/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округа Ставропольского края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D49B4">
        <w:rPr>
          <w:rFonts w:ascii="Arial" w:eastAsia="Times New Roman" w:hAnsi="Arial" w:cs="Arial"/>
          <w:sz w:val="24"/>
          <w:szCs w:val="24"/>
          <w:lang w:eastAsia="ar-SA"/>
        </w:rPr>
        <w:t>в и</w:t>
      </w:r>
      <w:r w:rsidRPr="00CD49B4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ar-SA"/>
        </w:rPr>
        <w:t xml:space="preserve">нформационно </w:t>
      </w:r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– </w:t>
      </w:r>
      <w:r w:rsidRPr="00CD49B4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ar-SA"/>
        </w:rPr>
        <w:t>телекоммуникационной сети</w:t>
      </w:r>
      <w:r w:rsidRPr="00CD49B4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«</w:t>
      </w:r>
      <w:r w:rsidRPr="00CD49B4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ar-SA"/>
        </w:rPr>
        <w:t xml:space="preserve">Интернет» и на сайте </w:t>
      </w:r>
      <w:r w:rsidRPr="00CD49B4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Управления образования администрации </w:t>
      </w:r>
      <w:proofErr w:type="spellStart"/>
      <w:r w:rsidRPr="00CD49B4">
        <w:rPr>
          <w:rFonts w:ascii="Arial" w:eastAsia="Times New Roman" w:hAnsi="Arial" w:cs="Arial"/>
          <w:sz w:val="24"/>
          <w:szCs w:val="24"/>
          <w:lang w:eastAsia="ar-SA"/>
        </w:rPr>
        <w:t>Грачевского</w:t>
      </w:r>
      <w:proofErr w:type="spellEnd"/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округа Ставропольского края информацию об организации отдыха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и оздоровления детей в </w:t>
      </w:r>
      <w:proofErr w:type="spellStart"/>
      <w:r w:rsidRPr="00CD49B4">
        <w:rPr>
          <w:rFonts w:ascii="Arial" w:eastAsia="Times New Roman" w:hAnsi="Arial" w:cs="Arial"/>
          <w:sz w:val="24"/>
          <w:szCs w:val="24"/>
          <w:lang w:eastAsia="ar-SA"/>
        </w:rPr>
        <w:t>Грачевском</w:t>
      </w:r>
      <w:proofErr w:type="spellEnd"/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муниципальном округе Ставропольского края в 2022 году.</w:t>
      </w: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3. Утвердить Порядок организации и обеспечения отдыха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D49B4">
        <w:rPr>
          <w:rFonts w:ascii="Arial" w:eastAsia="Times New Roman" w:hAnsi="Arial" w:cs="Arial"/>
          <w:sz w:val="24"/>
          <w:szCs w:val="24"/>
          <w:lang w:eastAsia="ar-SA"/>
        </w:rPr>
        <w:t>и оздоровления детей и подростков в лагерях с дневным пребыванием детей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на базе общеобразовательных организаций и организаций дополнительного образования </w:t>
      </w:r>
      <w:proofErr w:type="spellStart"/>
      <w:r w:rsidRPr="00CD49B4">
        <w:rPr>
          <w:rFonts w:ascii="Arial" w:eastAsia="Times New Roman" w:hAnsi="Arial" w:cs="Arial"/>
          <w:sz w:val="24"/>
          <w:szCs w:val="24"/>
          <w:lang w:eastAsia="ar-SA"/>
        </w:rPr>
        <w:t>Грачевского</w:t>
      </w:r>
      <w:proofErr w:type="spellEnd"/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округа и в загородных оздоровительно – образовательных центрах (лагерях), расположенных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D49B4">
        <w:rPr>
          <w:rFonts w:ascii="Arial" w:eastAsia="Times New Roman" w:hAnsi="Arial" w:cs="Arial"/>
          <w:sz w:val="24"/>
          <w:szCs w:val="24"/>
          <w:lang w:eastAsia="ar-SA"/>
        </w:rPr>
        <w:t>на территории Ставропольского края в 2022 году (далее – порядок).</w:t>
      </w: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4. </w:t>
      </w:r>
      <w:proofErr w:type="gramStart"/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Руководителям общеобразовательных организаций и организаций дополнительного образования </w:t>
      </w:r>
      <w:proofErr w:type="spellStart"/>
      <w:r w:rsidRPr="00CD49B4">
        <w:rPr>
          <w:rFonts w:ascii="Arial" w:eastAsia="Times New Roman" w:hAnsi="Arial" w:cs="Arial"/>
          <w:sz w:val="24"/>
          <w:szCs w:val="24"/>
          <w:lang w:eastAsia="ar-SA"/>
        </w:rPr>
        <w:t>Грачевского</w:t>
      </w:r>
      <w:proofErr w:type="spellEnd"/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округа Ставропольского края организовать работу по организации и обеспечению отдыха и оздоровления детей в 2022 году в загородных детских оздоровительных центрах (лагерях) Ставропольского края в соответствии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D49B4">
        <w:rPr>
          <w:rFonts w:ascii="Arial" w:eastAsia="Times New Roman" w:hAnsi="Arial" w:cs="Arial"/>
          <w:sz w:val="24"/>
          <w:szCs w:val="24"/>
          <w:lang w:eastAsia="ar-SA"/>
        </w:rPr>
        <w:t>с Порядком, в том числе организовать информационно–разъяснительную работу с родителями, предоставив им сведения о детских загородных оздоровительных учреждениях Ставропольского края, независимо от форм собственности.</w:t>
      </w:r>
      <w:proofErr w:type="gramEnd"/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5. </w:t>
      </w:r>
      <w:proofErr w:type="gramStart"/>
      <w:r w:rsidRPr="00CD49B4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 выполнением настоящего постановления возложить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на первого заместителя главы администрации </w:t>
      </w:r>
      <w:proofErr w:type="spellStart"/>
      <w:r w:rsidRPr="00CD49B4">
        <w:rPr>
          <w:rFonts w:ascii="Arial" w:eastAsia="Times New Roman" w:hAnsi="Arial" w:cs="Arial"/>
          <w:sz w:val="24"/>
          <w:szCs w:val="24"/>
          <w:lang w:eastAsia="ar-SA"/>
        </w:rPr>
        <w:t>Грачевского</w:t>
      </w:r>
      <w:proofErr w:type="spellEnd"/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округа Ставропольского края </w:t>
      </w:r>
      <w:proofErr w:type="spellStart"/>
      <w:r w:rsidRPr="00CD49B4">
        <w:rPr>
          <w:rFonts w:ascii="Arial" w:eastAsia="Times New Roman" w:hAnsi="Arial" w:cs="Arial"/>
          <w:sz w:val="24"/>
          <w:szCs w:val="24"/>
          <w:lang w:eastAsia="ar-SA"/>
        </w:rPr>
        <w:t>Шкабурина</w:t>
      </w:r>
      <w:proofErr w:type="spellEnd"/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 М.Д.</w:t>
      </w: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49B4" w:rsidRPr="00CD49B4" w:rsidRDefault="00CD49B4" w:rsidP="00C755AF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6. Настоящее постановление вступает в силу со дня его обнародования.</w:t>
      </w: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49B4" w:rsidRPr="00CD49B4" w:rsidRDefault="00CD49B4" w:rsidP="005A7F83">
      <w:pPr>
        <w:widowControl w:val="0"/>
        <w:tabs>
          <w:tab w:val="left" w:pos="7200"/>
          <w:tab w:val="left" w:pos="7380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proofErr w:type="spellStart"/>
      <w:r w:rsidRPr="00CD49B4">
        <w:rPr>
          <w:rFonts w:ascii="Arial" w:eastAsia="Times New Roman" w:hAnsi="Arial" w:cs="Arial"/>
          <w:sz w:val="24"/>
          <w:szCs w:val="24"/>
          <w:lang w:eastAsia="ar-SA"/>
        </w:rPr>
        <w:t>Грачевского</w:t>
      </w:r>
      <w:proofErr w:type="spellEnd"/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D49B4" w:rsidRPr="00CD49B4" w:rsidRDefault="00CD49B4" w:rsidP="005A7F83">
      <w:pPr>
        <w:widowControl w:val="0"/>
        <w:tabs>
          <w:tab w:val="left" w:pos="7200"/>
          <w:tab w:val="left" w:pos="7380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муниципального округа</w:t>
      </w:r>
    </w:p>
    <w:p w:rsidR="005A7F83" w:rsidRDefault="00CD49B4" w:rsidP="005A7F83">
      <w:pPr>
        <w:widowControl w:val="0"/>
        <w:tabs>
          <w:tab w:val="left" w:pos="7200"/>
          <w:tab w:val="left" w:pos="7380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Ставропольского края</w:t>
      </w:r>
    </w:p>
    <w:p w:rsidR="00CD49B4" w:rsidRPr="00CD49B4" w:rsidRDefault="005A7F83" w:rsidP="005A7F83">
      <w:pPr>
        <w:widowControl w:val="0"/>
        <w:tabs>
          <w:tab w:val="left" w:pos="7200"/>
          <w:tab w:val="left" w:pos="7380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С.Л. ФИЛИЧКИН</w:t>
      </w:r>
    </w:p>
    <w:p w:rsidR="00CD49B4" w:rsidRPr="00CD49B4" w:rsidRDefault="00CD49B4" w:rsidP="00C755AF">
      <w:pPr>
        <w:widowControl w:val="0"/>
        <w:tabs>
          <w:tab w:val="left" w:pos="1134"/>
        </w:tabs>
        <w:autoSpaceDN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49B4" w:rsidRPr="00CD49B4" w:rsidRDefault="00CD49B4" w:rsidP="00C755AF">
      <w:pPr>
        <w:widowControl w:val="0"/>
        <w:autoSpaceDE w:val="0"/>
        <w:spacing w:after="0" w:line="240" w:lineRule="auto"/>
        <w:ind w:left="-1276" w:right="4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49B4" w:rsidRPr="00CD49B4" w:rsidRDefault="00CD49B4" w:rsidP="005A7F83">
      <w:pPr>
        <w:widowControl w:val="0"/>
        <w:autoSpaceDE w:val="0"/>
        <w:spacing w:after="0" w:line="240" w:lineRule="auto"/>
        <w:ind w:right="40"/>
        <w:jc w:val="right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УТВЕРЖДЕН</w:t>
      </w:r>
    </w:p>
    <w:p w:rsidR="005A7F83" w:rsidRPr="005A7F83" w:rsidRDefault="00CD49B4" w:rsidP="005A7F83">
      <w:pPr>
        <w:widowControl w:val="0"/>
        <w:autoSpaceDE w:val="0"/>
        <w:spacing w:after="0" w:line="240" w:lineRule="auto"/>
        <w:ind w:right="40"/>
        <w:jc w:val="right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постановлением </w:t>
      </w:r>
      <w:r w:rsidR="005A7F83" w:rsidRPr="005A7F83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администрации</w:t>
      </w:r>
    </w:p>
    <w:p w:rsidR="005A7F83" w:rsidRPr="005A7F83" w:rsidRDefault="00CD49B4" w:rsidP="005A7F83">
      <w:pPr>
        <w:widowControl w:val="0"/>
        <w:autoSpaceDE w:val="0"/>
        <w:spacing w:after="0" w:line="240" w:lineRule="auto"/>
        <w:ind w:right="40"/>
        <w:jc w:val="right"/>
        <w:rPr>
          <w:rFonts w:ascii="Arial" w:eastAsia="Times New Roman" w:hAnsi="Arial" w:cs="Arial"/>
          <w:b/>
          <w:sz w:val="32"/>
          <w:szCs w:val="32"/>
          <w:lang w:eastAsia="ar-SA"/>
        </w:rPr>
      </w:pPr>
      <w:proofErr w:type="spellStart"/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Грачевского</w:t>
      </w:r>
      <w:proofErr w:type="spellEnd"/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муниципального</w:t>
      </w:r>
    </w:p>
    <w:p w:rsidR="00CD49B4" w:rsidRPr="00CD49B4" w:rsidRDefault="00CD49B4" w:rsidP="005A7F83">
      <w:pPr>
        <w:widowControl w:val="0"/>
        <w:autoSpaceDE w:val="0"/>
        <w:spacing w:after="0" w:line="240" w:lineRule="auto"/>
        <w:ind w:right="40"/>
        <w:jc w:val="right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округа Ставропольского края</w:t>
      </w:r>
    </w:p>
    <w:p w:rsidR="00CD49B4" w:rsidRPr="00CD49B4" w:rsidRDefault="00CD49B4" w:rsidP="005A7F83">
      <w:pPr>
        <w:widowControl w:val="0"/>
        <w:autoSpaceDE w:val="0"/>
        <w:spacing w:after="0" w:line="240" w:lineRule="auto"/>
        <w:ind w:right="40"/>
        <w:jc w:val="right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от 22.04.2022 г. № 390</w:t>
      </w:r>
    </w:p>
    <w:p w:rsidR="00CD49B4" w:rsidRPr="00CD49B4" w:rsidRDefault="00CD49B4" w:rsidP="00C755AF">
      <w:pPr>
        <w:widowControl w:val="0"/>
        <w:autoSpaceDE w:val="0"/>
        <w:spacing w:after="0" w:line="240" w:lineRule="auto"/>
        <w:ind w:right="40"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49B4" w:rsidRPr="00917877" w:rsidRDefault="00CD49B4" w:rsidP="005A7F83">
      <w:pPr>
        <w:widowControl w:val="0"/>
        <w:autoSpaceDE w:val="0"/>
        <w:spacing w:after="0" w:line="240" w:lineRule="auto"/>
        <w:ind w:right="582"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49B4" w:rsidRPr="00CD49B4" w:rsidRDefault="005A7F83" w:rsidP="005A7F83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ПОРЯДОК</w:t>
      </w:r>
    </w:p>
    <w:p w:rsidR="005A7F83" w:rsidRDefault="005A7F83" w:rsidP="005A7F83">
      <w:pPr>
        <w:widowControl w:val="0"/>
        <w:autoSpaceDE w:val="0"/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bookmarkStart w:id="0" w:name="_Hlk100574456"/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ОРГАНИЗАЦИИ И ОБЕСПЕЧЕНИЯ ОТДЫХА</w:t>
      </w:r>
    </w:p>
    <w:p w:rsidR="005A7F83" w:rsidRDefault="005A7F83" w:rsidP="005A7F83">
      <w:pPr>
        <w:widowControl w:val="0"/>
        <w:autoSpaceDE w:val="0"/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И ОЗДОРОВЛЕНИЯ ДЕТЕЙ В ЛАГЕРЯХ</w:t>
      </w:r>
      <w:r w:rsidRPr="005A7F8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С </w:t>
      </w:r>
      <w:proofErr w:type="gramStart"/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ДНЕВНЫМ</w:t>
      </w:r>
      <w:proofErr w:type="gramEnd"/>
    </w:p>
    <w:p w:rsidR="005A7F83" w:rsidRDefault="005A7F83" w:rsidP="005A7F83">
      <w:pPr>
        <w:widowControl w:val="0"/>
        <w:autoSpaceDE w:val="0"/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ПРЕБЫВАНИЕМ НА БАЗЕ </w:t>
      </w:r>
      <w:proofErr w:type="gramStart"/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ОБЩЕОБРАЗОВАТЕЛЬНЫХ</w:t>
      </w:r>
      <w:proofErr w:type="gramEnd"/>
    </w:p>
    <w:p w:rsidR="005A7F83" w:rsidRDefault="005A7F83" w:rsidP="005A7F83">
      <w:pPr>
        <w:widowControl w:val="0"/>
        <w:autoSpaceDE w:val="0"/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ОРГАНИЗАЦИЙ</w:t>
      </w:r>
      <w:r w:rsidRPr="005A7F8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 ОРГАНИЗАЦИЙ </w:t>
      </w:r>
      <w:proofErr w:type="gramStart"/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ДОПОЛНИТЕЛЬНОГО</w:t>
      </w:r>
      <w:proofErr w:type="gramEnd"/>
    </w:p>
    <w:p w:rsidR="005A7F83" w:rsidRDefault="005A7F83" w:rsidP="005A7F83">
      <w:pPr>
        <w:widowControl w:val="0"/>
        <w:autoSpaceDE w:val="0"/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ОБРАЗОВАНИЯ ГРАЧЕВСКОГО МУНИЦИПАЛЬНОГО</w:t>
      </w:r>
    </w:p>
    <w:p w:rsidR="005A7F83" w:rsidRDefault="005A7F83" w:rsidP="005A7F83">
      <w:pPr>
        <w:widowControl w:val="0"/>
        <w:autoSpaceDE w:val="0"/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ОКРУГА, В ЗАГОРОДНЫХ ОЗДОРОВИТЕЛЬНО-</w:t>
      </w:r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lastRenderedPageBreak/>
        <w:t>ОБРАЗОВАТЕЛЬНЫХ ЦЕНТРАХ (ЛАГЕРЯХ),</w:t>
      </w:r>
    </w:p>
    <w:p w:rsidR="005A7F83" w:rsidRDefault="005A7F83" w:rsidP="005A7F83">
      <w:pPr>
        <w:widowControl w:val="0"/>
        <w:autoSpaceDE w:val="0"/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proofErr w:type="gramStart"/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РАСПОЛОЖЕННЫХ</w:t>
      </w:r>
      <w:proofErr w:type="gramEnd"/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НА ТЕРРИТОРИИ</w:t>
      </w:r>
    </w:p>
    <w:p w:rsidR="00CD49B4" w:rsidRPr="00CD49B4" w:rsidRDefault="005A7F83" w:rsidP="005A7F83">
      <w:pPr>
        <w:widowControl w:val="0"/>
        <w:autoSpaceDE w:val="0"/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СТАВРОПОЛЬСКОГО КРАЯ В 2022 ГОДУ</w:t>
      </w:r>
    </w:p>
    <w:bookmarkEnd w:id="0"/>
    <w:p w:rsidR="00CD49B4" w:rsidRPr="00CD49B4" w:rsidRDefault="00CD49B4" w:rsidP="00C755AF">
      <w:pPr>
        <w:widowControl w:val="0"/>
        <w:autoSpaceDE w:val="0"/>
        <w:spacing w:after="0" w:line="240" w:lineRule="auto"/>
        <w:ind w:right="-3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proofErr w:type="gramStart"/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Настоящий Порядок определяет алгоритм действий Управления образования администрации </w:t>
      </w:r>
      <w:proofErr w:type="spellStart"/>
      <w:r w:rsidRPr="00CD49B4">
        <w:rPr>
          <w:rFonts w:ascii="Arial" w:eastAsia="Times New Roman" w:hAnsi="Arial" w:cs="Arial"/>
          <w:sz w:val="24"/>
          <w:szCs w:val="24"/>
          <w:lang w:eastAsia="ar-SA"/>
        </w:rPr>
        <w:t>Грачевского</w:t>
      </w:r>
      <w:proofErr w:type="spellEnd"/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округа Ставропольского края (далее – уполномоченный орган) по организации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и обеспечению отдыха и оздоровления детей в лагерях с дневным пребыванием на базе общеобразовательных организаций и организаций дополнительного образования </w:t>
      </w:r>
      <w:proofErr w:type="spellStart"/>
      <w:r w:rsidRPr="00CD49B4">
        <w:rPr>
          <w:rFonts w:ascii="Arial" w:eastAsia="Times New Roman" w:hAnsi="Arial" w:cs="Arial"/>
          <w:sz w:val="24"/>
          <w:szCs w:val="24"/>
          <w:lang w:eastAsia="ar-SA"/>
        </w:rPr>
        <w:t>Грачевского</w:t>
      </w:r>
      <w:proofErr w:type="spellEnd"/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округа (далее – округа), в загородных оздоровительно-образовательных центрах (лагерях), расположенных на территории Ставропольского края в 2022 году, родителей (законных представителей) по приобретению</w:t>
      </w:r>
      <w:proofErr w:type="gramEnd"/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 и предоставлению путевок детям, обучающимся в общеобразовательных организациях </w:t>
      </w:r>
      <w:proofErr w:type="spellStart"/>
      <w:r w:rsidRPr="00CD49B4">
        <w:rPr>
          <w:rFonts w:ascii="Arial" w:eastAsia="Times New Roman" w:hAnsi="Arial" w:cs="Arial"/>
          <w:sz w:val="24"/>
          <w:szCs w:val="24"/>
          <w:lang w:eastAsia="ar-SA"/>
        </w:rPr>
        <w:t>Грачевского</w:t>
      </w:r>
      <w:proofErr w:type="spellEnd"/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округа Ставропольского края, в загородных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D49B4">
        <w:rPr>
          <w:rFonts w:ascii="Arial" w:eastAsia="Times New Roman" w:hAnsi="Arial" w:cs="Arial"/>
          <w:sz w:val="24"/>
          <w:szCs w:val="24"/>
          <w:lang w:eastAsia="ar-SA"/>
        </w:rPr>
        <w:t>оздоровительно – образовательных центрах (лагерях), расположенных на территории Ставропольского края в 2022 году (далее – Порядок).</w:t>
      </w:r>
    </w:p>
    <w:p w:rsidR="00903FC5" w:rsidRDefault="00903FC5" w:rsidP="00C755AF">
      <w:pPr>
        <w:widowControl w:val="0"/>
        <w:autoSpaceDE w:val="0"/>
        <w:spacing w:after="0" w:line="240" w:lineRule="auto"/>
        <w:ind w:right="38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49B4" w:rsidRPr="00CD49B4" w:rsidRDefault="00CD49B4" w:rsidP="00C755AF">
      <w:pPr>
        <w:widowControl w:val="0"/>
        <w:autoSpaceDE w:val="0"/>
        <w:spacing w:after="0" w:line="240" w:lineRule="auto"/>
        <w:ind w:right="38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proofErr w:type="gramStart"/>
      <w:r w:rsidRPr="00CD49B4">
        <w:rPr>
          <w:rFonts w:ascii="Arial" w:eastAsia="Times New Roman" w:hAnsi="Arial" w:cs="Arial"/>
          <w:sz w:val="24"/>
          <w:szCs w:val="24"/>
          <w:lang w:eastAsia="ar-SA"/>
        </w:rPr>
        <w:t>Отдых и оздоровление детей осуществляется в период школьных летних каникул в лагерях с дневным пребыванием, осуществляющих организацию отдыха и оздоровление детей на базе общеобразовательных организаций и организаций дополнительного образования округа с организацией двухразового питания со сроком пребывания 15 календарных дней в период летних школьных каникул в соответствии с санитарным законодательством Российской Федерации.</w:t>
      </w:r>
      <w:proofErr w:type="gramEnd"/>
    </w:p>
    <w:p w:rsidR="00903FC5" w:rsidRDefault="00903FC5" w:rsidP="00C755AF">
      <w:pPr>
        <w:widowControl w:val="0"/>
        <w:tabs>
          <w:tab w:val="left" w:pos="709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autoSpaceDE w:val="0"/>
        <w:spacing w:after="0" w:line="240" w:lineRule="auto"/>
        <w:ind w:firstLine="567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CD49B4" w:rsidRPr="00CD49B4" w:rsidRDefault="00CD49B4" w:rsidP="00C755AF">
      <w:pPr>
        <w:widowControl w:val="0"/>
        <w:tabs>
          <w:tab w:val="left" w:pos="709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autoSpaceDE w:val="0"/>
        <w:spacing w:after="0" w:line="240" w:lineRule="auto"/>
        <w:ind w:firstLine="567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CD49B4">
        <w:rPr>
          <w:rFonts w:ascii="Arial" w:eastAsia="Tahoma" w:hAnsi="Arial" w:cs="Arial"/>
          <w:color w:val="000000"/>
          <w:sz w:val="24"/>
          <w:szCs w:val="24"/>
          <w:lang w:eastAsia="ru-RU"/>
        </w:rPr>
        <w:t>3. Приобретение путевок в лагеря с дневным пребыванием детей осуществляется по заявлению родителей (законных представителей) непосредственно в общеобразовательных организациях и организациях дополнительного образования округа.</w:t>
      </w:r>
    </w:p>
    <w:p w:rsidR="00903FC5" w:rsidRDefault="00903FC5" w:rsidP="00C755AF">
      <w:pPr>
        <w:widowControl w:val="0"/>
        <w:tabs>
          <w:tab w:val="left" w:pos="709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autoSpaceDE w:val="0"/>
        <w:spacing w:after="0" w:line="240" w:lineRule="auto"/>
        <w:ind w:firstLine="567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CD49B4" w:rsidRPr="00CD49B4" w:rsidRDefault="00CD49B4" w:rsidP="00C755AF">
      <w:pPr>
        <w:widowControl w:val="0"/>
        <w:tabs>
          <w:tab w:val="left" w:pos="709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autoSpaceDE w:val="0"/>
        <w:spacing w:after="0" w:line="240" w:lineRule="auto"/>
        <w:ind w:firstLine="567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 w:rsidRPr="00CD49B4">
        <w:rPr>
          <w:rFonts w:ascii="Arial" w:eastAsia="Tahoma" w:hAnsi="Arial" w:cs="Arial"/>
          <w:color w:val="000000"/>
          <w:sz w:val="24"/>
          <w:szCs w:val="24"/>
          <w:lang w:eastAsia="ru-RU"/>
        </w:rPr>
        <w:t>4. Стоимость продуктов питания детей в возрасте от 6 лет 6 месяцев</w:t>
      </w:r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</w:t>
      </w:r>
      <w:r w:rsidRPr="00CD49B4">
        <w:rPr>
          <w:rFonts w:ascii="Arial" w:eastAsia="Tahoma" w:hAnsi="Arial" w:cs="Arial"/>
          <w:color w:val="000000"/>
          <w:sz w:val="24"/>
          <w:szCs w:val="24"/>
          <w:lang w:eastAsia="ru-RU"/>
        </w:rPr>
        <w:t>до 10 лет включительно в лагерях с дневным пребыванием на базе общеобразовательных организаций и организаций дополнительного образования округа составляет 123 рубля 63 копейки из расчета на одного ребенка в день при условии организации двухразового питания. Стоимость продуктов питания детей в возрасте от 11 лет до 17 лет включительно в лагерях с дневным пребыванием на базе общеобразовательных организаций и организаций дополнительного образования округа составляет 145 рублей 06</w:t>
      </w:r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</w:t>
      </w:r>
      <w:r w:rsidRPr="00CD49B4">
        <w:rPr>
          <w:rFonts w:ascii="Arial" w:eastAsia="Tahoma" w:hAnsi="Arial" w:cs="Arial"/>
          <w:color w:val="000000"/>
          <w:sz w:val="24"/>
          <w:szCs w:val="24"/>
          <w:lang w:eastAsia="ru-RU"/>
        </w:rPr>
        <w:t>копеек</w:t>
      </w:r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</w:t>
      </w:r>
      <w:r w:rsidRPr="00CD49B4">
        <w:rPr>
          <w:rFonts w:ascii="Arial" w:eastAsia="Tahoma" w:hAnsi="Arial" w:cs="Arial"/>
          <w:color w:val="000000"/>
          <w:sz w:val="24"/>
          <w:szCs w:val="24"/>
          <w:lang w:eastAsia="ru-RU"/>
        </w:rPr>
        <w:t>из</w:t>
      </w:r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</w:t>
      </w:r>
      <w:r w:rsidRPr="00CD49B4">
        <w:rPr>
          <w:rFonts w:ascii="Arial" w:eastAsia="Tahoma" w:hAnsi="Arial" w:cs="Arial"/>
          <w:color w:val="000000"/>
          <w:sz w:val="24"/>
          <w:szCs w:val="24"/>
          <w:lang w:eastAsia="ru-RU"/>
        </w:rPr>
        <w:t>расчета</w:t>
      </w:r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</w:t>
      </w:r>
      <w:r w:rsidRPr="00CD49B4">
        <w:rPr>
          <w:rFonts w:ascii="Arial" w:eastAsia="Tahoma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</w:t>
      </w:r>
      <w:r w:rsidRPr="00CD49B4">
        <w:rPr>
          <w:rFonts w:ascii="Arial" w:eastAsia="Tahoma" w:hAnsi="Arial" w:cs="Arial"/>
          <w:color w:val="000000"/>
          <w:sz w:val="24"/>
          <w:szCs w:val="24"/>
          <w:lang w:eastAsia="ru-RU"/>
        </w:rPr>
        <w:t>одного</w:t>
      </w:r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</w:t>
      </w:r>
      <w:r w:rsidRPr="00CD49B4">
        <w:rPr>
          <w:rFonts w:ascii="Arial" w:eastAsia="Tahoma" w:hAnsi="Arial" w:cs="Arial"/>
          <w:color w:val="000000"/>
          <w:sz w:val="24"/>
          <w:szCs w:val="24"/>
          <w:lang w:eastAsia="ru-RU"/>
        </w:rPr>
        <w:t>ребенка</w:t>
      </w:r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</w:t>
      </w:r>
      <w:r w:rsidRPr="00CD49B4">
        <w:rPr>
          <w:rFonts w:ascii="Arial" w:eastAsia="Tahoma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</w:t>
      </w:r>
      <w:r w:rsidRPr="00CD49B4">
        <w:rPr>
          <w:rFonts w:ascii="Arial" w:eastAsia="Tahoma" w:hAnsi="Arial" w:cs="Arial"/>
          <w:color w:val="000000"/>
          <w:sz w:val="24"/>
          <w:szCs w:val="24"/>
          <w:lang w:eastAsia="ru-RU"/>
        </w:rPr>
        <w:t>день при условии организации</w:t>
      </w:r>
      <w:r w:rsidR="00903FC5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</w:t>
      </w:r>
      <w:r w:rsidRPr="00CD49B4">
        <w:rPr>
          <w:rFonts w:ascii="Arial" w:eastAsia="Tahoma" w:hAnsi="Arial" w:cs="Arial"/>
          <w:color w:val="000000"/>
          <w:sz w:val="24"/>
          <w:szCs w:val="24"/>
          <w:lang w:eastAsia="ru-RU"/>
        </w:rPr>
        <w:t>двухразового питания.</w:t>
      </w:r>
      <w:bookmarkStart w:id="1" w:name="_Hlk100574916"/>
    </w:p>
    <w:bookmarkEnd w:id="1"/>
    <w:p w:rsidR="00903FC5" w:rsidRDefault="00903FC5" w:rsidP="00C755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9B4" w:rsidRPr="00CD49B4" w:rsidRDefault="00CD49B4" w:rsidP="00C755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9B4">
        <w:rPr>
          <w:rFonts w:ascii="Arial" w:eastAsia="Times New Roman" w:hAnsi="Arial" w:cs="Arial"/>
          <w:sz w:val="24"/>
          <w:szCs w:val="24"/>
          <w:lang w:eastAsia="ru-RU"/>
        </w:rPr>
        <w:t>5. Путевки в лагеря с дневным пребыванием детей на базе общеобразовательных организаций и организаций дополнительного образования округа и в загородные оздоровительно-образовательные центры (лагеря) Ставропольского края предоставляются детям школьного возраста до 17 лет включительно.</w:t>
      </w:r>
    </w:p>
    <w:p w:rsidR="00903FC5" w:rsidRDefault="00903FC5" w:rsidP="00C755AF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49B4" w:rsidRPr="00CD49B4" w:rsidRDefault="00CD49B4" w:rsidP="00C755AF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6. Правом на первоочередное получение путевок по очередности имеют следующие категории:</w:t>
      </w:r>
    </w:p>
    <w:p w:rsidR="00CD49B4" w:rsidRPr="00CD49B4" w:rsidRDefault="00CD49B4" w:rsidP="00C755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9B4">
        <w:rPr>
          <w:rFonts w:ascii="Arial" w:eastAsia="Times New Roman" w:hAnsi="Arial" w:cs="Arial"/>
          <w:sz w:val="24"/>
          <w:szCs w:val="24"/>
          <w:lang w:eastAsia="ru-RU"/>
        </w:rPr>
        <w:t xml:space="preserve">1) дети – сироты и дети, оставшиеся без попечения родителей; </w:t>
      </w:r>
    </w:p>
    <w:p w:rsidR="00CD49B4" w:rsidRPr="00CD49B4" w:rsidRDefault="00CD49B4" w:rsidP="00C755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9B4">
        <w:rPr>
          <w:rFonts w:ascii="Arial" w:eastAsia="Times New Roman" w:hAnsi="Arial" w:cs="Arial"/>
          <w:sz w:val="24"/>
          <w:szCs w:val="24"/>
          <w:lang w:eastAsia="ru-RU"/>
        </w:rPr>
        <w:t>2) дети – инвалиды, и дети с ограниченными возможностями здоровья, которым разрешено нахождение в детском лагере;</w:t>
      </w:r>
    </w:p>
    <w:p w:rsidR="00CD49B4" w:rsidRPr="00CD49B4" w:rsidRDefault="00CD49B4" w:rsidP="00C755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9B4">
        <w:rPr>
          <w:rFonts w:ascii="Arial" w:eastAsia="Times New Roman" w:hAnsi="Arial" w:cs="Arial"/>
          <w:sz w:val="24"/>
          <w:szCs w:val="24"/>
          <w:lang w:eastAsia="ru-RU"/>
        </w:rPr>
        <w:t xml:space="preserve">3) дети – жертвы вооруженных и межнациональных конфликтов, </w:t>
      </w:r>
      <w:r w:rsidRPr="00CD49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экологических и техногенных катастроф, стихийных бедствий;</w:t>
      </w:r>
    </w:p>
    <w:p w:rsidR="00CD49B4" w:rsidRPr="00CD49B4" w:rsidRDefault="00CD49B4" w:rsidP="00C755AF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ru-RU"/>
        </w:rPr>
        <w:t>4) дети из малоимущих семей;</w:t>
      </w:r>
    </w:p>
    <w:p w:rsidR="00CD49B4" w:rsidRPr="00CD49B4" w:rsidRDefault="00CD49B4" w:rsidP="00C755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9B4">
        <w:rPr>
          <w:rFonts w:ascii="Arial" w:eastAsia="Times New Roman" w:hAnsi="Arial" w:cs="Arial"/>
          <w:sz w:val="24"/>
          <w:szCs w:val="24"/>
          <w:lang w:eastAsia="ru-RU"/>
        </w:rPr>
        <w:t>5) дети из многодетных семей;</w:t>
      </w:r>
    </w:p>
    <w:p w:rsidR="00CD49B4" w:rsidRPr="00CD49B4" w:rsidRDefault="00CD49B4" w:rsidP="00C755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9B4">
        <w:rPr>
          <w:rFonts w:ascii="Arial" w:eastAsia="Times New Roman" w:hAnsi="Arial" w:cs="Arial"/>
          <w:sz w:val="24"/>
          <w:szCs w:val="24"/>
          <w:lang w:eastAsia="ru-RU"/>
        </w:rPr>
        <w:t>6) дети из семей беженцев и вынужденных переселенцев;</w:t>
      </w:r>
    </w:p>
    <w:p w:rsidR="00CD49B4" w:rsidRPr="00CD49B4" w:rsidRDefault="00CD49B4" w:rsidP="00C755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9B4">
        <w:rPr>
          <w:rFonts w:ascii="Arial" w:eastAsia="Times New Roman" w:hAnsi="Arial" w:cs="Arial"/>
          <w:sz w:val="24"/>
          <w:szCs w:val="24"/>
          <w:lang w:eastAsia="ru-RU"/>
        </w:rPr>
        <w:t>7) дети родителей, являющихся матерями (отцами) одиночками;</w:t>
      </w:r>
    </w:p>
    <w:p w:rsidR="00CD49B4" w:rsidRPr="00CD49B4" w:rsidRDefault="00CD49B4" w:rsidP="00C755A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8) дети из неполных семей.</w:t>
      </w:r>
    </w:p>
    <w:p w:rsidR="00903FC5" w:rsidRDefault="00903FC5" w:rsidP="00C755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GoBack"/>
      <w:bookmarkEnd w:id="2"/>
    </w:p>
    <w:p w:rsidR="00CD49B4" w:rsidRPr="00CD49B4" w:rsidRDefault="00CD49B4" w:rsidP="00C755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7. Распределение квоты осуществляется по количеству заявок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D49B4">
        <w:rPr>
          <w:rFonts w:ascii="Arial" w:eastAsia="Times New Roman" w:hAnsi="Arial" w:cs="Arial"/>
          <w:sz w:val="24"/>
          <w:szCs w:val="24"/>
          <w:lang w:eastAsia="ar-SA"/>
        </w:rPr>
        <w:t>на получение «льготной путевки». Квота может корректироваться за счет заявок, поступивших в уполномоченный орган.</w:t>
      </w:r>
    </w:p>
    <w:p w:rsidR="00903FC5" w:rsidRDefault="00903FC5" w:rsidP="00C755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49B4" w:rsidRPr="00CD49B4" w:rsidRDefault="00CD49B4" w:rsidP="00C755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8. Размер компенсации стоимости путевки в организации, оказывающие услуги по организации отдыха детей и их оздоровления в загородных оздоровительно – образовательных центрах (лагерях) Ставропольского края с круглосуточным пребыванием в каникулярное время рассчитан </w:t>
      </w:r>
      <w:proofErr w:type="gramStart"/>
      <w:r w:rsidRPr="00CD49B4">
        <w:rPr>
          <w:rFonts w:ascii="Arial" w:eastAsia="Times New Roman" w:hAnsi="Arial" w:cs="Arial"/>
          <w:sz w:val="24"/>
          <w:szCs w:val="24"/>
          <w:lang w:eastAsia="ar-SA"/>
        </w:rPr>
        <w:t>исходя из максимальной продолжительности смены и устанавливается</w:t>
      </w:r>
      <w:proofErr w:type="gramEnd"/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 не более 21 календарного дня</w:t>
      </w:r>
    </w:p>
    <w:p w:rsidR="00CD49B4" w:rsidRPr="00CD49B4" w:rsidRDefault="00CD49B4" w:rsidP="00C755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9. Оплата до полной стоимости путевки с круглосуточным пребыванием, осуществляются за счет средств родителей (законных представителей).</w:t>
      </w:r>
    </w:p>
    <w:p w:rsidR="00CD49B4" w:rsidRPr="00CD49B4" w:rsidRDefault="00CD49B4" w:rsidP="00C755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9B4">
        <w:rPr>
          <w:rFonts w:ascii="Arial" w:eastAsia="Times New Roman" w:hAnsi="Arial" w:cs="Arial"/>
          <w:sz w:val="24"/>
          <w:szCs w:val="24"/>
          <w:lang w:eastAsia="ru-RU"/>
        </w:rPr>
        <w:t>10. Частичная оплата стоимости путевки в загородные оздоровительно-образовательные центры (лагеря) Ставропольского края с круглосуточным пребыванием детей составляет 9 280 рублей 28 копеек.</w:t>
      </w: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11. Алгоритм получения путевки в загородные оздоровительно-образовательные центры (лагеря) Ставропольского края в 2022 году:</w:t>
      </w: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11.1. На уровне общеобразовательной организации руководитель:</w:t>
      </w: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а) </w:t>
      </w:r>
      <w:r w:rsidRPr="00CD49B4">
        <w:rPr>
          <w:rFonts w:ascii="Arial" w:eastAsia="Times New Roman" w:hAnsi="Arial" w:cs="Arial"/>
          <w:color w:val="0D0D0D"/>
          <w:sz w:val="24"/>
          <w:szCs w:val="24"/>
          <w:lang w:eastAsia="ar-SA"/>
        </w:rPr>
        <w:t xml:space="preserve">ведет информационно – разъяснительную работу с родителями </w:t>
      </w:r>
      <w:r w:rsidRPr="00CD49B4">
        <w:rPr>
          <w:rFonts w:ascii="Arial" w:eastAsia="Times New Roman" w:hAnsi="Arial" w:cs="Arial"/>
          <w:sz w:val="24"/>
          <w:szCs w:val="24"/>
          <w:lang w:eastAsia="ar-SA"/>
        </w:rPr>
        <w:t>(законными представителями)</w:t>
      </w:r>
      <w:r w:rsidRPr="00CD49B4">
        <w:rPr>
          <w:rFonts w:ascii="Arial" w:eastAsia="Times New Roman" w:hAnsi="Arial" w:cs="Arial"/>
          <w:color w:val="0D0D0D"/>
          <w:sz w:val="24"/>
          <w:szCs w:val="24"/>
          <w:lang w:eastAsia="ar-SA"/>
        </w:rPr>
        <w:t>, предоставляет сведения о загородных оздоровительно-образовательных центрах (лагерях), расположенных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D49B4">
        <w:rPr>
          <w:rFonts w:ascii="Arial" w:eastAsia="Times New Roman" w:hAnsi="Arial" w:cs="Arial"/>
          <w:sz w:val="24"/>
          <w:szCs w:val="24"/>
          <w:lang w:eastAsia="ar-SA"/>
        </w:rPr>
        <w:t>на территории Ставропольского края;</w:t>
      </w: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б) принимает заявки от родителей (законных представителей) на получение льготной путевки;</w:t>
      </w: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в) ведет журнал учета детей, нуждающихся в отдыхе по установленной форме;</w:t>
      </w: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г) осуществляет связь с руководителями загородных оздоровительно-образовательных центров (лагерей) на предмет наличия путевок, сроков заезда, стоимости путевки;</w:t>
      </w: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д) заключает трехсторонний договор между общеобразовательной организацией, родителем (законным представителем) и с загородными оздоровительно – образовательными центрами (лагерями);</w:t>
      </w: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е) собирает отчетные документы (заявления родителей (законных представителей), договоры, квитанции об оплате, отрывные талоны путевок по возвращению ребенка и из загородных оздоровительно-образовательных центров (лагерей);</w:t>
      </w: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ж) заключает договоры на поставку путевок с загородным оздоровительно–образовательным центром (лагерем) (на июнь – в апреле 2022 г, на июль, август – в мае 2022 г.);</w:t>
      </w: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11.2 Родители (законные представители):</w:t>
      </w: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а) в срок до 15 апреля включительно подают заявление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D49B4">
        <w:rPr>
          <w:rFonts w:ascii="Arial" w:eastAsia="Times New Roman" w:hAnsi="Arial" w:cs="Arial"/>
          <w:sz w:val="24"/>
          <w:szCs w:val="24"/>
          <w:lang w:eastAsia="ar-SA"/>
        </w:rPr>
        <w:t>в общеобразовательные организации, где обучается ребенок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D49B4">
        <w:rPr>
          <w:rFonts w:ascii="Arial" w:eastAsia="Times New Roman" w:hAnsi="Arial" w:cs="Arial"/>
          <w:sz w:val="24"/>
          <w:szCs w:val="24"/>
          <w:lang w:eastAsia="ar-SA"/>
        </w:rPr>
        <w:t>о предоставлении путевки по установленной форме;</w:t>
      </w: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б) заключают трехсторонний договор с общеобразовательной организацией и загородным оздоровительно – образовательным центром (лагерем) Ставропольского края о предоставлении путевки;</w:t>
      </w: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в) оплачивают в определенные договором сроки разницу между полной стоимостью путевки и компенсацией, возмещаемой за счет субвенции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на организацию и обеспечение отдыха и оздоровления детей из бюджета Ставропольского края; </w:t>
      </w: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г) предоставляют в общеобразовательную организацию отрывной талон путевки по окончанию смены;</w:t>
      </w: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д) обеспечивают страхование жизни и здоровья детей на период пребывания в загородном оздоровительно – образовательном центре (лагере).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11.3. Основаниями для отказа в предоставлении путевки являются:</w:t>
      </w: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а) медицинское противопоказание</w:t>
      </w:r>
    </w:p>
    <w:p w:rsidR="00CD49B4" w:rsidRPr="00CD49B4" w:rsidRDefault="00CD49B4" w:rsidP="00C755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б) непредставление родителем (законным представителем) установленного перечня документов.</w:t>
      </w:r>
    </w:p>
    <w:p w:rsidR="00CD49B4" w:rsidRPr="00CD49B4" w:rsidRDefault="00CD49B4" w:rsidP="00C755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12. Финансирование расходов на организацию и обеспечение отдыха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и оздоровления детей осуществляется </w:t>
      </w:r>
      <w:proofErr w:type="gramStart"/>
      <w:r w:rsidRPr="00CD49B4">
        <w:rPr>
          <w:rFonts w:ascii="Arial" w:eastAsia="Times New Roman" w:hAnsi="Arial" w:cs="Arial"/>
          <w:sz w:val="24"/>
          <w:szCs w:val="24"/>
          <w:lang w:eastAsia="ar-SA"/>
        </w:rPr>
        <w:t>за счет субвенции из бюджета Ставропольского края в соответствии со сводной бюджетной росписью в пределах</w:t>
      </w:r>
      <w:proofErr w:type="gramEnd"/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 лимитов бюджетных обязательств, предусмотренных на указанные цели, согласно утвержденной бюджетной сметы.</w:t>
      </w:r>
    </w:p>
    <w:p w:rsidR="00CD49B4" w:rsidRPr="00CD49B4" w:rsidRDefault="00CD49B4" w:rsidP="00C755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13. Отчеты о целевом использовании субвенций и показателей эффективности использования субвенции (далее – отчет) представляются учреждениями образования в Управление образования администрации </w:t>
      </w:r>
      <w:proofErr w:type="spellStart"/>
      <w:r w:rsidRPr="00CD49B4">
        <w:rPr>
          <w:rFonts w:ascii="Arial" w:eastAsia="Times New Roman" w:hAnsi="Arial" w:cs="Arial"/>
          <w:sz w:val="24"/>
          <w:szCs w:val="24"/>
          <w:lang w:eastAsia="ar-SA"/>
        </w:rPr>
        <w:t>Грачевского</w:t>
      </w:r>
      <w:proofErr w:type="spellEnd"/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округа Ставропольского края ежемесячно (нарастающим итогом с 1 июля), в срок не позднее 8 числа месяца, следующего </w:t>
      </w:r>
      <w:proofErr w:type="gramStart"/>
      <w:r w:rsidRPr="00CD49B4">
        <w:rPr>
          <w:rFonts w:ascii="Arial" w:eastAsia="Times New Roman" w:hAnsi="Arial" w:cs="Arial"/>
          <w:sz w:val="24"/>
          <w:szCs w:val="24"/>
          <w:lang w:eastAsia="ar-SA"/>
        </w:rPr>
        <w:t>за</w:t>
      </w:r>
      <w:proofErr w:type="gramEnd"/>
      <w:r w:rsidRPr="00CD49B4">
        <w:rPr>
          <w:rFonts w:ascii="Arial" w:eastAsia="Times New Roman" w:hAnsi="Arial" w:cs="Arial"/>
          <w:sz w:val="24"/>
          <w:szCs w:val="24"/>
          <w:lang w:eastAsia="ar-SA"/>
        </w:rPr>
        <w:t xml:space="preserve"> отчетным согласно приложению к настоящему постановлению.</w:t>
      </w:r>
    </w:p>
    <w:p w:rsidR="00CD49B4" w:rsidRPr="00CD49B4" w:rsidRDefault="00CD49B4" w:rsidP="00C755AF">
      <w:pPr>
        <w:widowControl w:val="0"/>
        <w:autoSpaceDE w:val="0"/>
        <w:autoSpaceDN w:val="0"/>
        <w:adjustRightInd w:val="0"/>
        <w:spacing w:after="0" w:line="240" w:lineRule="auto"/>
        <w:ind w:left="5103" w:firstLine="567"/>
        <w:outlineLvl w:val="0"/>
        <w:rPr>
          <w:rFonts w:ascii="Arial" w:eastAsia="Times New Roman" w:hAnsi="Arial" w:cs="Arial"/>
          <w:spacing w:val="-2"/>
          <w:sz w:val="24"/>
          <w:szCs w:val="24"/>
          <w:lang w:eastAsia="ar-SA"/>
        </w:rPr>
      </w:pPr>
    </w:p>
    <w:p w:rsidR="00CD49B4" w:rsidRPr="00CD49B4" w:rsidRDefault="00CD49B4" w:rsidP="00C755AF">
      <w:pPr>
        <w:widowControl w:val="0"/>
        <w:autoSpaceDE w:val="0"/>
        <w:autoSpaceDN w:val="0"/>
        <w:adjustRightInd w:val="0"/>
        <w:spacing w:after="0" w:line="240" w:lineRule="auto"/>
        <w:ind w:left="5103" w:firstLine="567"/>
        <w:outlineLvl w:val="0"/>
        <w:rPr>
          <w:rFonts w:ascii="Arial" w:eastAsia="Times New Roman" w:hAnsi="Arial" w:cs="Arial"/>
          <w:spacing w:val="-2"/>
          <w:sz w:val="24"/>
          <w:szCs w:val="24"/>
          <w:lang w:eastAsia="ar-SA"/>
        </w:rPr>
      </w:pPr>
    </w:p>
    <w:p w:rsidR="00903FC5" w:rsidRDefault="00903FC5" w:rsidP="00C75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Приложение</w:t>
      </w:r>
    </w:p>
    <w:p w:rsidR="00CD49B4" w:rsidRPr="00CD49B4" w:rsidRDefault="00CD49B4" w:rsidP="00C75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к порядку организации и обеспечения</w:t>
      </w:r>
    </w:p>
    <w:p w:rsidR="00CD49B4" w:rsidRPr="00CD49B4" w:rsidRDefault="00CD49B4" w:rsidP="00C75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отдыха и оздоровления детей </w:t>
      </w:r>
      <w:proofErr w:type="gramStart"/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в</w:t>
      </w:r>
      <w:proofErr w:type="gramEnd"/>
    </w:p>
    <w:p w:rsidR="00CD49B4" w:rsidRPr="00CD49B4" w:rsidRDefault="00CD49B4" w:rsidP="00C75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лагерях с дневным пребыванием </w:t>
      </w:r>
      <w:proofErr w:type="gramStart"/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на</w:t>
      </w:r>
      <w:proofErr w:type="gramEnd"/>
    </w:p>
    <w:p w:rsidR="00CD49B4" w:rsidRPr="00CD49B4" w:rsidRDefault="00CD49B4" w:rsidP="00C75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базе общеобразовательных организаций</w:t>
      </w:r>
    </w:p>
    <w:p w:rsidR="00CD49B4" w:rsidRPr="00CD49B4" w:rsidRDefault="00CD49B4" w:rsidP="00C75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и организаций дополнительного образования</w:t>
      </w:r>
    </w:p>
    <w:p w:rsidR="00CD49B4" w:rsidRPr="00CD49B4" w:rsidRDefault="00CD49B4" w:rsidP="00C75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sz w:val="32"/>
          <w:szCs w:val="32"/>
          <w:lang w:eastAsia="ar-SA"/>
        </w:rPr>
      </w:pPr>
      <w:proofErr w:type="spellStart"/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Грачевского</w:t>
      </w:r>
      <w:proofErr w:type="spellEnd"/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муниципального </w:t>
      </w:r>
      <w:proofErr w:type="spellStart"/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округа</w:t>
      </w:r>
      <w:proofErr w:type="gramStart"/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,в</w:t>
      </w:r>
      <w:proofErr w:type="spellEnd"/>
      <w:proofErr w:type="gramEnd"/>
    </w:p>
    <w:p w:rsidR="00CD49B4" w:rsidRPr="00CD49B4" w:rsidRDefault="00CD49B4" w:rsidP="00C75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загородных оздоровительн</w:t>
      </w:r>
      <w:proofErr w:type="gramStart"/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о-</w:t>
      </w:r>
      <w:proofErr w:type="gramEnd"/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образовательных</w:t>
      </w:r>
    </w:p>
    <w:p w:rsidR="00CD49B4" w:rsidRPr="00CD49B4" w:rsidRDefault="00CD49B4" w:rsidP="00C75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sz w:val="32"/>
          <w:szCs w:val="32"/>
          <w:lang w:eastAsia="ar-SA"/>
        </w:rPr>
      </w:pPr>
      <w:proofErr w:type="gramStart"/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центрах</w:t>
      </w:r>
      <w:proofErr w:type="gramEnd"/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(лагерях), расположенных на территории</w:t>
      </w:r>
    </w:p>
    <w:p w:rsidR="00CD49B4" w:rsidRPr="00CD49B4" w:rsidRDefault="00CD49B4" w:rsidP="00C75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49B4">
        <w:rPr>
          <w:rFonts w:ascii="Arial" w:eastAsia="Times New Roman" w:hAnsi="Arial" w:cs="Arial"/>
          <w:b/>
          <w:sz w:val="32"/>
          <w:szCs w:val="32"/>
          <w:lang w:eastAsia="ar-SA"/>
        </w:rPr>
        <w:t>Ставропольского края в 2022 году</w:t>
      </w:r>
    </w:p>
    <w:p w:rsidR="00CD49B4" w:rsidRPr="00CD49B4" w:rsidRDefault="00CD49B4" w:rsidP="00C755AF">
      <w:pPr>
        <w:widowControl w:val="0"/>
        <w:autoSpaceDE w:val="0"/>
        <w:autoSpaceDN w:val="0"/>
        <w:adjustRightInd w:val="0"/>
        <w:spacing w:after="0" w:line="240" w:lineRule="auto"/>
        <w:ind w:left="5529" w:firstLine="567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49B4" w:rsidRPr="00CD49B4" w:rsidRDefault="00CD49B4" w:rsidP="00C755AF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49B4" w:rsidRPr="00CD49B4" w:rsidRDefault="00CD49B4" w:rsidP="00C755AF">
      <w:pPr>
        <w:widowControl w:val="0"/>
        <w:autoSpaceDE w:val="0"/>
        <w:autoSpaceDN w:val="0"/>
        <w:adjustRightInd w:val="0"/>
        <w:spacing w:after="0" w:line="240" w:lineRule="auto"/>
        <w:ind w:left="5529"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ФОРМА</w:t>
      </w:r>
    </w:p>
    <w:p w:rsidR="00CD49B4" w:rsidRPr="00CD49B4" w:rsidRDefault="00CD49B4" w:rsidP="00903FC5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49B4" w:rsidRPr="00CD49B4" w:rsidRDefault="00CD49B4" w:rsidP="00903FC5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ОТЧЕТ</w:t>
      </w:r>
    </w:p>
    <w:p w:rsidR="00CD49B4" w:rsidRPr="00CD49B4" w:rsidRDefault="00CD49B4" w:rsidP="00903FC5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</w:t>
      </w:r>
    </w:p>
    <w:p w:rsidR="00CD49B4" w:rsidRPr="00CD49B4" w:rsidRDefault="00CD49B4" w:rsidP="00903FC5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(наименование учреждения)</w:t>
      </w:r>
    </w:p>
    <w:p w:rsidR="00CD49B4" w:rsidRPr="00CD49B4" w:rsidRDefault="00CD49B4" w:rsidP="00903FC5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об осуществлении отдельных государственных полномочий Ставропольского края по организации и обеспечению отдыха и оздоровления детей</w:t>
      </w:r>
    </w:p>
    <w:p w:rsidR="00CD49B4" w:rsidRPr="00CD49B4" w:rsidRDefault="00CD49B4" w:rsidP="00903FC5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за______________________20___ года</w:t>
      </w:r>
    </w:p>
    <w:p w:rsidR="00CD49B4" w:rsidRPr="00CD49B4" w:rsidRDefault="00CD49B4" w:rsidP="00903FC5">
      <w:pPr>
        <w:widowControl w:val="0"/>
        <w:tabs>
          <w:tab w:val="left" w:pos="264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(месяц)</w:t>
      </w:r>
    </w:p>
    <w:p w:rsidR="00CD49B4" w:rsidRDefault="00CD49B4" w:rsidP="00C755AF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03FC5" w:rsidRPr="00CD49B4" w:rsidRDefault="00903FC5" w:rsidP="00C755AF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985"/>
        <w:gridCol w:w="1985"/>
      </w:tblGrid>
      <w:tr w:rsidR="00CD49B4" w:rsidRPr="00CD49B4" w:rsidTr="00903FC5">
        <w:tc>
          <w:tcPr>
            <w:tcW w:w="534" w:type="dxa"/>
            <w:shd w:val="clear" w:color="auto" w:fill="auto"/>
          </w:tcPr>
          <w:p w:rsidR="00CD49B4" w:rsidRPr="00CD49B4" w:rsidRDefault="00CD49B4" w:rsidP="00C755AF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D49B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5244" w:type="dxa"/>
            <w:shd w:val="clear" w:color="auto" w:fill="auto"/>
          </w:tcPr>
          <w:p w:rsidR="00CD49B4" w:rsidRPr="00CD49B4" w:rsidRDefault="00CD49B4" w:rsidP="00C755AF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D49B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Наименование показателя</w:t>
            </w:r>
          </w:p>
        </w:tc>
        <w:tc>
          <w:tcPr>
            <w:tcW w:w="1985" w:type="dxa"/>
            <w:shd w:val="clear" w:color="auto" w:fill="auto"/>
          </w:tcPr>
          <w:p w:rsidR="00CD49B4" w:rsidRPr="00CD49B4" w:rsidRDefault="00CD49B4" w:rsidP="00903FC5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D49B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Ед. измерения</w:t>
            </w:r>
          </w:p>
        </w:tc>
        <w:tc>
          <w:tcPr>
            <w:tcW w:w="1985" w:type="dxa"/>
            <w:shd w:val="clear" w:color="auto" w:fill="auto"/>
          </w:tcPr>
          <w:p w:rsidR="00CD49B4" w:rsidRPr="00CD49B4" w:rsidRDefault="00CD49B4" w:rsidP="00C755AF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D49B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Значение </w:t>
            </w:r>
          </w:p>
        </w:tc>
      </w:tr>
      <w:tr w:rsidR="00CD49B4" w:rsidRPr="00CD49B4" w:rsidTr="00903FC5">
        <w:tc>
          <w:tcPr>
            <w:tcW w:w="534" w:type="dxa"/>
            <w:shd w:val="clear" w:color="auto" w:fill="auto"/>
          </w:tcPr>
          <w:p w:rsidR="00CD49B4" w:rsidRPr="00CD49B4" w:rsidRDefault="00CD49B4" w:rsidP="00C7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D49B4" w:rsidRPr="00CD49B4" w:rsidRDefault="00CD49B4" w:rsidP="00C7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49B4">
              <w:rPr>
                <w:rFonts w:ascii="Arial" w:eastAsia="Calibri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5244" w:type="dxa"/>
            <w:shd w:val="clear" w:color="auto" w:fill="auto"/>
          </w:tcPr>
          <w:p w:rsidR="00CD49B4" w:rsidRPr="00CD49B4" w:rsidRDefault="00CD49B4" w:rsidP="00C7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D49B4" w:rsidRPr="00CD49B4" w:rsidRDefault="00CD49B4" w:rsidP="00C7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D49B4">
              <w:rPr>
                <w:rFonts w:ascii="Arial" w:eastAsia="Calibri" w:hAnsi="Arial" w:cs="Arial"/>
                <w:sz w:val="16"/>
                <w:szCs w:val="16"/>
              </w:rPr>
              <w:lastRenderedPageBreak/>
              <w:t>Численность детей, которым предоставлены места в стационарных организациях отдыха в отчетном месяце</w:t>
            </w:r>
          </w:p>
        </w:tc>
        <w:tc>
          <w:tcPr>
            <w:tcW w:w="1985" w:type="dxa"/>
            <w:shd w:val="clear" w:color="auto" w:fill="auto"/>
          </w:tcPr>
          <w:p w:rsidR="00CD49B4" w:rsidRPr="00CD49B4" w:rsidRDefault="00CD49B4" w:rsidP="00C755AF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CD49B4" w:rsidRPr="00CD49B4" w:rsidRDefault="00CD49B4" w:rsidP="00C755AF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D49B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>человек</w:t>
            </w:r>
          </w:p>
        </w:tc>
        <w:tc>
          <w:tcPr>
            <w:tcW w:w="1985" w:type="dxa"/>
            <w:shd w:val="clear" w:color="auto" w:fill="auto"/>
          </w:tcPr>
          <w:p w:rsidR="00CD49B4" w:rsidRPr="00CD49B4" w:rsidRDefault="00CD49B4" w:rsidP="00C755AF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CD49B4" w:rsidRPr="00CD49B4" w:rsidTr="00903FC5">
        <w:tc>
          <w:tcPr>
            <w:tcW w:w="534" w:type="dxa"/>
            <w:shd w:val="clear" w:color="auto" w:fill="auto"/>
          </w:tcPr>
          <w:p w:rsidR="00CD49B4" w:rsidRPr="00CD49B4" w:rsidRDefault="00CD49B4" w:rsidP="00C7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D49B4" w:rsidRPr="00CD49B4" w:rsidRDefault="00CD49B4" w:rsidP="00C7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49B4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CD49B4" w:rsidRPr="00CD49B4" w:rsidRDefault="00CD49B4" w:rsidP="00C7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D49B4" w:rsidRPr="00CD49B4" w:rsidRDefault="00CD49B4" w:rsidP="00C7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D49B4">
              <w:rPr>
                <w:rFonts w:ascii="Arial" w:eastAsia="Calibri" w:hAnsi="Arial" w:cs="Arial"/>
                <w:sz w:val="16"/>
                <w:szCs w:val="16"/>
              </w:rPr>
              <w:t>Численность детей в возрасте от 6 лет 6 месяцев до 17 лет включительно в пришкольных лагерях в отчетном месяце</w:t>
            </w:r>
          </w:p>
        </w:tc>
        <w:tc>
          <w:tcPr>
            <w:tcW w:w="1985" w:type="dxa"/>
            <w:shd w:val="clear" w:color="auto" w:fill="auto"/>
          </w:tcPr>
          <w:p w:rsidR="00CD49B4" w:rsidRPr="00CD49B4" w:rsidRDefault="00CD49B4" w:rsidP="00C755AF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D49B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человек</w:t>
            </w:r>
          </w:p>
        </w:tc>
        <w:tc>
          <w:tcPr>
            <w:tcW w:w="1985" w:type="dxa"/>
            <w:shd w:val="clear" w:color="auto" w:fill="auto"/>
          </w:tcPr>
          <w:p w:rsidR="00CD49B4" w:rsidRPr="00CD49B4" w:rsidRDefault="00CD49B4" w:rsidP="00C755AF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CD49B4" w:rsidRPr="00CD49B4" w:rsidTr="00903FC5">
        <w:tc>
          <w:tcPr>
            <w:tcW w:w="534" w:type="dxa"/>
            <w:shd w:val="clear" w:color="auto" w:fill="auto"/>
          </w:tcPr>
          <w:p w:rsidR="00CD49B4" w:rsidRPr="00CD49B4" w:rsidRDefault="00CD49B4" w:rsidP="00C7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D49B4" w:rsidRPr="00CD49B4" w:rsidRDefault="00CD49B4" w:rsidP="00C7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49B4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CD49B4" w:rsidRPr="00CD49B4" w:rsidRDefault="00CD49B4" w:rsidP="00C7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D49B4" w:rsidRPr="00CD49B4" w:rsidRDefault="00CD49B4" w:rsidP="00C7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D49B4">
              <w:rPr>
                <w:rFonts w:ascii="Arial" w:eastAsia="Calibri" w:hAnsi="Arial" w:cs="Arial"/>
                <w:sz w:val="16"/>
                <w:szCs w:val="16"/>
              </w:rPr>
              <w:t xml:space="preserve">Расходы на обеспечение </w:t>
            </w:r>
            <w:r w:rsidRPr="00CD49B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отдыха и оздоровления детей </w:t>
            </w:r>
            <w:r w:rsidRPr="00CD49B4">
              <w:rPr>
                <w:rFonts w:ascii="Arial" w:eastAsia="Calibri" w:hAnsi="Arial" w:cs="Arial"/>
                <w:sz w:val="16"/>
                <w:szCs w:val="16"/>
              </w:rPr>
              <w:t xml:space="preserve">в стационарных организациях отдыха за счет средств субвенции на </w:t>
            </w:r>
            <w:r w:rsidRPr="00CD49B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обеспечение отдыха и оздоровления детей </w:t>
            </w:r>
            <w:r w:rsidRPr="00CD49B4">
              <w:rPr>
                <w:rFonts w:ascii="Arial" w:eastAsia="Calibri" w:hAnsi="Arial" w:cs="Arial"/>
                <w:sz w:val="16"/>
                <w:szCs w:val="16"/>
              </w:rPr>
              <w:t>в отчетном месяце</w:t>
            </w:r>
          </w:p>
        </w:tc>
        <w:tc>
          <w:tcPr>
            <w:tcW w:w="1985" w:type="dxa"/>
            <w:shd w:val="clear" w:color="auto" w:fill="auto"/>
          </w:tcPr>
          <w:p w:rsidR="00CD49B4" w:rsidRPr="00CD49B4" w:rsidRDefault="00CD49B4" w:rsidP="00C755AF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CD49B4" w:rsidRPr="00CD49B4" w:rsidRDefault="00CD49B4" w:rsidP="00C755AF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D49B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рубль </w:t>
            </w:r>
          </w:p>
          <w:p w:rsidR="00CD49B4" w:rsidRPr="00CD49B4" w:rsidRDefault="00CD49B4" w:rsidP="00C755AF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CD49B4" w:rsidRPr="00CD49B4" w:rsidRDefault="00CD49B4" w:rsidP="00C755AF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CD49B4" w:rsidRPr="00CD49B4" w:rsidTr="00903FC5">
        <w:tc>
          <w:tcPr>
            <w:tcW w:w="534" w:type="dxa"/>
            <w:shd w:val="clear" w:color="auto" w:fill="auto"/>
          </w:tcPr>
          <w:p w:rsidR="00CD49B4" w:rsidRPr="00CD49B4" w:rsidRDefault="00CD49B4" w:rsidP="00C7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D49B4" w:rsidRPr="00CD49B4" w:rsidRDefault="00CD49B4" w:rsidP="00C7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49B4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CD49B4" w:rsidRPr="00CD49B4" w:rsidRDefault="00CD49B4" w:rsidP="00C7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D49B4" w:rsidRPr="00CD49B4" w:rsidRDefault="00CD49B4" w:rsidP="00C7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D49B4">
              <w:rPr>
                <w:rFonts w:ascii="Arial" w:eastAsia="Calibri" w:hAnsi="Arial" w:cs="Arial"/>
                <w:sz w:val="16"/>
                <w:szCs w:val="16"/>
              </w:rPr>
              <w:t xml:space="preserve">Расходы на обеспечение </w:t>
            </w:r>
            <w:r w:rsidRPr="00CD49B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отдыха и оздоровления детей </w:t>
            </w:r>
            <w:r w:rsidRPr="00CD49B4">
              <w:rPr>
                <w:rFonts w:ascii="Arial" w:eastAsia="Calibri" w:hAnsi="Arial" w:cs="Arial"/>
                <w:sz w:val="16"/>
                <w:szCs w:val="16"/>
              </w:rPr>
              <w:t xml:space="preserve">в пришкольных лагерях за счет средств субвенции на </w:t>
            </w:r>
            <w:r w:rsidRPr="00CD49B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обеспечение отдыха и оздоровления детей </w:t>
            </w:r>
            <w:r w:rsidRPr="00CD49B4">
              <w:rPr>
                <w:rFonts w:ascii="Arial" w:eastAsia="Calibri" w:hAnsi="Arial" w:cs="Arial"/>
                <w:sz w:val="16"/>
                <w:szCs w:val="16"/>
              </w:rPr>
              <w:t>в отчетном месяце</w:t>
            </w:r>
          </w:p>
        </w:tc>
        <w:tc>
          <w:tcPr>
            <w:tcW w:w="1985" w:type="dxa"/>
            <w:shd w:val="clear" w:color="auto" w:fill="auto"/>
          </w:tcPr>
          <w:p w:rsidR="00CD49B4" w:rsidRPr="00CD49B4" w:rsidRDefault="00CD49B4" w:rsidP="00C755AF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CD49B4" w:rsidRPr="00CD49B4" w:rsidRDefault="00CD49B4" w:rsidP="00C755AF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D49B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рубль</w:t>
            </w:r>
          </w:p>
        </w:tc>
        <w:tc>
          <w:tcPr>
            <w:tcW w:w="1985" w:type="dxa"/>
            <w:shd w:val="clear" w:color="auto" w:fill="auto"/>
          </w:tcPr>
          <w:p w:rsidR="00CD49B4" w:rsidRPr="00CD49B4" w:rsidRDefault="00CD49B4" w:rsidP="00C755AF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CD49B4" w:rsidRPr="00CD49B4" w:rsidRDefault="00CD49B4" w:rsidP="00C755AF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49B4" w:rsidRPr="00CD49B4" w:rsidRDefault="00CD49B4" w:rsidP="00C755A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Руководитель учреждения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D49B4">
        <w:rPr>
          <w:rFonts w:ascii="Arial" w:eastAsia="Times New Roman" w:hAnsi="Arial" w:cs="Arial"/>
          <w:sz w:val="24"/>
          <w:szCs w:val="24"/>
          <w:lang w:eastAsia="ar-SA"/>
        </w:rPr>
        <w:t>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D49B4">
        <w:rPr>
          <w:rFonts w:ascii="Arial" w:eastAsia="Times New Roman" w:hAnsi="Arial" w:cs="Arial"/>
          <w:sz w:val="24"/>
          <w:szCs w:val="24"/>
          <w:lang w:eastAsia="ar-SA"/>
        </w:rPr>
        <w:t>_____________________</w:t>
      </w:r>
    </w:p>
    <w:p w:rsidR="00CD49B4" w:rsidRPr="00CD49B4" w:rsidRDefault="00CD49B4" w:rsidP="00C755A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Calibri" w:hAnsi="Arial" w:cs="Arial"/>
          <w:bCs/>
          <w:sz w:val="24"/>
          <w:szCs w:val="24"/>
        </w:rPr>
        <w:t>(подпись)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D49B4">
        <w:rPr>
          <w:rFonts w:ascii="Arial" w:eastAsia="Calibri" w:hAnsi="Arial" w:cs="Arial"/>
          <w:bCs/>
          <w:sz w:val="24"/>
          <w:szCs w:val="24"/>
        </w:rPr>
        <w:t>(инициалы, фамилия)</w:t>
      </w:r>
    </w:p>
    <w:p w:rsidR="00CD49B4" w:rsidRPr="00CD49B4" w:rsidRDefault="00CD49B4" w:rsidP="00C75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49B4">
        <w:rPr>
          <w:rFonts w:ascii="Arial" w:eastAsia="Calibri" w:hAnsi="Arial" w:cs="Arial"/>
          <w:sz w:val="24"/>
          <w:szCs w:val="24"/>
        </w:rPr>
        <w:t>______________________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D49B4">
        <w:rPr>
          <w:rFonts w:ascii="Arial" w:eastAsia="Calibri" w:hAnsi="Arial" w:cs="Arial"/>
          <w:sz w:val="24"/>
          <w:szCs w:val="24"/>
        </w:rPr>
        <w:t>________________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D49B4">
        <w:rPr>
          <w:rFonts w:ascii="Arial" w:eastAsia="Calibri" w:hAnsi="Arial" w:cs="Arial"/>
          <w:sz w:val="24"/>
          <w:szCs w:val="24"/>
        </w:rPr>
        <w:t>________________________</w:t>
      </w:r>
    </w:p>
    <w:p w:rsidR="00CD49B4" w:rsidRPr="00CD49B4" w:rsidRDefault="00CD49B4" w:rsidP="00C75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49B4">
        <w:rPr>
          <w:rFonts w:ascii="Arial" w:eastAsia="Calibri" w:hAnsi="Arial" w:cs="Arial"/>
          <w:sz w:val="24"/>
          <w:szCs w:val="24"/>
        </w:rPr>
        <w:t>(наименование должности исполнителя)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D49B4">
        <w:rPr>
          <w:rFonts w:ascii="Arial" w:eastAsia="Calibri" w:hAnsi="Arial" w:cs="Arial"/>
          <w:sz w:val="24"/>
          <w:szCs w:val="24"/>
        </w:rPr>
        <w:t>(подпись)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D49B4">
        <w:rPr>
          <w:rFonts w:ascii="Arial" w:eastAsia="Calibri" w:hAnsi="Arial" w:cs="Arial"/>
          <w:sz w:val="24"/>
          <w:szCs w:val="24"/>
        </w:rPr>
        <w:t>(инициалы, фамилия)</w:t>
      </w:r>
    </w:p>
    <w:p w:rsidR="00CD49B4" w:rsidRPr="00CD49B4" w:rsidRDefault="00CD49B4" w:rsidP="00C75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D49B4" w:rsidRPr="00CD49B4" w:rsidRDefault="00CD49B4" w:rsidP="00C75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49B4">
        <w:rPr>
          <w:rFonts w:ascii="Arial" w:eastAsia="Calibri" w:hAnsi="Arial" w:cs="Arial"/>
          <w:sz w:val="24"/>
          <w:szCs w:val="24"/>
        </w:rPr>
        <w:t xml:space="preserve"> (номер телефона)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D49B4">
        <w:rPr>
          <w:rFonts w:ascii="Arial" w:eastAsia="Calibri" w:hAnsi="Arial" w:cs="Arial"/>
          <w:sz w:val="24"/>
          <w:szCs w:val="24"/>
        </w:rPr>
        <w:t>________________________</w:t>
      </w:r>
    </w:p>
    <w:p w:rsidR="00CD49B4" w:rsidRPr="00CD49B4" w:rsidRDefault="00CD49B4" w:rsidP="00C755AF">
      <w:pPr>
        <w:widowControl w:val="0"/>
        <w:tabs>
          <w:tab w:val="left" w:pos="381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D49B4">
        <w:rPr>
          <w:rFonts w:ascii="Arial" w:eastAsia="Times New Roman" w:hAnsi="Arial" w:cs="Arial"/>
          <w:sz w:val="24"/>
          <w:szCs w:val="24"/>
          <w:lang w:eastAsia="ar-SA"/>
        </w:rPr>
        <w:t>_______________________</w:t>
      </w:r>
    </w:p>
    <w:sectPr w:rsidR="00CD49B4" w:rsidRPr="00CD49B4" w:rsidSect="00957000">
      <w:pgSz w:w="11905" w:h="16837" w:code="9"/>
      <w:pgMar w:top="993" w:right="567" w:bottom="1134" w:left="1985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95"/>
    <w:rsid w:val="00463AB0"/>
    <w:rsid w:val="005A7F83"/>
    <w:rsid w:val="00903FC5"/>
    <w:rsid w:val="00917877"/>
    <w:rsid w:val="00B15E34"/>
    <w:rsid w:val="00C10395"/>
    <w:rsid w:val="00C755AF"/>
    <w:rsid w:val="00CD49B4"/>
    <w:rsid w:val="00F1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1889</Words>
  <Characters>10769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</dc:creator>
  <cp:keywords/>
  <dc:description/>
  <cp:lastModifiedBy>юр</cp:lastModifiedBy>
  <cp:revision>9</cp:revision>
  <dcterms:created xsi:type="dcterms:W3CDTF">2022-04-27T06:12:00Z</dcterms:created>
  <dcterms:modified xsi:type="dcterms:W3CDTF">2022-04-27T07:12:00Z</dcterms:modified>
</cp:coreProperties>
</file>