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76A8A" w14:textId="16E0C281" w:rsidR="0050770B" w:rsidRDefault="00B02CAB" w:rsidP="00B02C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14:paraId="475E0B3F" w14:textId="77777777" w:rsidR="00B02CAB" w:rsidRDefault="00B02CAB" w:rsidP="00B02C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CC13CB4" w14:textId="6ED7E3C5" w:rsidR="00B02CAB" w:rsidRDefault="00B02CAB" w:rsidP="00B02C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с обращениями граждан</w:t>
      </w:r>
    </w:p>
    <w:p w14:paraId="51F6E6E7" w14:textId="77777777" w:rsidR="00B02CAB" w:rsidRDefault="00B02CAB" w:rsidP="00B02C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76CC544" w14:textId="0F36B18B" w:rsidR="00B02CAB" w:rsidRDefault="00B02CAB" w:rsidP="00B02C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территориальной избирательной комиссии Грачевского района</w:t>
      </w:r>
    </w:p>
    <w:p w14:paraId="6E416A15" w14:textId="77777777" w:rsidR="00B02CAB" w:rsidRDefault="00B02CAB" w:rsidP="00B02C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7856F5E" w14:textId="6E469F06" w:rsidR="00B02CAB" w:rsidRDefault="00B02CAB" w:rsidP="00B02CA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первое полугодие 2023 года</w:t>
      </w:r>
    </w:p>
    <w:p w14:paraId="598F216F" w14:textId="77777777" w:rsidR="00B02CAB" w:rsidRDefault="00B02CAB" w:rsidP="00B02CA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706C1B" w14:textId="4B52FDE2" w:rsidR="00B02CAB" w:rsidRDefault="00B02CAB" w:rsidP="00B02C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в территориальную избирательную комиссию Грачевского района обратилось всего -</w:t>
      </w:r>
      <w:r>
        <w:rPr>
          <w:rFonts w:ascii="Times New Roman" w:hAnsi="Times New Roman" w:cs="Times New Roman"/>
          <w:sz w:val="28"/>
          <w:szCs w:val="28"/>
          <w:u w:val="single"/>
        </w:rPr>
        <w:t>--0--</w:t>
      </w:r>
      <w:r>
        <w:rPr>
          <w:rFonts w:ascii="Times New Roman" w:hAnsi="Times New Roman" w:cs="Times New Roman"/>
          <w:sz w:val="28"/>
          <w:szCs w:val="28"/>
        </w:rPr>
        <w:t xml:space="preserve"> граждан, из них на личный прием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--0-- </w:t>
      </w:r>
      <w:r>
        <w:rPr>
          <w:rFonts w:ascii="Times New Roman" w:hAnsi="Times New Roman" w:cs="Times New Roman"/>
          <w:sz w:val="28"/>
          <w:szCs w:val="28"/>
        </w:rPr>
        <w:t>граждан.</w:t>
      </w:r>
    </w:p>
    <w:p w14:paraId="44D0DC32" w14:textId="77777777" w:rsidR="00B02CAB" w:rsidRDefault="00B02CAB" w:rsidP="00B02C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2715F7D" w14:textId="77777777" w:rsidR="00B02CAB" w:rsidRDefault="00B02CAB" w:rsidP="00B02C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70A6771" w14:textId="5ED4FE22" w:rsidR="00B02CAB" w:rsidRDefault="00B02CAB" w:rsidP="00B02C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рассмотрении обращений.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5647"/>
        <w:gridCol w:w="3104"/>
      </w:tblGrid>
      <w:tr w:rsidR="00B02CAB" w14:paraId="2D38B4C1" w14:textId="77777777" w:rsidTr="002A6C76">
        <w:tc>
          <w:tcPr>
            <w:tcW w:w="594" w:type="dxa"/>
          </w:tcPr>
          <w:p w14:paraId="4076DC71" w14:textId="30BAAE70" w:rsidR="00B02CAB" w:rsidRDefault="00B02CAB" w:rsidP="00B02C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47" w:type="dxa"/>
          </w:tcPr>
          <w:p w14:paraId="2AF3A11C" w14:textId="4E3F8176" w:rsidR="00B02CAB" w:rsidRDefault="00B02CAB" w:rsidP="00B02C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3104" w:type="dxa"/>
          </w:tcPr>
          <w:p w14:paraId="5F7882A4" w14:textId="738A9CB2" w:rsidR="00B02CAB" w:rsidRDefault="00B02CAB" w:rsidP="00B02C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</w:tr>
      <w:tr w:rsidR="00B02CAB" w14:paraId="1DA9A99C" w14:textId="77777777" w:rsidTr="002A6C76">
        <w:tc>
          <w:tcPr>
            <w:tcW w:w="594" w:type="dxa"/>
          </w:tcPr>
          <w:p w14:paraId="737B2E85" w14:textId="10FE261B" w:rsidR="00B02CAB" w:rsidRDefault="00B02CAB" w:rsidP="00B02C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47" w:type="dxa"/>
          </w:tcPr>
          <w:p w14:paraId="57B49F6C" w14:textId="420C11AB" w:rsidR="00B02CAB" w:rsidRDefault="00B02CAB" w:rsidP="00B02C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 законодательства Российской Федерации о выборах и референдумах.</w:t>
            </w:r>
          </w:p>
        </w:tc>
        <w:tc>
          <w:tcPr>
            <w:tcW w:w="3104" w:type="dxa"/>
          </w:tcPr>
          <w:p w14:paraId="4754DCDB" w14:textId="34D3F59B" w:rsidR="00B02CAB" w:rsidRDefault="00B02CAB" w:rsidP="00B02C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2CAB" w14:paraId="0E1F61B7" w14:textId="77777777" w:rsidTr="002A6C76">
        <w:tc>
          <w:tcPr>
            <w:tcW w:w="594" w:type="dxa"/>
          </w:tcPr>
          <w:p w14:paraId="10DC764E" w14:textId="640EA3F6" w:rsidR="00B02CAB" w:rsidRDefault="00B02CAB" w:rsidP="00B02C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47" w:type="dxa"/>
          </w:tcPr>
          <w:p w14:paraId="74B33D63" w14:textId="20B40296" w:rsidR="00B02CAB" w:rsidRDefault="00B02CAB" w:rsidP="00B02C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Обжалование решений, действий (бездействия) избирательных комиссий</w:t>
            </w:r>
          </w:p>
        </w:tc>
        <w:tc>
          <w:tcPr>
            <w:tcW w:w="3104" w:type="dxa"/>
          </w:tcPr>
          <w:p w14:paraId="1B4701DE" w14:textId="42820F3A" w:rsidR="00B02CAB" w:rsidRDefault="00B02CAB" w:rsidP="00B02C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2CAB" w14:paraId="50B603D0" w14:textId="77777777" w:rsidTr="002A6C76">
        <w:tc>
          <w:tcPr>
            <w:tcW w:w="594" w:type="dxa"/>
          </w:tcPr>
          <w:p w14:paraId="64F46891" w14:textId="1533885A" w:rsidR="00B02CAB" w:rsidRDefault="00B02CAB" w:rsidP="00B02C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47" w:type="dxa"/>
          </w:tcPr>
          <w:p w14:paraId="0F5C80A2" w14:textId="473FCA34" w:rsidR="00B02CAB" w:rsidRDefault="00B02CAB" w:rsidP="00B02C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законодательства</w:t>
            </w:r>
          </w:p>
        </w:tc>
        <w:tc>
          <w:tcPr>
            <w:tcW w:w="3104" w:type="dxa"/>
          </w:tcPr>
          <w:p w14:paraId="6ABF874A" w14:textId="753D0767" w:rsidR="00B02CAB" w:rsidRDefault="00B02CAB" w:rsidP="00B02C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2CAB" w14:paraId="34ABFB75" w14:textId="77777777" w:rsidTr="002A6C76">
        <w:tc>
          <w:tcPr>
            <w:tcW w:w="594" w:type="dxa"/>
          </w:tcPr>
          <w:p w14:paraId="71BD2BE9" w14:textId="7DB59DC9" w:rsidR="00B02CAB" w:rsidRDefault="00B02CAB" w:rsidP="00B02C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47" w:type="dxa"/>
          </w:tcPr>
          <w:p w14:paraId="014A7253" w14:textId="388C5CC9" w:rsidR="00B02CAB" w:rsidRDefault="00B02CAB" w:rsidP="00B02C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гражданства, включение в списки избирателей</w:t>
            </w:r>
          </w:p>
        </w:tc>
        <w:tc>
          <w:tcPr>
            <w:tcW w:w="3104" w:type="dxa"/>
          </w:tcPr>
          <w:p w14:paraId="20108430" w14:textId="7BD05D83" w:rsidR="00B02CAB" w:rsidRDefault="00B02CAB" w:rsidP="00B02C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2CAB" w14:paraId="710B0808" w14:textId="77777777" w:rsidTr="002A6C76">
        <w:tc>
          <w:tcPr>
            <w:tcW w:w="594" w:type="dxa"/>
          </w:tcPr>
          <w:p w14:paraId="44DA8A90" w14:textId="2DF8B826" w:rsidR="00B02CAB" w:rsidRDefault="00B02CAB" w:rsidP="00B02C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47" w:type="dxa"/>
          </w:tcPr>
          <w:p w14:paraId="0F028A59" w14:textId="7721E5E5" w:rsidR="00B02CAB" w:rsidRDefault="00B02CAB" w:rsidP="00B02C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вопросы</w:t>
            </w:r>
          </w:p>
        </w:tc>
        <w:tc>
          <w:tcPr>
            <w:tcW w:w="3104" w:type="dxa"/>
          </w:tcPr>
          <w:p w14:paraId="6F8233D3" w14:textId="6A7D8C22" w:rsidR="00B02CAB" w:rsidRDefault="00B02CAB" w:rsidP="00B02C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2CAB" w14:paraId="3B0D38B9" w14:textId="77777777" w:rsidTr="002A6C76">
        <w:tc>
          <w:tcPr>
            <w:tcW w:w="594" w:type="dxa"/>
          </w:tcPr>
          <w:p w14:paraId="4F4007C7" w14:textId="5DC424D4" w:rsidR="00B02CAB" w:rsidRDefault="00B02CAB" w:rsidP="00B02C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47" w:type="dxa"/>
          </w:tcPr>
          <w:p w14:paraId="66773448" w14:textId="35CE3DBA" w:rsidR="00B02CAB" w:rsidRDefault="00B02CAB" w:rsidP="00B02C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органов местного самоуправления, иных органов власти</w:t>
            </w:r>
          </w:p>
        </w:tc>
        <w:tc>
          <w:tcPr>
            <w:tcW w:w="3104" w:type="dxa"/>
          </w:tcPr>
          <w:p w14:paraId="061DA9F1" w14:textId="4422D9A5" w:rsidR="00B02CAB" w:rsidRDefault="00B02CAB" w:rsidP="00B02C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2CAB" w14:paraId="01D884B3" w14:textId="77777777" w:rsidTr="002A6C76">
        <w:tc>
          <w:tcPr>
            <w:tcW w:w="594" w:type="dxa"/>
          </w:tcPr>
          <w:p w14:paraId="0545F790" w14:textId="2988711C" w:rsidR="00B02CAB" w:rsidRDefault="00B02CAB" w:rsidP="00B02C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47" w:type="dxa"/>
          </w:tcPr>
          <w:p w14:paraId="6837076F" w14:textId="08A85A86" w:rsidR="00B02CAB" w:rsidRDefault="00B02CAB" w:rsidP="00B02C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3104" w:type="dxa"/>
          </w:tcPr>
          <w:p w14:paraId="2225090A" w14:textId="3DA57510" w:rsidR="00B02CAB" w:rsidRDefault="00B02CAB" w:rsidP="00B02C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6C76" w14:paraId="48E16FD8" w14:textId="77777777" w:rsidTr="002A6C76">
        <w:tc>
          <w:tcPr>
            <w:tcW w:w="6241" w:type="dxa"/>
            <w:gridSpan w:val="2"/>
          </w:tcPr>
          <w:p w14:paraId="2091047F" w14:textId="271AD035" w:rsidR="002A6C76" w:rsidRPr="002A6C76" w:rsidRDefault="002A6C76" w:rsidP="00B02CA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3104" w:type="dxa"/>
          </w:tcPr>
          <w:p w14:paraId="76662D36" w14:textId="4AB23601" w:rsidR="002A6C76" w:rsidRDefault="002A6C76" w:rsidP="002A6C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54EF9750" w14:textId="77777777" w:rsidR="00B02CAB" w:rsidRDefault="00B02CAB" w:rsidP="00B02C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DE00AD6" w14:textId="77777777" w:rsidR="002A6C76" w:rsidRDefault="002A6C76" w:rsidP="00B02C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C96E5A4" w14:textId="12A85817" w:rsidR="002A6C76" w:rsidRDefault="002A6C76" w:rsidP="00B02C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-   </w:t>
      </w:r>
      <w:r>
        <w:rPr>
          <w:rFonts w:ascii="Times New Roman" w:hAnsi="Times New Roman" w:cs="Times New Roman"/>
          <w:sz w:val="28"/>
          <w:szCs w:val="28"/>
        </w:rPr>
        <w:t>обращениям территориальной избирательной комиссии Грачевского района были приняты решения, из них факты, изложенные в ___-__ обращениях подтвердились, по __-_ обращениям-не подтвердились.</w:t>
      </w:r>
    </w:p>
    <w:p w14:paraId="4719B6E7" w14:textId="77777777" w:rsidR="002A6C76" w:rsidRDefault="002A6C76" w:rsidP="00B02C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D7DDDB9" w14:textId="77777777" w:rsidR="002A6C76" w:rsidRDefault="002A6C76" w:rsidP="00B02C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22431DC" w14:textId="77777777" w:rsidR="002A6C76" w:rsidRDefault="002A6C76" w:rsidP="00B02C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39974FF" w14:textId="1BF63195" w:rsidR="002A6C76" w:rsidRDefault="002A6C76" w:rsidP="00B02C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территориальной</w:t>
      </w:r>
    </w:p>
    <w:p w14:paraId="6FBFEBB6" w14:textId="0A5C95A9" w:rsidR="002A6C76" w:rsidRDefault="002A6C76" w:rsidP="00B02C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14:paraId="456CD2C2" w14:textId="64DF7154" w:rsidR="002A6C76" w:rsidRDefault="002A6C76" w:rsidP="00B02C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Грачевского района                                                                     Л.Н.Шалыгина</w:t>
      </w:r>
    </w:p>
    <w:p w14:paraId="33E5F172" w14:textId="77777777" w:rsidR="002A6C76" w:rsidRDefault="002A6C76" w:rsidP="00B02C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6AB6983" w14:textId="77777777" w:rsidR="002A6C76" w:rsidRDefault="002A6C76" w:rsidP="00B02C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726FA91" w14:textId="77777777" w:rsidR="002A6C76" w:rsidRDefault="002A6C76" w:rsidP="00B02C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CE2CBEA" w14:textId="77777777" w:rsidR="002A6C76" w:rsidRDefault="002A6C76" w:rsidP="00B02C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95071E1" w14:textId="77777777" w:rsidR="002A6C76" w:rsidRDefault="002A6C76" w:rsidP="00B02C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AEF6838" w14:textId="77777777" w:rsidR="002A6C76" w:rsidRPr="002A6C76" w:rsidRDefault="002A6C76" w:rsidP="002A6C76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2A6C76">
        <w:rPr>
          <w:rFonts w:ascii="Times New Roman" w:hAnsi="Times New Roman" w:cs="Times New Roman"/>
        </w:rPr>
        <w:t>О.В.Дикалова</w:t>
      </w:r>
      <w:proofErr w:type="spellEnd"/>
    </w:p>
    <w:p w14:paraId="2D7E1D90" w14:textId="77777777" w:rsidR="002A6C76" w:rsidRPr="002A6C76" w:rsidRDefault="002A6C76" w:rsidP="002A6C76">
      <w:pPr>
        <w:pStyle w:val="a3"/>
        <w:jc w:val="both"/>
        <w:rPr>
          <w:rFonts w:ascii="Times New Roman" w:hAnsi="Times New Roman" w:cs="Times New Roman"/>
        </w:rPr>
      </w:pPr>
      <w:r w:rsidRPr="002A6C76">
        <w:rPr>
          <w:rFonts w:ascii="Times New Roman" w:hAnsi="Times New Roman" w:cs="Times New Roman"/>
        </w:rPr>
        <w:t>8(86540)4-01-36</w:t>
      </w:r>
    </w:p>
    <w:sectPr w:rsidR="002A6C76" w:rsidRPr="002A6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732"/>
    <w:rsid w:val="002A6C76"/>
    <w:rsid w:val="0050770B"/>
    <w:rsid w:val="009E1732"/>
    <w:rsid w:val="00B0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5146D"/>
  <w15:chartTrackingRefBased/>
  <w15:docId w15:val="{7A1B9249-2CB7-4093-A54E-889AE9BE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2CAB"/>
    <w:pPr>
      <w:spacing w:after="0" w:line="240" w:lineRule="auto"/>
    </w:pPr>
  </w:style>
  <w:style w:type="table" w:styleId="a4">
    <w:name w:val="Table Grid"/>
    <w:basedOn w:val="a1"/>
    <w:uiPriority w:val="39"/>
    <w:rsid w:val="00B02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9DAB6-14A0-4C7F-9331-4B221338D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2023-06-20T13:03:00Z</cp:lastPrinted>
  <dcterms:created xsi:type="dcterms:W3CDTF">2023-06-20T12:45:00Z</dcterms:created>
  <dcterms:modified xsi:type="dcterms:W3CDTF">2023-06-20T13:05:00Z</dcterms:modified>
</cp:coreProperties>
</file>